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E8F3C" w14:textId="77777777" w:rsidR="000658F2" w:rsidRPr="000658F2" w:rsidRDefault="000658F2" w:rsidP="000658F2">
      <w:pPr>
        <w:spacing w:line="259" w:lineRule="auto"/>
        <w:ind w:left="6480" w:firstLine="1296"/>
        <w:rPr>
          <w:rFonts w:ascii="Times New Roman" w:eastAsia="Aptos" w:hAnsi="Times New Roman"/>
          <w:kern w:val="2"/>
          <w:sz w:val="24"/>
          <w:szCs w:val="24"/>
          <w14:ligatures w14:val="standardContextual"/>
        </w:rPr>
      </w:pPr>
      <w:r w:rsidRPr="000658F2">
        <w:rPr>
          <w:rFonts w:ascii="Times New Roman" w:eastAsia="Aptos" w:hAnsi="Times New Roman"/>
          <w:kern w:val="2"/>
          <w:sz w:val="24"/>
          <w:szCs w:val="24"/>
          <w14:ligatures w14:val="standardContextual"/>
        </w:rPr>
        <w:t>Pirkimo sąlygų</w:t>
      </w:r>
    </w:p>
    <w:p w14:paraId="5159CDC8" w14:textId="77777777" w:rsidR="000658F2" w:rsidRPr="000658F2" w:rsidRDefault="000658F2" w:rsidP="000658F2">
      <w:pPr>
        <w:spacing w:line="259" w:lineRule="auto"/>
        <w:ind w:left="6480" w:firstLine="1296"/>
        <w:rPr>
          <w:rFonts w:ascii="Times New Roman" w:eastAsia="Aptos" w:hAnsi="Times New Roman"/>
          <w:kern w:val="2"/>
          <w:sz w:val="24"/>
          <w:szCs w:val="24"/>
          <w14:ligatures w14:val="standardContextual"/>
        </w:rPr>
      </w:pPr>
      <w:r w:rsidRPr="000658F2">
        <w:rPr>
          <w:rFonts w:ascii="Times New Roman" w:eastAsia="Aptos" w:hAnsi="Times New Roman"/>
          <w:kern w:val="2"/>
          <w:sz w:val="24"/>
          <w:szCs w:val="24"/>
          <w14:ligatures w14:val="standardContextual"/>
        </w:rPr>
        <w:t>5 priedas</w:t>
      </w:r>
    </w:p>
    <w:p w14:paraId="387CE79F" w14:textId="77777777" w:rsidR="000658F2" w:rsidRPr="000658F2" w:rsidRDefault="000658F2" w:rsidP="000658F2">
      <w:pPr>
        <w:rPr>
          <w:rFonts w:ascii="Times New Roman" w:eastAsia="Times New Roman" w:hAnsi="Times New Roman"/>
          <w:b/>
          <w:smallCaps/>
          <w:sz w:val="16"/>
          <w:szCs w:val="16"/>
        </w:rPr>
      </w:pPr>
    </w:p>
    <w:p w14:paraId="04A992B6" w14:textId="2A4BC979" w:rsidR="00811CCB" w:rsidRDefault="00584A36" w:rsidP="00D37C30">
      <w:pPr>
        <w:jc w:val="center"/>
        <w:rPr>
          <w:rFonts w:ascii="Times New Roman" w:hAnsi="Times New Roman"/>
          <w:b/>
          <w:sz w:val="24"/>
          <w:szCs w:val="24"/>
        </w:rPr>
      </w:pPr>
      <w:r w:rsidRPr="00584A36">
        <w:rPr>
          <w:rFonts w:ascii="Times New Roman" w:eastAsia="Times New Roman" w:hAnsi="Times New Roman"/>
          <w:b/>
          <w:smallCaps/>
          <w:sz w:val="24"/>
          <w:szCs w:val="24"/>
        </w:rPr>
        <w:t>INTERNETO SVETAINĖS WWW.SEIMOS-KORTELE.LT  TECHNINĖS PRIEŽIŪROS</w:t>
      </w:r>
      <w:r w:rsidR="00507BDA" w:rsidRPr="00507BDA">
        <w:rPr>
          <w:rFonts w:ascii="Times New Roman" w:hAnsi="Times New Roman"/>
          <w:b/>
          <w:sz w:val="24"/>
          <w:szCs w:val="24"/>
        </w:rPr>
        <w:t xml:space="preserve"> </w:t>
      </w:r>
      <w:r w:rsidR="00D37C30" w:rsidRPr="00D37C30">
        <w:rPr>
          <w:rFonts w:ascii="Times New Roman" w:hAnsi="Times New Roman"/>
          <w:b/>
          <w:sz w:val="24"/>
          <w:szCs w:val="24"/>
        </w:rPr>
        <w:t xml:space="preserve">PASLAUGŲ </w:t>
      </w:r>
      <w:r w:rsidR="00AD038C">
        <w:rPr>
          <w:rFonts w:ascii="Times New Roman" w:hAnsi="Times New Roman"/>
          <w:b/>
          <w:sz w:val="24"/>
          <w:szCs w:val="24"/>
        </w:rPr>
        <w:t xml:space="preserve">VIEŠOJO </w:t>
      </w:r>
      <w:r w:rsidR="00275A17" w:rsidRPr="00B65450">
        <w:rPr>
          <w:rFonts w:ascii="Times New Roman" w:hAnsi="Times New Roman"/>
          <w:b/>
          <w:sz w:val="24"/>
          <w:szCs w:val="24"/>
        </w:rPr>
        <w:t>PIRK</w:t>
      </w:r>
      <w:r w:rsidR="007860E6" w:rsidRPr="00B65450">
        <w:rPr>
          <w:rFonts w:ascii="Times New Roman" w:hAnsi="Times New Roman"/>
          <w:b/>
          <w:sz w:val="24"/>
          <w:szCs w:val="24"/>
        </w:rPr>
        <w:t>IMO</w:t>
      </w:r>
      <w:r w:rsidR="0068065C" w:rsidRPr="00B65450">
        <w:rPr>
          <w:rFonts w:ascii="Times New Roman" w:hAnsi="Times New Roman"/>
          <w:b/>
          <w:sz w:val="24"/>
          <w:szCs w:val="24"/>
        </w:rPr>
        <w:t>–</w:t>
      </w:r>
      <w:r w:rsidR="00275A17" w:rsidRPr="00B65450">
        <w:rPr>
          <w:rFonts w:ascii="Times New Roman" w:hAnsi="Times New Roman"/>
          <w:b/>
          <w:sz w:val="24"/>
          <w:szCs w:val="24"/>
        </w:rPr>
        <w:t>PARDAVIMO</w:t>
      </w:r>
      <w:r w:rsidR="007860E6" w:rsidRPr="00B65450">
        <w:rPr>
          <w:rFonts w:ascii="Times New Roman" w:hAnsi="Times New Roman"/>
          <w:b/>
          <w:sz w:val="24"/>
          <w:szCs w:val="24"/>
        </w:rPr>
        <w:t xml:space="preserve"> </w:t>
      </w:r>
      <w:r w:rsidR="002C26F5" w:rsidRPr="00B65450">
        <w:rPr>
          <w:rFonts w:ascii="Times New Roman" w:hAnsi="Times New Roman"/>
          <w:b/>
          <w:sz w:val="24"/>
          <w:szCs w:val="24"/>
        </w:rPr>
        <w:t>SUTARTI</w:t>
      </w:r>
      <w:r w:rsidR="003929B9">
        <w:rPr>
          <w:rFonts w:ascii="Times New Roman" w:hAnsi="Times New Roman"/>
          <w:b/>
          <w:sz w:val="24"/>
          <w:szCs w:val="24"/>
        </w:rPr>
        <w:t>S</w:t>
      </w:r>
      <w:r w:rsidR="00297F96">
        <w:rPr>
          <w:rFonts w:ascii="Times New Roman" w:hAnsi="Times New Roman"/>
          <w:b/>
          <w:sz w:val="24"/>
          <w:szCs w:val="24"/>
        </w:rPr>
        <w:t xml:space="preserve"> </w:t>
      </w:r>
    </w:p>
    <w:p w14:paraId="11A72CA7" w14:textId="4615E4B3" w:rsidR="0056427C" w:rsidRPr="00811CCB" w:rsidRDefault="00811CCB" w:rsidP="00D37C30">
      <w:pPr>
        <w:jc w:val="center"/>
        <w:rPr>
          <w:rFonts w:ascii="Times New Roman" w:hAnsi="Times New Roman"/>
          <w:bCs/>
          <w:i/>
          <w:iCs/>
          <w:sz w:val="24"/>
          <w:szCs w:val="24"/>
        </w:rPr>
      </w:pPr>
      <w:r w:rsidRPr="00811CCB">
        <w:rPr>
          <w:rFonts w:ascii="Times New Roman" w:hAnsi="Times New Roman"/>
          <w:bCs/>
          <w:i/>
          <w:iCs/>
          <w:sz w:val="24"/>
          <w:szCs w:val="24"/>
        </w:rPr>
        <w:t xml:space="preserve">Projektas </w:t>
      </w:r>
    </w:p>
    <w:p w14:paraId="5568B0D3" w14:textId="77777777" w:rsidR="007860E6" w:rsidRPr="00B65450" w:rsidRDefault="007860E6" w:rsidP="00073B35">
      <w:pPr>
        <w:ind w:firstLine="851"/>
        <w:jc w:val="center"/>
        <w:rPr>
          <w:rFonts w:ascii="Times New Roman" w:hAnsi="Times New Roman"/>
          <w:b/>
          <w:sz w:val="24"/>
          <w:szCs w:val="24"/>
        </w:rPr>
      </w:pPr>
    </w:p>
    <w:p w14:paraId="2C54644C" w14:textId="57015DAA" w:rsidR="00564306" w:rsidRPr="00B65450" w:rsidRDefault="00F128E9" w:rsidP="00F128E9">
      <w:pPr>
        <w:spacing w:line="276" w:lineRule="auto"/>
        <w:jc w:val="center"/>
        <w:rPr>
          <w:rFonts w:ascii="Times New Roman" w:hAnsi="Times New Roman"/>
          <w:sz w:val="24"/>
          <w:szCs w:val="24"/>
        </w:rPr>
      </w:pPr>
      <w:r w:rsidRPr="00B65450">
        <w:rPr>
          <w:rFonts w:ascii="Times New Roman" w:hAnsi="Times New Roman"/>
          <w:sz w:val="24"/>
          <w:szCs w:val="24"/>
        </w:rPr>
        <w:t>20</w:t>
      </w:r>
      <w:r>
        <w:rPr>
          <w:rFonts w:ascii="Times New Roman" w:hAnsi="Times New Roman"/>
          <w:sz w:val="24"/>
          <w:szCs w:val="24"/>
        </w:rPr>
        <w:t>25</w:t>
      </w:r>
      <w:r w:rsidRPr="00B65450">
        <w:rPr>
          <w:rFonts w:ascii="Times New Roman" w:hAnsi="Times New Roman"/>
          <w:sz w:val="24"/>
          <w:szCs w:val="24"/>
        </w:rPr>
        <w:t xml:space="preserve"> m.</w:t>
      </w:r>
      <w:r>
        <w:rPr>
          <w:rFonts w:ascii="Times New Roman" w:hAnsi="Times New Roman"/>
          <w:sz w:val="24"/>
          <w:szCs w:val="24"/>
        </w:rPr>
        <w:t xml:space="preserve"> __________ </w:t>
      </w:r>
      <w:r w:rsidRPr="00B65450">
        <w:rPr>
          <w:rFonts w:ascii="Times New Roman" w:hAnsi="Times New Roman"/>
          <w:sz w:val="24"/>
          <w:szCs w:val="24"/>
        </w:rPr>
        <w:t>d.</w:t>
      </w:r>
      <w:r>
        <w:rPr>
          <w:rFonts w:ascii="Times New Roman" w:hAnsi="Times New Roman"/>
          <w:sz w:val="24"/>
          <w:szCs w:val="24"/>
        </w:rPr>
        <w:t xml:space="preserve"> </w:t>
      </w:r>
      <w:r w:rsidR="000B0732" w:rsidRPr="00B65450">
        <w:rPr>
          <w:rFonts w:ascii="Times New Roman" w:hAnsi="Times New Roman"/>
          <w:sz w:val="24"/>
          <w:szCs w:val="24"/>
        </w:rPr>
        <w:t>Nr. VP1</w:t>
      </w:r>
      <w:r w:rsidR="00F43F46" w:rsidRPr="00B65450">
        <w:rPr>
          <w:rFonts w:ascii="Times New Roman" w:hAnsi="Times New Roman"/>
          <w:sz w:val="24"/>
          <w:szCs w:val="24"/>
        </w:rPr>
        <w:t>-</w:t>
      </w:r>
    </w:p>
    <w:p w14:paraId="3C9882B0" w14:textId="77777777" w:rsidR="00564306" w:rsidRPr="00B65450" w:rsidRDefault="00564306" w:rsidP="00EA4B67">
      <w:pPr>
        <w:jc w:val="center"/>
        <w:rPr>
          <w:rFonts w:ascii="Times New Roman" w:hAnsi="Times New Roman"/>
          <w:sz w:val="24"/>
          <w:szCs w:val="24"/>
        </w:rPr>
      </w:pPr>
      <w:r w:rsidRPr="00B65450">
        <w:rPr>
          <w:rFonts w:ascii="Times New Roman" w:hAnsi="Times New Roman"/>
          <w:sz w:val="24"/>
          <w:szCs w:val="24"/>
        </w:rPr>
        <w:t>Vilnius</w:t>
      </w:r>
    </w:p>
    <w:p w14:paraId="41DA73ED" w14:textId="77777777" w:rsidR="00564306" w:rsidRPr="000658F2" w:rsidRDefault="00564306" w:rsidP="007F1689">
      <w:pPr>
        <w:ind w:firstLine="851"/>
        <w:jc w:val="center"/>
        <w:rPr>
          <w:rFonts w:ascii="Times New Roman" w:hAnsi="Times New Roman"/>
          <w:sz w:val="16"/>
          <w:szCs w:val="16"/>
        </w:rPr>
      </w:pPr>
    </w:p>
    <w:p w14:paraId="7F30A9E0" w14:textId="77777777" w:rsidR="00BD1C6F" w:rsidRPr="00BD1C6F" w:rsidRDefault="00BD1C6F" w:rsidP="00BD1C6F">
      <w:pPr>
        <w:ind w:firstLine="851"/>
        <w:jc w:val="both"/>
        <w:rPr>
          <w:rFonts w:ascii="Times New Roman" w:eastAsia="Times New Roman" w:hAnsi="Times New Roman"/>
          <w:sz w:val="24"/>
          <w:szCs w:val="24"/>
        </w:rPr>
      </w:pPr>
      <w:r w:rsidRPr="00BD1C6F">
        <w:rPr>
          <w:rFonts w:ascii="Times New Roman" w:eastAsia="Times New Roman" w:hAnsi="Times New Roman"/>
          <w:b/>
          <w:sz w:val="24"/>
          <w:szCs w:val="24"/>
        </w:rPr>
        <w:t>Socialinių paslaugų priežiūros departamentas prie Socialinės apsaugos ir darbo ministerijos</w:t>
      </w:r>
      <w:r w:rsidRPr="00BD1C6F">
        <w:rPr>
          <w:rFonts w:ascii="Times New Roman" w:eastAsia="Times New Roman" w:hAnsi="Times New Roman"/>
          <w:sz w:val="24"/>
          <w:szCs w:val="24"/>
        </w:rPr>
        <w:t>, įstaigos kodas 191717258, A. Vivulskio g. 13, 03162 Vilnius, atstovaujamas _____________ (</w:t>
      </w:r>
      <w:r w:rsidRPr="00BD1C6F">
        <w:rPr>
          <w:rFonts w:ascii="Times New Roman" w:eastAsia="Times New Roman" w:hAnsi="Times New Roman"/>
          <w:i/>
          <w:iCs/>
          <w:sz w:val="24"/>
          <w:szCs w:val="24"/>
        </w:rPr>
        <w:t>pareigos,</w:t>
      </w:r>
      <w:r w:rsidRPr="00BD1C6F">
        <w:rPr>
          <w:rFonts w:ascii="Times New Roman" w:eastAsia="Times New Roman" w:hAnsi="Times New Roman"/>
          <w:sz w:val="24"/>
          <w:szCs w:val="24"/>
        </w:rPr>
        <w:t xml:space="preserve"> </w:t>
      </w:r>
      <w:r w:rsidRPr="00BD1C6F">
        <w:rPr>
          <w:rFonts w:ascii="Times New Roman" w:eastAsia="Times New Roman" w:hAnsi="Times New Roman"/>
          <w:i/>
          <w:iCs/>
          <w:sz w:val="24"/>
          <w:szCs w:val="24"/>
        </w:rPr>
        <w:t>vardas, pavardė</w:t>
      </w:r>
      <w:r w:rsidRPr="00BD1C6F">
        <w:rPr>
          <w:rFonts w:ascii="Times New Roman" w:eastAsia="Times New Roman" w:hAnsi="Times New Roman"/>
          <w:sz w:val="24"/>
          <w:szCs w:val="24"/>
        </w:rPr>
        <w:t>)</w:t>
      </w:r>
      <w:r w:rsidRPr="00BD1C6F">
        <w:rPr>
          <w:rFonts w:ascii="Times New Roman" w:eastAsia="Times New Roman" w:hAnsi="Times New Roman"/>
          <w:sz w:val="24"/>
          <w:szCs w:val="24"/>
          <w:lang w:eastAsia="lt-LT"/>
        </w:rPr>
        <w:t>,</w:t>
      </w:r>
      <w:r w:rsidRPr="00BD1C6F">
        <w:rPr>
          <w:rFonts w:ascii="Times New Roman" w:eastAsia="Times New Roman" w:hAnsi="Times New Roman"/>
          <w:sz w:val="24"/>
          <w:szCs w:val="24"/>
        </w:rPr>
        <w:t xml:space="preserve"> veikiančio pagal ______________(</w:t>
      </w:r>
      <w:r w:rsidRPr="00BD1C6F">
        <w:rPr>
          <w:rFonts w:ascii="Times New Roman" w:eastAsia="Times New Roman" w:hAnsi="Times New Roman"/>
          <w:i/>
          <w:iCs/>
          <w:sz w:val="24"/>
          <w:szCs w:val="24"/>
        </w:rPr>
        <w:t>dokumentas, kurio pagrindu veikia asmuo</w:t>
      </w:r>
      <w:r w:rsidRPr="00BD1C6F">
        <w:rPr>
          <w:rFonts w:ascii="Times New Roman" w:eastAsia="Times New Roman" w:hAnsi="Times New Roman"/>
          <w:sz w:val="24"/>
          <w:szCs w:val="24"/>
        </w:rPr>
        <w:t xml:space="preserve">) (toliau – Užsakovas), ir </w:t>
      </w:r>
    </w:p>
    <w:p w14:paraId="72D932E6" w14:textId="2BED5C7C" w:rsidR="00804953" w:rsidRPr="00B65450" w:rsidRDefault="00BD1C6F" w:rsidP="00BD1C6F">
      <w:pPr>
        <w:ind w:firstLine="851"/>
        <w:jc w:val="both"/>
        <w:rPr>
          <w:rFonts w:ascii="Times New Roman" w:hAnsi="Times New Roman"/>
          <w:sz w:val="24"/>
          <w:szCs w:val="24"/>
        </w:rPr>
      </w:pPr>
      <w:r w:rsidRPr="00BD1C6F">
        <w:rPr>
          <w:rFonts w:ascii="Times New Roman" w:eastAsia="Times New Roman" w:hAnsi="Times New Roman"/>
          <w:bCs/>
          <w:sz w:val="24"/>
          <w:szCs w:val="24"/>
        </w:rPr>
        <w:t>(</w:t>
      </w:r>
      <w:r w:rsidRPr="00BD1C6F">
        <w:rPr>
          <w:rFonts w:ascii="Times New Roman" w:eastAsia="Times New Roman" w:hAnsi="Times New Roman"/>
          <w:bCs/>
          <w:i/>
          <w:iCs/>
          <w:sz w:val="24"/>
          <w:szCs w:val="24"/>
        </w:rPr>
        <w:t xml:space="preserve">Paslaugų teikėjo vardas, pavardė, adresas </w:t>
      </w:r>
      <w:r w:rsidRPr="00BD1C6F">
        <w:rPr>
          <w:rFonts w:ascii="Times New Roman" w:eastAsia="Times New Roman" w:hAnsi="Times New Roman"/>
          <w:bCs/>
          <w:sz w:val="24"/>
          <w:szCs w:val="24"/>
        </w:rPr>
        <w:t>), veikiančio (-</w:t>
      </w:r>
      <w:proofErr w:type="spellStart"/>
      <w:r w:rsidRPr="00BD1C6F">
        <w:rPr>
          <w:rFonts w:ascii="Times New Roman" w:eastAsia="Times New Roman" w:hAnsi="Times New Roman"/>
          <w:bCs/>
          <w:sz w:val="24"/>
          <w:szCs w:val="24"/>
        </w:rPr>
        <w:t>ios</w:t>
      </w:r>
      <w:proofErr w:type="spellEnd"/>
      <w:r w:rsidRPr="00BD1C6F">
        <w:rPr>
          <w:rFonts w:ascii="Times New Roman" w:eastAsia="Times New Roman" w:hAnsi="Times New Roman"/>
          <w:bCs/>
          <w:sz w:val="24"/>
          <w:szCs w:val="24"/>
        </w:rPr>
        <w:t>) pagal ______________ (</w:t>
      </w:r>
      <w:r w:rsidRPr="00BD1C6F">
        <w:rPr>
          <w:rFonts w:ascii="Times New Roman" w:eastAsia="Times New Roman" w:hAnsi="Times New Roman"/>
          <w:bCs/>
          <w:i/>
          <w:iCs/>
          <w:sz w:val="24"/>
          <w:szCs w:val="24"/>
        </w:rPr>
        <w:t>dokumentas, kurio pagrindu veikia asmuo</w:t>
      </w:r>
      <w:r w:rsidRPr="00BD1C6F">
        <w:rPr>
          <w:rFonts w:ascii="Times New Roman" w:eastAsia="Times New Roman" w:hAnsi="Times New Roman"/>
          <w:bCs/>
          <w:sz w:val="24"/>
          <w:szCs w:val="24"/>
        </w:rPr>
        <w:t>)  arba</w:t>
      </w:r>
      <w:r w:rsidRPr="00BD1C6F">
        <w:rPr>
          <w:rFonts w:ascii="Times New Roman" w:eastAsia="Times New Roman" w:hAnsi="Times New Roman"/>
          <w:sz w:val="24"/>
          <w:szCs w:val="24"/>
        </w:rPr>
        <w:t xml:space="preserve"> </w:t>
      </w:r>
      <w:bookmarkStart w:id="0" w:name="_Hlk158036641"/>
      <w:r w:rsidRPr="00BD1C6F">
        <w:rPr>
          <w:rFonts w:ascii="Times New Roman" w:eastAsia="Times New Roman" w:hAnsi="Times New Roman"/>
          <w:sz w:val="24"/>
          <w:szCs w:val="24"/>
        </w:rPr>
        <w:t>_______________</w:t>
      </w:r>
      <w:bookmarkEnd w:id="0"/>
      <w:r w:rsidRPr="00BD1C6F">
        <w:rPr>
          <w:rFonts w:ascii="Times New Roman" w:eastAsia="Times New Roman" w:hAnsi="Times New Roman"/>
          <w:sz w:val="24"/>
          <w:szCs w:val="24"/>
        </w:rPr>
        <w:t xml:space="preserve"> (</w:t>
      </w:r>
      <w:r w:rsidRPr="00BD1C6F">
        <w:rPr>
          <w:rFonts w:ascii="Times New Roman" w:eastAsia="Times New Roman" w:hAnsi="Times New Roman"/>
          <w:i/>
          <w:iCs/>
          <w:sz w:val="24"/>
          <w:szCs w:val="24"/>
        </w:rPr>
        <w:t>Paslaugų teikėjo pavadinimas</w:t>
      </w:r>
      <w:r w:rsidRPr="00BD1C6F">
        <w:rPr>
          <w:rFonts w:ascii="Times New Roman" w:eastAsia="Times New Roman" w:hAnsi="Times New Roman"/>
          <w:sz w:val="24"/>
          <w:szCs w:val="24"/>
        </w:rPr>
        <w:t xml:space="preserve">), įmonės kodas  _________ , kurios adresas _____________, duomenys apie įmonę kaupiami ir saugomi Lietuvos Respublikos juridinių asmenų registre, atstovaujama </w:t>
      </w:r>
      <w:bookmarkStart w:id="1" w:name="_Hlk158036553"/>
      <w:r w:rsidRPr="00BD1C6F">
        <w:rPr>
          <w:rFonts w:ascii="Times New Roman" w:eastAsia="Times New Roman" w:hAnsi="Times New Roman"/>
          <w:sz w:val="24"/>
          <w:szCs w:val="24"/>
        </w:rPr>
        <w:t>____________</w:t>
      </w:r>
      <w:bookmarkEnd w:id="1"/>
      <w:r w:rsidRPr="00BD1C6F">
        <w:rPr>
          <w:rFonts w:ascii="Times New Roman" w:eastAsia="Times New Roman" w:hAnsi="Times New Roman"/>
          <w:sz w:val="24"/>
          <w:szCs w:val="24"/>
        </w:rPr>
        <w:t>_ (</w:t>
      </w:r>
      <w:r w:rsidRPr="00BD1C6F">
        <w:rPr>
          <w:rFonts w:ascii="Times New Roman" w:eastAsia="Times New Roman" w:hAnsi="Times New Roman"/>
          <w:i/>
          <w:iCs/>
          <w:sz w:val="24"/>
          <w:szCs w:val="24"/>
        </w:rPr>
        <w:t>pareigos, vardas, pavardė</w:t>
      </w:r>
      <w:r w:rsidRPr="00BD1C6F">
        <w:rPr>
          <w:rFonts w:ascii="Times New Roman" w:eastAsia="Times New Roman" w:hAnsi="Times New Roman"/>
          <w:sz w:val="24"/>
          <w:szCs w:val="24"/>
        </w:rPr>
        <w:t>), veikiančio (-</w:t>
      </w:r>
      <w:proofErr w:type="spellStart"/>
      <w:r w:rsidRPr="00BD1C6F">
        <w:rPr>
          <w:rFonts w:ascii="Times New Roman" w:eastAsia="Times New Roman" w:hAnsi="Times New Roman"/>
          <w:sz w:val="24"/>
          <w:szCs w:val="24"/>
        </w:rPr>
        <w:t>ios</w:t>
      </w:r>
      <w:proofErr w:type="spellEnd"/>
      <w:r w:rsidRPr="00BD1C6F">
        <w:rPr>
          <w:rFonts w:ascii="Times New Roman" w:eastAsia="Times New Roman" w:hAnsi="Times New Roman"/>
          <w:sz w:val="24"/>
          <w:szCs w:val="24"/>
        </w:rPr>
        <w:t>) pagal ___________ (</w:t>
      </w:r>
      <w:r w:rsidRPr="00BD1C6F">
        <w:rPr>
          <w:rFonts w:ascii="Times New Roman" w:eastAsia="Times New Roman" w:hAnsi="Times New Roman"/>
          <w:i/>
          <w:iCs/>
          <w:sz w:val="24"/>
          <w:szCs w:val="24"/>
        </w:rPr>
        <w:t>dokumentas, kurio pagrindu veikia asmuo</w:t>
      </w:r>
      <w:r w:rsidRPr="00BD1C6F">
        <w:rPr>
          <w:rFonts w:ascii="Times New Roman" w:eastAsia="Times New Roman" w:hAnsi="Times New Roman"/>
          <w:sz w:val="24"/>
          <w:szCs w:val="24"/>
        </w:rPr>
        <w:t xml:space="preserve">) (toliau – </w:t>
      </w:r>
      <w:bookmarkStart w:id="2" w:name="_Hlk158019891"/>
      <w:r w:rsidRPr="00BD1C6F">
        <w:rPr>
          <w:rFonts w:ascii="Times New Roman" w:eastAsia="Times New Roman" w:hAnsi="Times New Roman"/>
          <w:sz w:val="24"/>
          <w:szCs w:val="24"/>
        </w:rPr>
        <w:t>Paslaugų t</w:t>
      </w:r>
      <w:bookmarkEnd w:id="2"/>
      <w:r w:rsidRPr="00BD1C6F">
        <w:rPr>
          <w:rFonts w:ascii="Times New Roman" w:eastAsia="Times New Roman" w:hAnsi="Times New Roman"/>
          <w:sz w:val="24"/>
          <w:szCs w:val="24"/>
        </w:rPr>
        <w:t>eikėjas), toliau kiekvienas atskirai vadinamas Šalimi, o abu kartu – Šalimis,</w:t>
      </w:r>
      <w:r w:rsidR="005E3D3A" w:rsidRPr="00B65450">
        <w:rPr>
          <w:rFonts w:ascii="Times New Roman" w:hAnsi="Times New Roman"/>
          <w:sz w:val="24"/>
          <w:szCs w:val="24"/>
        </w:rPr>
        <w:t xml:space="preserve"> </w:t>
      </w:r>
      <w:r w:rsidR="00C074FA" w:rsidRPr="00B65450">
        <w:rPr>
          <w:rFonts w:ascii="Times New Roman" w:hAnsi="Times New Roman"/>
          <w:sz w:val="24"/>
          <w:szCs w:val="24"/>
        </w:rPr>
        <w:t>vadovaudamosi Lietuvos Respublikos viešųjų pirkimų įstatymu</w:t>
      </w:r>
      <w:r w:rsidR="00614837">
        <w:rPr>
          <w:rFonts w:ascii="Times New Roman" w:hAnsi="Times New Roman"/>
          <w:sz w:val="24"/>
          <w:szCs w:val="24"/>
        </w:rPr>
        <w:t xml:space="preserve"> </w:t>
      </w:r>
      <w:r w:rsidR="00614837" w:rsidRPr="00614837">
        <w:rPr>
          <w:rFonts w:ascii="Times New Roman" w:hAnsi="Times New Roman"/>
          <w:sz w:val="24"/>
          <w:szCs w:val="24"/>
        </w:rPr>
        <w:t xml:space="preserve">ir Mažos vertės pirkimų aprašu, patvirtintu </w:t>
      </w:r>
      <w:r w:rsidR="003929B9">
        <w:rPr>
          <w:rFonts w:ascii="Times New Roman" w:hAnsi="Times New Roman"/>
          <w:sz w:val="24"/>
          <w:szCs w:val="24"/>
        </w:rPr>
        <w:t>V</w:t>
      </w:r>
      <w:r w:rsidR="00614837" w:rsidRPr="00614837">
        <w:rPr>
          <w:rFonts w:ascii="Times New Roman" w:hAnsi="Times New Roman"/>
          <w:sz w:val="24"/>
          <w:szCs w:val="24"/>
        </w:rPr>
        <w:t>iešųjų pirkimų tarnybos direktoriaus 2017 m. birželio 28 d. įsakymu Nr.1S-97 „Dėl mažos vertės pirkimų tvarkos aprašo patvirtinimo“ (kartu su pakeitimais)</w:t>
      </w:r>
      <w:r w:rsidR="00B949D8" w:rsidRPr="008965B4">
        <w:rPr>
          <w:rFonts w:ascii="Times New Roman" w:hAnsi="Times New Roman"/>
          <w:sz w:val="24"/>
          <w:szCs w:val="24"/>
        </w:rPr>
        <w:t>,</w:t>
      </w:r>
      <w:r w:rsidR="00B949D8">
        <w:rPr>
          <w:rFonts w:ascii="Times New Roman" w:hAnsi="Times New Roman"/>
          <w:sz w:val="24"/>
          <w:szCs w:val="24"/>
        </w:rPr>
        <w:t xml:space="preserve"> </w:t>
      </w:r>
      <w:r w:rsidR="005E3D3A" w:rsidRPr="00B65450">
        <w:rPr>
          <w:rFonts w:ascii="Times New Roman" w:hAnsi="Times New Roman"/>
          <w:sz w:val="24"/>
          <w:szCs w:val="24"/>
        </w:rPr>
        <w:t xml:space="preserve">sudarė </w:t>
      </w:r>
      <w:bookmarkStart w:id="3" w:name="_Hlk170472988"/>
      <w:r w:rsidR="00584A36" w:rsidRPr="00584A36">
        <w:rPr>
          <w:rFonts w:ascii="Times New Roman" w:hAnsi="Times New Roman"/>
          <w:bCs/>
          <w:sz w:val="24"/>
          <w:szCs w:val="24"/>
        </w:rPr>
        <w:t>Interneto svetainės www.seimos</w:t>
      </w:r>
      <w:r w:rsidR="00D42E17">
        <w:rPr>
          <w:rFonts w:ascii="Times New Roman" w:hAnsi="Times New Roman"/>
          <w:bCs/>
          <w:sz w:val="24"/>
          <w:szCs w:val="24"/>
        </w:rPr>
        <w:t>-</w:t>
      </w:r>
      <w:r w:rsidR="00584A36" w:rsidRPr="00584A36">
        <w:rPr>
          <w:rFonts w:ascii="Times New Roman" w:hAnsi="Times New Roman"/>
          <w:bCs/>
          <w:sz w:val="24"/>
          <w:szCs w:val="24"/>
        </w:rPr>
        <w:t>kortele.lt techninės priežiūros</w:t>
      </w:r>
      <w:r w:rsidR="00584A36" w:rsidRPr="00507BDA">
        <w:rPr>
          <w:rFonts w:ascii="Times New Roman" w:hAnsi="Times New Roman"/>
          <w:bCs/>
          <w:sz w:val="24"/>
          <w:szCs w:val="24"/>
        </w:rPr>
        <w:t xml:space="preserve"> </w:t>
      </w:r>
      <w:bookmarkEnd w:id="3"/>
      <w:r w:rsidR="00706028" w:rsidRPr="00706028">
        <w:rPr>
          <w:rFonts w:ascii="Times New Roman" w:hAnsi="Times New Roman"/>
          <w:bCs/>
          <w:sz w:val="24"/>
          <w:szCs w:val="24"/>
        </w:rPr>
        <w:t>paslaugų</w:t>
      </w:r>
      <w:r w:rsidR="00706028" w:rsidRPr="009F56E7">
        <w:rPr>
          <w:rFonts w:ascii="Times New Roman" w:hAnsi="Times New Roman"/>
          <w:sz w:val="24"/>
          <w:szCs w:val="24"/>
        </w:rPr>
        <w:t xml:space="preserve"> </w:t>
      </w:r>
      <w:r w:rsidR="00AD038C">
        <w:rPr>
          <w:rFonts w:ascii="Times New Roman" w:hAnsi="Times New Roman"/>
          <w:sz w:val="24"/>
          <w:szCs w:val="24"/>
        </w:rPr>
        <w:t xml:space="preserve">viešojo </w:t>
      </w:r>
      <w:r w:rsidR="00275A17" w:rsidRPr="00B65450">
        <w:rPr>
          <w:rFonts w:ascii="Times New Roman" w:hAnsi="Times New Roman"/>
          <w:sz w:val="24"/>
          <w:szCs w:val="24"/>
        </w:rPr>
        <w:t>pirkimo</w:t>
      </w:r>
      <w:r w:rsidR="0068065C" w:rsidRPr="00B65450">
        <w:rPr>
          <w:rFonts w:ascii="Times New Roman" w:hAnsi="Times New Roman"/>
          <w:sz w:val="24"/>
          <w:szCs w:val="24"/>
        </w:rPr>
        <w:t>–</w:t>
      </w:r>
      <w:r w:rsidR="00275A17" w:rsidRPr="00B65450">
        <w:rPr>
          <w:rFonts w:ascii="Times New Roman" w:hAnsi="Times New Roman"/>
          <w:sz w:val="24"/>
          <w:szCs w:val="24"/>
        </w:rPr>
        <w:t xml:space="preserve">pardavimo </w:t>
      </w:r>
      <w:r w:rsidR="008200C6" w:rsidRPr="00B65450">
        <w:rPr>
          <w:rFonts w:ascii="Times New Roman" w:hAnsi="Times New Roman"/>
          <w:sz w:val="24"/>
          <w:szCs w:val="24"/>
        </w:rPr>
        <w:t>sutartį (</w:t>
      </w:r>
      <w:r w:rsidR="00275A17" w:rsidRPr="00B65450">
        <w:rPr>
          <w:rFonts w:ascii="Times New Roman" w:hAnsi="Times New Roman"/>
          <w:sz w:val="24"/>
          <w:szCs w:val="24"/>
        </w:rPr>
        <w:t>toliau – Sutartis) ir susitarė dėl toliau išvardytų sąlygų.</w:t>
      </w:r>
    </w:p>
    <w:p w14:paraId="118296F8" w14:textId="77777777" w:rsidR="00D72B8E" w:rsidRPr="00B65450" w:rsidRDefault="00D72B8E" w:rsidP="00071F05">
      <w:pPr>
        <w:pStyle w:val="prastasis1"/>
      </w:pPr>
    </w:p>
    <w:p w14:paraId="59E673D8" w14:textId="77777777" w:rsidR="00564306" w:rsidRPr="00B65450" w:rsidRDefault="00564306" w:rsidP="006E1A89">
      <w:pPr>
        <w:suppressAutoHyphens/>
        <w:jc w:val="center"/>
        <w:rPr>
          <w:rFonts w:ascii="Times New Roman" w:hAnsi="Times New Roman"/>
          <w:b/>
          <w:sz w:val="24"/>
          <w:szCs w:val="24"/>
        </w:rPr>
      </w:pPr>
      <w:r w:rsidRPr="00B65450">
        <w:rPr>
          <w:rFonts w:ascii="Times New Roman" w:hAnsi="Times New Roman"/>
          <w:b/>
          <w:sz w:val="24"/>
          <w:szCs w:val="24"/>
        </w:rPr>
        <w:t>I SKYRIUS</w:t>
      </w:r>
    </w:p>
    <w:p w14:paraId="78F717CE" w14:textId="77777777" w:rsidR="00564306" w:rsidRPr="00B65450" w:rsidRDefault="00564306" w:rsidP="006E1A89">
      <w:pPr>
        <w:suppressAutoHyphens/>
        <w:jc w:val="center"/>
        <w:rPr>
          <w:rFonts w:ascii="Times New Roman" w:hAnsi="Times New Roman"/>
          <w:b/>
          <w:sz w:val="24"/>
          <w:szCs w:val="24"/>
        </w:rPr>
      </w:pPr>
      <w:r w:rsidRPr="00B65450">
        <w:rPr>
          <w:rFonts w:ascii="Times New Roman" w:hAnsi="Times New Roman"/>
          <w:b/>
          <w:sz w:val="24"/>
          <w:szCs w:val="24"/>
        </w:rPr>
        <w:t>SUTARTIES OBJEKTAS</w:t>
      </w:r>
    </w:p>
    <w:p w14:paraId="3A594115" w14:textId="77777777" w:rsidR="003224D9" w:rsidRPr="00B65450" w:rsidRDefault="003224D9" w:rsidP="007F1689">
      <w:pPr>
        <w:suppressAutoHyphens/>
        <w:ind w:firstLine="851"/>
        <w:jc w:val="center"/>
        <w:rPr>
          <w:rFonts w:ascii="Times New Roman" w:hAnsi="Times New Roman"/>
          <w:b/>
          <w:sz w:val="24"/>
          <w:szCs w:val="24"/>
        </w:rPr>
      </w:pPr>
    </w:p>
    <w:p w14:paraId="0D22973A" w14:textId="245A5F46" w:rsidR="00D061A1" w:rsidRPr="00D6109D" w:rsidRDefault="008200C6">
      <w:pPr>
        <w:pStyle w:val="Sraopastraipa"/>
        <w:numPr>
          <w:ilvl w:val="0"/>
          <w:numId w:val="1"/>
        </w:numPr>
        <w:tabs>
          <w:tab w:val="left" w:pos="426"/>
          <w:tab w:val="left" w:pos="1134"/>
        </w:tabs>
        <w:suppressAutoHyphens/>
        <w:spacing w:after="0" w:line="240" w:lineRule="auto"/>
        <w:ind w:left="0" w:firstLine="851"/>
        <w:jc w:val="both"/>
        <w:rPr>
          <w:rFonts w:ascii="Times New Roman" w:hAnsi="Times New Roman"/>
          <w:sz w:val="24"/>
          <w:szCs w:val="24"/>
        </w:rPr>
      </w:pPr>
      <w:r w:rsidRPr="00D6109D">
        <w:rPr>
          <w:rFonts w:ascii="Times New Roman" w:hAnsi="Times New Roman"/>
          <w:sz w:val="24"/>
          <w:szCs w:val="24"/>
        </w:rPr>
        <w:t xml:space="preserve">Sutartimi </w:t>
      </w:r>
      <w:r w:rsidR="00A57452" w:rsidRPr="00D6109D">
        <w:rPr>
          <w:rFonts w:ascii="Times New Roman" w:hAnsi="Times New Roman"/>
          <w:sz w:val="24"/>
          <w:szCs w:val="24"/>
        </w:rPr>
        <w:t>Paslaug</w:t>
      </w:r>
      <w:r w:rsidR="00666208" w:rsidRPr="00D6109D">
        <w:rPr>
          <w:rFonts w:ascii="Times New Roman" w:hAnsi="Times New Roman"/>
          <w:sz w:val="24"/>
          <w:szCs w:val="24"/>
        </w:rPr>
        <w:t>ų</w:t>
      </w:r>
      <w:r w:rsidR="00275A17" w:rsidRPr="00D6109D">
        <w:rPr>
          <w:rFonts w:ascii="Times New Roman" w:hAnsi="Times New Roman"/>
          <w:sz w:val="24"/>
          <w:szCs w:val="24"/>
        </w:rPr>
        <w:t xml:space="preserve"> t</w:t>
      </w:r>
      <w:r w:rsidRPr="00D6109D">
        <w:rPr>
          <w:rFonts w:ascii="Times New Roman" w:hAnsi="Times New Roman"/>
          <w:sz w:val="24"/>
          <w:szCs w:val="24"/>
        </w:rPr>
        <w:t>eikėjas</w:t>
      </w:r>
      <w:r w:rsidRPr="00D6109D">
        <w:rPr>
          <w:rStyle w:val="Numatytasispastraiposriftas1"/>
          <w:rFonts w:ascii="Times New Roman" w:hAnsi="Times New Roman"/>
          <w:bCs/>
          <w:sz w:val="24"/>
          <w:szCs w:val="24"/>
        </w:rPr>
        <w:t xml:space="preserve"> </w:t>
      </w:r>
      <w:r w:rsidRPr="00D6109D">
        <w:rPr>
          <w:rFonts w:ascii="Times New Roman" w:hAnsi="Times New Roman"/>
          <w:sz w:val="24"/>
          <w:szCs w:val="24"/>
        </w:rPr>
        <w:t>įsipareigoja</w:t>
      </w:r>
      <w:r w:rsidRPr="00D6109D">
        <w:rPr>
          <w:rStyle w:val="Numatytasispastraiposriftas1"/>
          <w:rFonts w:ascii="Times New Roman" w:hAnsi="Times New Roman"/>
          <w:sz w:val="24"/>
          <w:szCs w:val="24"/>
          <w:shd w:val="clear" w:color="auto" w:fill="FFFFFF"/>
        </w:rPr>
        <w:t xml:space="preserve"> </w:t>
      </w:r>
      <w:r w:rsidRPr="00D6109D">
        <w:rPr>
          <w:rStyle w:val="Numatytasispastraiposriftas1"/>
          <w:rFonts w:ascii="Times New Roman" w:hAnsi="Times New Roman"/>
          <w:sz w:val="24"/>
          <w:szCs w:val="24"/>
        </w:rPr>
        <w:t xml:space="preserve">teikti </w:t>
      </w:r>
      <w:r w:rsidR="00584A36" w:rsidRPr="00584A36">
        <w:rPr>
          <w:rFonts w:ascii="Times New Roman" w:hAnsi="Times New Roman"/>
          <w:b/>
          <w:sz w:val="24"/>
          <w:szCs w:val="24"/>
        </w:rPr>
        <w:t xml:space="preserve">Interneto svetainės www.seimos-kortele.lt techninės priežiūros </w:t>
      </w:r>
      <w:r w:rsidR="005B18F9" w:rsidRPr="00D6109D">
        <w:rPr>
          <w:rFonts w:ascii="Times New Roman" w:hAnsi="Times New Roman"/>
          <w:b/>
          <w:sz w:val="24"/>
          <w:szCs w:val="24"/>
        </w:rPr>
        <w:t>paslauga</w:t>
      </w:r>
      <w:r w:rsidR="00666208" w:rsidRPr="00D6109D">
        <w:rPr>
          <w:rFonts w:ascii="Times New Roman" w:hAnsi="Times New Roman"/>
          <w:b/>
          <w:sz w:val="24"/>
          <w:szCs w:val="24"/>
        </w:rPr>
        <w:t xml:space="preserve">s </w:t>
      </w:r>
      <w:r w:rsidRPr="00D6109D">
        <w:rPr>
          <w:rStyle w:val="Numatytasispastraiposriftas1"/>
          <w:rFonts w:ascii="Times New Roman" w:hAnsi="Times New Roman"/>
          <w:sz w:val="24"/>
          <w:szCs w:val="24"/>
        </w:rPr>
        <w:t>(toliau –</w:t>
      </w:r>
      <w:r w:rsidR="00666208" w:rsidRPr="00D6109D">
        <w:rPr>
          <w:rStyle w:val="Numatytasispastraiposriftas1"/>
          <w:rFonts w:ascii="Times New Roman" w:hAnsi="Times New Roman"/>
          <w:sz w:val="24"/>
          <w:szCs w:val="24"/>
        </w:rPr>
        <w:t xml:space="preserve"> Paslaugos</w:t>
      </w:r>
      <w:r w:rsidRPr="00D6109D">
        <w:rPr>
          <w:rStyle w:val="Numatytasispastraiposriftas1"/>
          <w:rFonts w:ascii="Times New Roman" w:hAnsi="Times New Roman"/>
          <w:sz w:val="24"/>
          <w:szCs w:val="24"/>
        </w:rPr>
        <w:t>)</w:t>
      </w:r>
      <w:r w:rsidR="00666208" w:rsidRPr="00D6109D">
        <w:rPr>
          <w:rStyle w:val="Numatytasispastraiposriftas1"/>
          <w:rFonts w:ascii="Times New Roman" w:hAnsi="Times New Roman"/>
          <w:sz w:val="24"/>
          <w:szCs w:val="24"/>
        </w:rPr>
        <w:t>, atitinkančias</w:t>
      </w:r>
      <w:r w:rsidRPr="00D6109D">
        <w:rPr>
          <w:rStyle w:val="Numatytasispastraiposriftas1"/>
          <w:rFonts w:ascii="Times New Roman" w:hAnsi="Times New Roman"/>
          <w:sz w:val="24"/>
          <w:szCs w:val="24"/>
        </w:rPr>
        <w:t xml:space="preserve"> Su</w:t>
      </w:r>
      <w:r w:rsidR="00275A17" w:rsidRPr="00D6109D">
        <w:rPr>
          <w:rStyle w:val="Numatytasispastraiposriftas1"/>
          <w:rFonts w:ascii="Times New Roman" w:hAnsi="Times New Roman"/>
          <w:sz w:val="24"/>
          <w:szCs w:val="24"/>
        </w:rPr>
        <w:t>tarties 1 priede „</w:t>
      </w:r>
      <w:r w:rsidR="00584A36" w:rsidRPr="00584A36">
        <w:rPr>
          <w:rFonts w:ascii="Times New Roman" w:hAnsi="Times New Roman"/>
          <w:bCs/>
          <w:sz w:val="24"/>
          <w:szCs w:val="24"/>
        </w:rPr>
        <w:t xml:space="preserve">Interneto svetainės www.seimos-kortele.lt techninės priežiūros </w:t>
      </w:r>
      <w:r w:rsidR="00AD038C" w:rsidRPr="00AD038C">
        <w:rPr>
          <w:rFonts w:ascii="Times New Roman" w:hAnsi="Times New Roman"/>
          <w:bCs/>
          <w:sz w:val="24"/>
          <w:szCs w:val="24"/>
        </w:rPr>
        <w:t>paslaugų</w:t>
      </w:r>
      <w:r w:rsidR="00AD038C" w:rsidRPr="009F56E7">
        <w:rPr>
          <w:rFonts w:ascii="Times New Roman" w:hAnsi="Times New Roman"/>
          <w:sz w:val="24"/>
          <w:szCs w:val="24"/>
        </w:rPr>
        <w:t xml:space="preserve"> </w:t>
      </w:r>
      <w:r w:rsidR="00ED7E86" w:rsidRPr="00D6109D">
        <w:rPr>
          <w:rFonts w:ascii="Times New Roman" w:hAnsi="Times New Roman"/>
          <w:sz w:val="24"/>
          <w:szCs w:val="24"/>
        </w:rPr>
        <w:t xml:space="preserve">techninė specifikacija“ (toliau – </w:t>
      </w:r>
      <w:r w:rsidR="00ED7E86" w:rsidRPr="00D6109D">
        <w:rPr>
          <w:rStyle w:val="Numatytasispastraiposriftas1"/>
          <w:rFonts w:ascii="Times New Roman" w:hAnsi="Times New Roman"/>
          <w:bCs/>
          <w:sz w:val="24"/>
          <w:szCs w:val="24"/>
        </w:rPr>
        <w:t>Techninė specifikacija)</w:t>
      </w:r>
      <w:r w:rsidR="00275A17" w:rsidRPr="00D6109D">
        <w:rPr>
          <w:rFonts w:ascii="Times New Roman" w:hAnsi="Times New Roman"/>
          <w:sz w:val="24"/>
          <w:szCs w:val="24"/>
        </w:rPr>
        <w:t xml:space="preserve"> </w:t>
      </w:r>
      <w:r w:rsidR="00ED7E86" w:rsidRPr="00D6109D">
        <w:rPr>
          <w:rStyle w:val="Numatytasispastraiposriftas1"/>
          <w:rFonts w:ascii="Times New Roman" w:hAnsi="Times New Roman"/>
          <w:sz w:val="24"/>
          <w:szCs w:val="24"/>
        </w:rPr>
        <w:t>nustaty</w:t>
      </w:r>
      <w:r w:rsidR="00275A17" w:rsidRPr="00D6109D">
        <w:rPr>
          <w:rStyle w:val="Numatytasispastraiposriftas1"/>
          <w:rFonts w:ascii="Times New Roman" w:hAnsi="Times New Roman"/>
          <w:sz w:val="24"/>
          <w:szCs w:val="24"/>
        </w:rPr>
        <w:t>tus</w:t>
      </w:r>
      <w:r w:rsidR="00ED7E86" w:rsidRPr="00D6109D">
        <w:rPr>
          <w:rStyle w:val="Numatytasispastraiposriftas1"/>
          <w:rFonts w:ascii="Times New Roman" w:hAnsi="Times New Roman"/>
          <w:sz w:val="24"/>
          <w:szCs w:val="24"/>
        </w:rPr>
        <w:t xml:space="preserve"> reikalavimus</w:t>
      </w:r>
      <w:r w:rsidR="00306129" w:rsidRPr="00D6109D">
        <w:rPr>
          <w:rStyle w:val="Numatytasispastraiposriftas1"/>
          <w:rFonts w:ascii="Times New Roman" w:hAnsi="Times New Roman"/>
          <w:bCs/>
          <w:sz w:val="24"/>
          <w:szCs w:val="24"/>
        </w:rPr>
        <w:t>.</w:t>
      </w:r>
    </w:p>
    <w:p w14:paraId="03104253" w14:textId="03BB7AED" w:rsidR="00D061A1" w:rsidRPr="00507BDA" w:rsidRDefault="00275A17">
      <w:pPr>
        <w:pStyle w:val="Sraopastraipa"/>
        <w:numPr>
          <w:ilvl w:val="0"/>
          <w:numId w:val="1"/>
        </w:numPr>
        <w:tabs>
          <w:tab w:val="left" w:pos="426"/>
          <w:tab w:val="left" w:pos="1134"/>
        </w:tabs>
        <w:suppressAutoHyphens/>
        <w:spacing w:after="0" w:line="240" w:lineRule="auto"/>
        <w:ind w:left="0" w:firstLine="851"/>
        <w:jc w:val="both"/>
        <w:rPr>
          <w:rFonts w:ascii="Times New Roman" w:hAnsi="Times New Roman"/>
          <w:sz w:val="24"/>
          <w:szCs w:val="24"/>
        </w:rPr>
      </w:pPr>
      <w:r w:rsidRPr="00D6109D">
        <w:rPr>
          <w:rFonts w:ascii="Times New Roman" w:hAnsi="Times New Roman"/>
          <w:sz w:val="24"/>
          <w:szCs w:val="24"/>
        </w:rPr>
        <w:t>Pirkėj</w:t>
      </w:r>
      <w:r w:rsidR="008200C6" w:rsidRPr="00D6109D">
        <w:rPr>
          <w:rFonts w:ascii="Times New Roman" w:hAnsi="Times New Roman"/>
          <w:sz w:val="24"/>
          <w:szCs w:val="24"/>
        </w:rPr>
        <w:t>as įsipare</w:t>
      </w:r>
      <w:r w:rsidR="00666208" w:rsidRPr="00D6109D">
        <w:rPr>
          <w:rFonts w:ascii="Times New Roman" w:hAnsi="Times New Roman"/>
          <w:sz w:val="24"/>
          <w:szCs w:val="24"/>
        </w:rPr>
        <w:t>igoja priimti tinkamai suteiktas Paslaugas</w:t>
      </w:r>
      <w:r w:rsidR="008200C6" w:rsidRPr="00D6109D">
        <w:rPr>
          <w:rFonts w:ascii="Times New Roman" w:hAnsi="Times New Roman"/>
          <w:sz w:val="24"/>
          <w:szCs w:val="24"/>
        </w:rPr>
        <w:t xml:space="preserve"> ir sumokėti </w:t>
      </w:r>
      <w:r w:rsidR="002C26F5" w:rsidRPr="00D6109D">
        <w:rPr>
          <w:rFonts w:ascii="Times New Roman" w:hAnsi="Times New Roman"/>
          <w:sz w:val="24"/>
          <w:szCs w:val="24"/>
        </w:rPr>
        <w:t>Paslaug</w:t>
      </w:r>
      <w:r w:rsidR="00666208" w:rsidRPr="00D6109D">
        <w:rPr>
          <w:rFonts w:ascii="Times New Roman" w:hAnsi="Times New Roman"/>
          <w:sz w:val="24"/>
          <w:szCs w:val="24"/>
        </w:rPr>
        <w:t>ų</w:t>
      </w:r>
      <w:r w:rsidRPr="00D6109D">
        <w:rPr>
          <w:rFonts w:ascii="Times New Roman" w:hAnsi="Times New Roman"/>
          <w:sz w:val="24"/>
          <w:szCs w:val="24"/>
        </w:rPr>
        <w:t xml:space="preserve"> t</w:t>
      </w:r>
      <w:r w:rsidR="008200C6" w:rsidRPr="00D6109D">
        <w:rPr>
          <w:rStyle w:val="Numatytasispastraiposriftas1"/>
          <w:rFonts w:ascii="Times New Roman" w:hAnsi="Times New Roman"/>
          <w:bCs/>
          <w:sz w:val="24"/>
          <w:szCs w:val="24"/>
        </w:rPr>
        <w:t xml:space="preserve">eikėjui </w:t>
      </w:r>
      <w:r w:rsidR="008200C6" w:rsidRPr="00D6109D">
        <w:rPr>
          <w:rFonts w:ascii="Times New Roman" w:hAnsi="Times New Roman"/>
          <w:sz w:val="24"/>
          <w:szCs w:val="24"/>
        </w:rPr>
        <w:t>Sutartyje nustatytomis sąlygomis ir tvarka</w:t>
      </w:r>
      <w:r w:rsidR="00FD3923" w:rsidRPr="00D6109D">
        <w:rPr>
          <w:rFonts w:ascii="Times New Roman" w:hAnsi="Times New Roman"/>
          <w:sz w:val="24"/>
          <w:szCs w:val="24"/>
        </w:rPr>
        <w:t>.</w:t>
      </w:r>
    </w:p>
    <w:p w14:paraId="371A08BF" w14:textId="5E64E2B3" w:rsidR="007C2D11" w:rsidRDefault="00507BDA" w:rsidP="00071F05">
      <w:pPr>
        <w:pStyle w:val="prastasis1"/>
        <w:numPr>
          <w:ilvl w:val="0"/>
          <w:numId w:val="1"/>
        </w:numPr>
        <w:tabs>
          <w:tab w:val="clear" w:pos="1276"/>
          <w:tab w:val="clear" w:pos="1418"/>
          <w:tab w:val="left" w:pos="851"/>
          <w:tab w:val="left" w:pos="1134"/>
        </w:tabs>
        <w:ind w:left="0" w:firstLine="851"/>
      </w:pPr>
      <w:r w:rsidRPr="00507BDA">
        <w:rPr>
          <w:color w:val="auto"/>
        </w:rPr>
        <w:t xml:space="preserve">Maksimalus Paslaugų kiekis, nurodytas Sutarties </w:t>
      </w:r>
      <w:r w:rsidR="00614837">
        <w:rPr>
          <w:color w:val="auto"/>
        </w:rPr>
        <w:t>6</w:t>
      </w:r>
      <w:r w:rsidRPr="00507BDA">
        <w:rPr>
          <w:color w:val="auto"/>
        </w:rPr>
        <w:t xml:space="preserve"> punkte, </w:t>
      </w:r>
      <w:r w:rsidR="00E92920" w:rsidRPr="00507BDA">
        <w:rPr>
          <w:color w:val="auto"/>
        </w:rPr>
        <w:t xml:space="preserve">yra preliminarus. Pirkėjas neįsipareigoja nupirkti viso maksimalaus Sutarties </w:t>
      </w:r>
      <w:r w:rsidR="00614837">
        <w:t>6</w:t>
      </w:r>
      <w:r w:rsidR="00E92920" w:rsidRPr="00D43E79">
        <w:t xml:space="preserve"> punkte nurodyto </w:t>
      </w:r>
      <w:r>
        <w:t>P</w:t>
      </w:r>
      <w:r w:rsidR="00E92920" w:rsidRPr="00D43E79">
        <w:t>aslaugų kiekio per visą Sutarties galiojimo laikotarpį</w:t>
      </w:r>
      <w:r w:rsidR="00E92920">
        <w:t>.</w:t>
      </w:r>
      <w:r w:rsidR="00B0739A" w:rsidRPr="00B0739A">
        <w:t xml:space="preserve"> </w:t>
      </w:r>
    </w:p>
    <w:p w14:paraId="53F67761" w14:textId="10C1B3CC" w:rsidR="00374AE3" w:rsidRPr="002F521C" w:rsidRDefault="00374AE3" w:rsidP="00071F05">
      <w:pPr>
        <w:pStyle w:val="prastasis1"/>
        <w:numPr>
          <w:ilvl w:val="0"/>
          <w:numId w:val="1"/>
        </w:numPr>
        <w:tabs>
          <w:tab w:val="clear" w:pos="1276"/>
          <w:tab w:val="clear" w:pos="1418"/>
          <w:tab w:val="left" w:pos="851"/>
          <w:tab w:val="left" w:pos="1134"/>
        </w:tabs>
        <w:ind w:left="0" w:firstLine="851"/>
        <w:rPr>
          <w:color w:val="auto"/>
        </w:rPr>
      </w:pPr>
      <w:bookmarkStart w:id="4" w:name="_Hlk164773576"/>
      <w:r>
        <w:t xml:space="preserve">Paslaugų teikimo </w:t>
      </w:r>
      <w:r w:rsidRPr="002F521C">
        <w:rPr>
          <w:color w:val="auto"/>
        </w:rPr>
        <w:t>laikotarpis</w:t>
      </w:r>
      <w:r w:rsidR="00507BDA" w:rsidRPr="002F521C">
        <w:rPr>
          <w:color w:val="auto"/>
        </w:rPr>
        <w:t xml:space="preserve"> – </w:t>
      </w:r>
      <w:bookmarkStart w:id="5" w:name="_Hlk164786362"/>
      <w:r w:rsidR="002A4940" w:rsidRPr="002F521C">
        <w:rPr>
          <w:color w:val="auto"/>
        </w:rPr>
        <w:t xml:space="preserve">12 (dvylika) mėnesių nuo Sutarties įsigaliojimo dienos arba kol bus nupirkta Paslaugų už Sutarties </w:t>
      </w:r>
      <w:r w:rsidR="00BD065D">
        <w:rPr>
          <w:color w:val="auto"/>
        </w:rPr>
        <w:t>5</w:t>
      </w:r>
      <w:r w:rsidR="002A4940" w:rsidRPr="002F521C">
        <w:rPr>
          <w:color w:val="auto"/>
        </w:rPr>
        <w:t xml:space="preserve"> punkte nurodytą maksimalią Sutarties kainą, priklausomai nuo to, kuri sąlyga atsiras anksčiau. </w:t>
      </w:r>
    </w:p>
    <w:bookmarkEnd w:id="4"/>
    <w:bookmarkEnd w:id="5"/>
    <w:p w14:paraId="52221BC0" w14:textId="77777777" w:rsidR="00D061A1" w:rsidRPr="002B5382" w:rsidRDefault="00D061A1" w:rsidP="002B5382">
      <w:pPr>
        <w:tabs>
          <w:tab w:val="left" w:pos="426"/>
          <w:tab w:val="left" w:pos="1134"/>
        </w:tabs>
        <w:suppressAutoHyphens/>
        <w:jc w:val="center"/>
        <w:rPr>
          <w:rFonts w:ascii="Times New Roman" w:hAnsi="Times New Roman"/>
          <w:b/>
          <w:bCs/>
          <w:sz w:val="24"/>
          <w:szCs w:val="24"/>
        </w:rPr>
      </w:pPr>
    </w:p>
    <w:p w14:paraId="018F87D8" w14:textId="77777777" w:rsidR="00804953" w:rsidRPr="00071F05" w:rsidRDefault="00804953" w:rsidP="00071F05">
      <w:pPr>
        <w:pStyle w:val="prastasis1"/>
        <w:ind w:firstLine="0"/>
        <w:jc w:val="center"/>
        <w:rPr>
          <w:b/>
          <w:bCs/>
        </w:rPr>
      </w:pPr>
      <w:r w:rsidRPr="00071F05">
        <w:rPr>
          <w:b/>
          <w:bCs/>
        </w:rPr>
        <w:t>II SKYRIUS</w:t>
      </w:r>
    </w:p>
    <w:p w14:paraId="7A5B1CF1" w14:textId="62484DF6" w:rsidR="00804953" w:rsidRPr="00071F05" w:rsidRDefault="00804953" w:rsidP="00071F05">
      <w:pPr>
        <w:pStyle w:val="prastasis1"/>
        <w:ind w:firstLine="0"/>
        <w:jc w:val="center"/>
        <w:rPr>
          <w:b/>
          <w:bCs/>
        </w:rPr>
      </w:pPr>
      <w:r w:rsidRPr="00071F05">
        <w:rPr>
          <w:b/>
          <w:bCs/>
        </w:rPr>
        <w:t>SUTARTIES KAINA</w:t>
      </w:r>
    </w:p>
    <w:p w14:paraId="14724197" w14:textId="77777777" w:rsidR="00D061A1" w:rsidRPr="004878C2" w:rsidRDefault="00D061A1" w:rsidP="00071F05">
      <w:pPr>
        <w:pStyle w:val="prastasis1"/>
      </w:pPr>
    </w:p>
    <w:p w14:paraId="4F19F8B8" w14:textId="6C2E7872" w:rsidR="00FB48D7" w:rsidRDefault="004028A0" w:rsidP="00071F05">
      <w:pPr>
        <w:pStyle w:val="prastasis1"/>
        <w:numPr>
          <w:ilvl w:val="0"/>
          <w:numId w:val="1"/>
        </w:numPr>
        <w:ind w:left="0" w:firstLine="851"/>
      </w:pPr>
      <w:r w:rsidRPr="004028A0">
        <w:t xml:space="preserve">Maksimali Sutarties kaina </w:t>
      </w:r>
      <w:r w:rsidRPr="00C327B5">
        <w:t xml:space="preserve">– </w:t>
      </w:r>
      <w:r w:rsidR="00297F96">
        <w:t>...</w:t>
      </w:r>
      <w:r w:rsidRPr="00C327B5">
        <w:t xml:space="preserve"> Eur (</w:t>
      </w:r>
      <w:r w:rsidR="002A4544">
        <w:rPr>
          <w:i/>
          <w:iCs/>
        </w:rPr>
        <w:t>sum</w:t>
      </w:r>
      <w:r w:rsidR="00297F96" w:rsidRPr="00E84687">
        <w:rPr>
          <w:i/>
          <w:iCs/>
        </w:rPr>
        <w:t>a žodžiais</w:t>
      </w:r>
      <w:r w:rsidRPr="00C327B5">
        <w:t xml:space="preserve">), </w:t>
      </w:r>
      <w:r w:rsidR="00E84687" w:rsidRPr="00C327B5">
        <w:t>įskaitant (</w:t>
      </w:r>
      <w:r w:rsidR="00E84687" w:rsidRPr="00C327B5">
        <w:rPr>
          <w:i/>
          <w:iCs/>
        </w:rPr>
        <w:t>tarifo dydis</w:t>
      </w:r>
      <w:r w:rsidR="00E84687" w:rsidRPr="00C327B5">
        <w:t xml:space="preserve">) % pridėtinės vertės </w:t>
      </w:r>
      <w:r w:rsidRPr="00C327B5">
        <w:t>mokestį (toliau – PVM)</w:t>
      </w:r>
      <w:r w:rsidR="002A4544">
        <w:t xml:space="preserve"> </w:t>
      </w:r>
      <w:r w:rsidR="002A4544" w:rsidRPr="002A4544">
        <w:rPr>
          <w:i/>
          <w:iCs/>
        </w:rPr>
        <w:t>(jei taikoma)</w:t>
      </w:r>
      <w:r w:rsidRPr="00C327B5">
        <w:t xml:space="preserve"> </w:t>
      </w:r>
      <w:r w:rsidR="00F86131" w:rsidRPr="00C327B5">
        <w:t>–</w:t>
      </w:r>
      <w:r w:rsidRPr="00C327B5">
        <w:t xml:space="preserve"> atitinka Paslaug</w:t>
      </w:r>
      <w:r>
        <w:t>ų</w:t>
      </w:r>
      <w:r w:rsidRPr="00C327B5">
        <w:t xml:space="preserve"> teikėjo pasiūlymą, nurodytą Sutarties </w:t>
      </w:r>
      <w:r>
        <w:t xml:space="preserve">2 </w:t>
      </w:r>
      <w:r w:rsidRPr="00C327B5">
        <w:t>priede</w:t>
      </w:r>
      <w:r w:rsidR="000400C3">
        <w:t>.</w:t>
      </w:r>
    </w:p>
    <w:p w14:paraId="7DC196A9" w14:textId="77EABBBA" w:rsidR="000369BD" w:rsidRPr="004878C2" w:rsidRDefault="00F70B5C" w:rsidP="000369BD">
      <w:pPr>
        <w:pStyle w:val="prastasis1"/>
        <w:numPr>
          <w:ilvl w:val="0"/>
          <w:numId w:val="1"/>
        </w:numPr>
      </w:pPr>
      <w:r w:rsidRPr="00837773">
        <w:t xml:space="preserve">Paslaugų </w:t>
      </w:r>
      <w:r w:rsidR="006738B0" w:rsidRPr="006738B0">
        <w:t>kiekis ir įkainis</w:t>
      </w:r>
      <w:r w:rsidRPr="004878C2">
        <w:t>:</w:t>
      </w:r>
    </w:p>
    <w:tbl>
      <w:tblPr>
        <w:tblW w:w="10203" w:type="dxa"/>
        <w:jc w:val="center"/>
        <w:tblLayout w:type="fixed"/>
        <w:tblCellMar>
          <w:left w:w="0" w:type="dxa"/>
          <w:right w:w="0" w:type="dxa"/>
        </w:tblCellMar>
        <w:tblLook w:val="00A0" w:firstRow="1" w:lastRow="0" w:firstColumn="1" w:lastColumn="0" w:noHBand="0" w:noVBand="0"/>
      </w:tblPr>
      <w:tblGrid>
        <w:gridCol w:w="3399"/>
        <w:gridCol w:w="1560"/>
        <w:gridCol w:w="2268"/>
        <w:gridCol w:w="2976"/>
      </w:tblGrid>
      <w:tr w:rsidR="006738B0" w:rsidRPr="005E443C" w14:paraId="085C7E2A" w14:textId="77777777" w:rsidTr="000658F2">
        <w:trPr>
          <w:trHeight w:val="702"/>
          <w:jc w:val="center"/>
        </w:trPr>
        <w:tc>
          <w:tcPr>
            <w:tcW w:w="3399"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331CC188" w14:textId="77777777" w:rsidR="006738B0" w:rsidRPr="005E443C" w:rsidRDefault="006738B0" w:rsidP="00D810A3">
            <w:pPr>
              <w:ind w:hanging="1"/>
              <w:jc w:val="center"/>
              <w:rPr>
                <w:rFonts w:ascii="Times New Roman" w:eastAsiaTheme="minorEastAsia" w:hAnsi="Times New Roman" w:cstheme="minorBidi"/>
                <w:bCs/>
                <w:sz w:val="24"/>
                <w:szCs w:val="24"/>
              </w:rPr>
            </w:pPr>
            <w:r w:rsidRPr="005E443C">
              <w:rPr>
                <w:rFonts w:ascii="Times New Roman" w:eastAsiaTheme="minorEastAsia" w:hAnsi="Times New Roman" w:cstheme="minorBidi"/>
                <w:bCs/>
                <w:sz w:val="24"/>
                <w:szCs w:val="24"/>
              </w:rPr>
              <w:t>Paslaugų pavadinimas</w:t>
            </w:r>
          </w:p>
        </w:tc>
        <w:tc>
          <w:tcPr>
            <w:tcW w:w="1560" w:type="dxa"/>
            <w:tcBorders>
              <w:top w:val="single" w:sz="2" w:space="0" w:color="auto"/>
              <w:left w:val="single" w:sz="2" w:space="0" w:color="auto"/>
              <w:bottom w:val="single" w:sz="4" w:space="0" w:color="auto"/>
              <w:right w:val="single" w:sz="4" w:space="0" w:color="auto"/>
            </w:tcBorders>
            <w:shd w:val="clear" w:color="auto" w:fill="FFFFFF"/>
            <w:vAlign w:val="center"/>
          </w:tcPr>
          <w:p w14:paraId="7139479C" w14:textId="77777777" w:rsidR="006738B0" w:rsidRPr="005E443C" w:rsidRDefault="006738B0" w:rsidP="00D810A3">
            <w:pPr>
              <w:ind w:hanging="1"/>
              <w:jc w:val="center"/>
              <w:rPr>
                <w:rFonts w:ascii="Times New Roman" w:eastAsiaTheme="minorEastAsia" w:hAnsi="Times New Roman" w:cstheme="minorBidi"/>
                <w:bCs/>
                <w:sz w:val="24"/>
                <w:szCs w:val="24"/>
              </w:rPr>
            </w:pPr>
            <w:r w:rsidRPr="005E443C">
              <w:rPr>
                <w:rFonts w:ascii="Times New Roman" w:eastAsiaTheme="minorEastAsia" w:hAnsi="Times New Roman" w:cstheme="minorBidi"/>
                <w:bCs/>
                <w:sz w:val="24"/>
                <w:szCs w:val="24"/>
              </w:rPr>
              <w:t xml:space="preserve">Maksimalus </w:t>
            </w:r>
          </w:p>
          <w:p w14:paraId="02F2859E" w14:textId="038E9708" w:rsidR="006738B0" w:rsidRPr="000658F2" w:rsidRDefault="006738B0" w:rsidP="000658F2">
            <w:pPr>
              <w:ind w:hanging="1"/>
              <w:jc w:val="center"/>
              <w:rPr>
                <w:rFonts w:ascii="Times New Roman" w:eastAsiaTheme="minorEastAsia" w:hAnsi="Times New Roman" w:cstheme="minorBidi"/>
                <w:bCs/>
                <w:sz w:val="24"/>
                <w:szCs w:val="24"/>
              </w:rPr>
            </w:pPr>
            <w:r w:rsidRPr="005E443C">
              <w:rPr>
                <w:rFonts w:ascii="Times New Roman" w:eastAsiaTheme="minorEastAsia" w:hAnsi="Times New Roman" w:cstheme="minorBidi"/>
                <w:bCs/>
                <w:sz w:val="24"/>
                <w:szCs w:val="24"/>
              </w:rPr>
              <w:t>paslaugų kiekis</w:t>
            </w:r>
          </w:p>
        </w:tc>
        <w:tc>
          <w:tcPr>
            <w:tcW w:w="2268" w:type="dxa"/>
            <w:tcBorders>
              <w:top w:val="single" w:sz="2" w:space="0" w:color="auto"/>
              <w:left w:val="single" w:sz="2" w:space="0" w:color="auto"/>
              <w:bottom w:val="single" w:sz="4" w:space="0" w:color="auto"/>
              <w:right w:val="single" w:sz="4" w:space="0" w:color="auto"/>
            </w:tcBorders>
            <w:shd w:val="clear" w:color="auto" w:fill="FFFFFF"/>
            <w:vAlign w:val="center"/>
          </w:tcPr>
          <w:p w14:paraId="2D77F55A" w14:textId="77777777" w:rsidR="000658F2" w:rsidRDefault="006738B0" w:rsidP="000658F2">
            <w:pPr>
              <w:ind w:hanging="1"/>
              <w:jc w:val="center"/>
              <w:rPr>
                <w:rFonts w:ascii="Times New Roman" w:eastAsiaTheme="minorEastAsia" w:hAnsi="Times New Roman" w:cstheme="minorBidi"/>
                <w:bCs/>
                <w:sz w:val="24"/>
                <w:szCs w:val="24"/>
              </w:rPr>
            </w:pPr>
            <w:r w:rsidRPr="005E443C">
              <w:rPr>
                <w:rFonts w:ascii="Times New Roman" w:eastAsiaTheme="minorEastAsia" w:hAnsi="Times New Roman" w:cstheme="minorBidi"/>
                <w:bCs/>
                <w:sz w:val="24"/>
                <w:szCs w:val="24"/>
              </w:rPr>
              <w:t xml:space="preserve">1 valandos įkainis, </w:t>
            </w:r>
          </w:p>
          <w:p w14:paraId="7D64FD19" w14:textId="6E362009" w:rsidR="006738B0" w:rsidRPr="005E443C" w:rsidRDefault="006738B0" w:rsidP="000658F2">
            <w:pPr>
              <w:ind w:hanging="1"/>
              <w:jc w:val="center"/>
              <w:rPr>
                <w:rFonts w:ascii="Times New Roman" w:eastAsiaTheme="minorEastAsia" w:hAnsi="Times New Roman" w:cstheme="minorBidi"/>
                <w:bCs/>
                <w:sz w:val="24"/>
                <w:szCs w:val="24"/>
              </w:rPr>
            </w:pPr>
            <w:r w:rsidRPr="005E443C">
              <w:rPr>
                <w:rFonts w:ascii="Times New Roman" w:eastAsiaTheme="minorEastAsia" w:hAnsi="Times New Roman" w:cstheme="minorBidi"/>
                <w:bCs/>
                <w:color w:val="000000"/>
                <w:sz w:val="24"/>
                <w:szCs w:val="24"/>
              </w:rPr>
              <w:t>Eur be PVM</w:t>
            </w:r>
          </w:p>
        </w:tc>
        <w:tc>
          <w:tcPr>
            <w:tcW w:w="2976" w:type="dxa"/>
            <w:tcBorders>
              <w:top w:val="single" w:sz="2" w:space="0" w:color="auto"/>
              <w:left w:val="single" w:sz="2" w:space="0" w:color="auto"/>
              <w:bottom w:val="single" w:sz="4" w:space="0" w:color="auto"/>
              <w:right w:val="single" w:sz="4" w:space="0" w:color="auto"/>
            </w:tcBorders>
            <w:shd w:val="clear" w:color="auto" w:fill="FFFFFF"/>
            <w:vAlign w:val="center"/>
          </w:tcPr>
          <w:p w14:paraId="16B59CF1" w14:textId="23B68EEC" w:rsidR="006738B0" w:rsidRPr="005E443C" w:rsidRDefault="000658F2" w:rsidP="000658F2">
            <w:pPr>
              <w:ind w:right="-4" w:hanging="1"/>
              <w:jc w:val="center"/>
              <w:rPr>
                <w:rFonts w:ascii="Times New Roman" w:eastAsiaTheme="minorEastAsia" w:hAnsi="Times New Roman" w:cstheme="minorBidi"/>
                <w:bCs/>
                <w:color w:val="000000"/>
                <w:sz w:val="24"/>
                <w:szCs w:val="24"/>
              </w:rPr>
            </w:pPr>
            <w:r>
              <w:rPr>
                <w:rFonts w:ascii="Times New Roman" w:eastAsiaTheme="minorEastAsia" w:hAnsi="Times New Roman" w:cstheme="minorBidi"/>
                <w:bCs/>
                <w:color w:val="000000"/>
                <w:sz w:val="24"/>
                <w:szCs w:val="24"/>
              </w:rPr>
              <w:t>M</w:t>
            </w:r>
            <w:r w:rsidR="006738B0" w:rsidRPr="005E443C">
              <w:rPr>
                <w:rFonts w:ascii="Times New Roman" w:eastAsiaTheme="minorEastAsia" w:hAnsi="Times New Roman" w:cstheme="minorBidi"/>
                <w:bCs/>
                <w:color w:val="000000"/>
                <w:sz w:val="24"/>
                <w:szCs w:val="24"/>
              </w:rPr>
              <w:t xml:space="preserve">aksimalaus kiekio kaina, </w:t>
            </w:r>
          </w:p>
          <w:p w14:paraId="50528245" w14:textId="77777777" w:rsidR="006738B0" w:rsidRPr="005E443C" w:rsidRDefault="006738B0" w:rsidP="00D810A3">
            <w:pPr>
              <w:ind w:hanging="1"/>
              <w:jc w:val="center"/>
              <w:rPr>
                <w:rFonts w:ascii="Times New Roman" w:eastAsiaTheme="minorEastAsia" w:hAnsi="Times New Roman" w:cstheme="minorBidi"/>
                <w:bCs/>
                <w:sz w:val="24"/>
                <w:szCs w:val="24"/>
              </w:rPr>
            </w:pPr>
            <w:r w:rsidRPr="005E443C">
              <w:rPr>
                <w:rFonts w:ascii="Times New Roman" w:eastAsiaTheme="minorEastAsia" w:hAnsi="Times New Roman" w:cstheme="minorBidi"/>
                <w:bCs/>
                <w:color w:val="000000"/>
                <w:sz w:val="24"/>
                <w:szCs w:val="24"/>
              </w:rPr>
              <w:t>Eur be PVM</w:t>
            </w:r>
          </w:p>
        </w:tc>
      </w:tr>
      <w:tr w:rsidR="006738B0" w:rsidRPr="005E443C" w14:paraId="28F33D6C" w14:textId="77777777" w:rsidTr="000658F2">
        <w:trPr>
          <w:trHeight w:val="747"/>
          <w:jc w:val="center"/>
        </w:trPr>
        <w:tc>
          <w:tcPr>
            <w:tcW w:w="3399" w:type="dxa"/>
            <w:tcBorders>
              <w:top w:val="single" w:sz="4"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4AAB75C9" w14:textId="07DA0AB3" w:rsidR="00BD065D" w:rsidRDefault="00BD065D" w:rsidP="00BD065D">
            <w:pPr>
              <w:jc w:val="center"/>
              <w:rPr>
                <w:rFonts w:ascii="Times New Roman" w:eastAsiaTheme="minorEastAsia" w:hAnsi="Times New Roman" w:cstheme="minorBidi"/>
                <w:sz w:val="24"/>
                <w:szCs w:val="24"/>
              </w:rPr>
            </w:pPr>
            <w:r w:rsidRPr="00C63612">
              <w:rPr>
                <w:rFonts w:ascii="Times New Roman" w:eastAsiaTheme="minorEastAsia" w:hAnsi="Times New Roman" w:cstheme="minorBidi"/>
                <w:sz w:val="24"/>
                <w:szCs w:val="24"/>
              </w:rPr>
              <w:t xml:space="preserve">Interneto svetainės </w:t>
            </w:r>
            <w:hyperlink r:id="rId8" w:history="1">
              <w:r w:rsidRPr="00B84F14">
                <w:rPr>
                  <w:rStyle w:val="Hipersaitas"/>
                  <w:rFonts w:ascii="Times New Roman" w:eastAsiaTheme="minorEastAsia" w:hAnsi="Times New Roman" w:cstheme="minorBidi"/>
                  <w:sz w:val="24"/>
                  <w:szCs w:val="24"/>
                </w:rPr>
                <w:t>www.seimos-kortele.lt</w:t>
              </w:r>
            </w:hyperlink>
            <w:r w:rsidRPr="00C63612">
              <w:rPr>
                <w:rFonts w:ascii="Times New Roman" w:eastAsiaTheme="minorEastAsia" w:hAnsi="Times New Roman" w:cstheme="minorBidi"/>
                <w:sz w:val="24"/>
                <w:szCs w:val="24"/>
              </w:rPr>
              <w:t xml:space="preserve"> </w:t>
            </w:r>
          </w:p>
          <w:p w14:paraId="0E12EEFD" w14:textId="2ED28327" w:rsidR="006738B0" w:rsidRPr="005E443C" w:rsidRDefault="00BD065D" w:rsidP="00BD065D">
            <w:pPr>
              <w:jc w:val="center"/>
              <w:rPr>
                <w:rFonts w:ascii="Times New Roman" w:hAnsi="Times New Roman" w:cstheme="minorBidi"/>
                <w:sz w:val="24"/>
                <w:szCs w:val="24"/>
              </w:rPr>
            </w:pPr>
            <w:r w:rsidRPr="00C63612">
              <w:rPr>
                <w:rFonts w:ascii="Times New Roman" w:eastAsiaTheme="minorEastAsia" w:hAnsi="Times New Roman" w:cstheme="minorBidi"/>
                <w:sz w:val="24"/>
                <w:szCs w:val="24"/>
              </w:rPr>
              <w:t>techninės priežiūros paslaugos</w:t>
            </w:r>
          </w:p>
        </w:tc>
        <w:tc>
          <w:tcPr>
            <w:tcW w:w="1560" w:type="dxa"/>
            <w:tcBorders>
              <w:top w:val="single" w:sz="4" w:space="0" w:color="auto"/>
              <w:left w:val="single" w:sz="2" w:space="0" w:color="auto"/>
              <w:bottom w:val="single" w:sz="2" w:space="0" w:color="auto"/>
              <w:right w:val="single" w:sz="2" w:space="0" w:color="auto"/>
            </w:tcBorders>
            <w:shd w:val="clear" w:color="auto" w:fill="FFFFFF"/>
            <w:vAlign w:val="center"/>
          </w:tcPr>
          <w:p w14:paraId="07670AD9" w14:textId="0557BF23" w:rsidR="006738B0" w:rsidRPr="006738B0" w:rsidRDefault="00297F96" w:rsidP="006738B0">
            <w:pPr>
              <w:jc w:val="center"/>
              <w:rPr>
                <w:rFonts w:ascii="Times New Roman" w:eastAsiaTheme="minorEastAsia" w:hAnsi="Times New Roman" w:cstheme="minorBidi"/>
                <w:bCs/>
                <w:color w:val="000000"/>
                <w:sz w:val="24"/>
                <w:szCs w:val="24"/>
              </w:rPr>
            </w:pPr>
            <w:r>
              <w:rPr>
                <w:rFonts w:ascii="Times New Roman" w:eastAsiaTheme="minorEastAsia" w:hAnsi="Times New Roman" w:cstheme="minorBidi"/>
                <w:sz w:val="24"/>
                <w:szCs w:val="24"/>
              </w:rPr>
              <w:t>28</w:t>
            </w:r>
            <w:r w:rsidR="006738B0" w:rsidRPr="006738B0">
              <w:rPr>
                <w:rFonts w:ascii="Times New Roman" w:eastAsiaTheme="minorEastAsia" w:hAnsi="Times New Roman" w:cstheme="minorBidi"/>
                <w:sz w:val="24"/>
                <w:szCs w:val="24"/>
              </w:rPr>
              <w:t xml:space="preserve"> valand</w:t>
            </w:r>
            <w:r w:rsidR="00BD065D">
              <w:rPr>
                <w:rFonts w:ascii="Times New Roman" w:eastAsiaTheme="minorEastAsia" w:hAnsi="Times New Roman" w:cstheme="minorBidi"/>
                <w:sz w:val="24"/>
                <w:szCs w:val="24"/>
              </w:rPr>
              <w:t>os</w:t>
            </w:r>
          </w:p>
        </w:tc>
        <w:tc>
          <w:tcPr>
            <w:tcW w:w="2268" w:type="dxa"/>
            <w:tcBorders>
              <w:top w:val="single" w:sz="4" w:space="0" w:color="auto"/>
              <w:left w:val="single" w:sz="2" w:space="0" w:color="auto"/>
              <w:bottom w:val="single" w:sz="2" w:space="0" w:color="auto"/>
              <w:right w:val="single" w:sz="2" w:space="0" w:color="auto"/>
            </w:tcBorders>
            <w:shd w:val="clear" w:color="auto" w:fill="FFFFFF"/>
            <w:vAlign w:val="center"/>
          </w:tcPr>
          <w:p w14:paraId="1717DD62" w14:textId="130BA5E5" w:rsidR="006738B0" w:rsidRPr="005E443C" w:rsidRDefault="006738B0" w:rsidP="00D810A3">
            <w:pPr>
              <w:ind w:hanging="1"/>
              <w:jc w:val="center"/>
              <w:rPr>
                <w:rFonts w:ascii="Times New Roman" w:eastAsiaTheme="minorEastAsia" w:hAnsi="Times New Roman" w:cstheme="minorBidi"/>
                <w:bCs/>
                <w:color w:val="000000"/>
                <w:sz w:val="24"/>
                <w:szCs w:val="24"/>
              </w:rPr>
            </w:pPr>
          </w:p>
        </w:tc>
        <w:tc>
          <w:tcPr>
            <w:tcW w:w="2976" w:type="dxa"/>
            <w:tcBorders>
              <w:top w:val="single" w:sz="4" w:space="0" w:color="auto"/>
              <w:left w:val="single" w:sz="2" w:space="0" w:color="auto"/>
              <w:bottom w:val="single" w:sz="2" w:space="0" w:color="auto"/>
              <w:right w:val="single" w:sz="2" w:space="0" w:color="auto"/>
            </w:tcBorders>
            <w:shd w:val="clear" w:color="auto" w:fill="FFFFFF"/>
            <w:vAlign w:val="center"/>
          </w:tcPr>
          <w:p w14:paraId="0994B513" w14:textId="124C454F" w:rsidR="006738B0" w:rsidRPr="005E443C" w:rsidRDefault="006738B0" w:rsidP="00D810A3">
            <w:pPr>
              <w:ind w:hanging="1"/>
              <w:jc w:val="center"/>
              <w:rPr>
                <w:rFonts w:ascii="Times New Roman" w:eastAsiaTheme="minorEastAsia" w:hAnsi="Times New Roman" w:cstheme="minorBidi"/>
                <w:bCs/>
                <w:color w:val="000000"/>
                <w:sz w:val="24"/>
                <w:szCs w:val="24"/>
              </w:rPr>
            </w:pPr>
          </w:p>
        </w:tc>
      </w:tr>
    </w:tbl>
    <w:p w14:paraId="59D41587" w14:textId="77777777" w:rsidR="006738B0" w:rsidRDefault="006738B0" w:rsidP="00071F05">
      <w:pPr>
        <w:pStyle w:val="prastasis1"/>
      </w:pPr>
    </w:p>
    <w:p w14:paraId="5113DAFE" w14:textId="1F610851" w:rsidR="0066219A" w:rsidRPr="0066219A" w:rsidRDefault="0066219A" w:rsidP="00071F05">
      <w:pPr>
        <w:pStyle w:val="prastasis1"/>
        <w:numPr>
          <w:ilvl w:val="0"/>
          <w:numId w:val="1"/>
        </w:numPr>
        <w:ind w:left="0" w:firstLine="851"/>
      </w:pPr>
      <w:r w:rsidRPr="0066219A">
        <w:t xml:space="preserve">Į Sutarties kainą </w:t>
      </w:r>
      <w:r w:rsidR="00631C57" w:rsidRPr="00631C57">
        <w:t xml:space="preserve">(įkainį) </w:t>
      </w:r>
      <w:r w:rsidRPr="0066219A">
        <w:t xml:space="preserve">įskaitomi </w:t>
      </w:r>
      <w:r w:rsidR="00233E4E" w:rsidRPr="00233E4E">
        <w:t>Svetainės veikimui reikalingų licencijų mokesčiai</w:t>
      </w:r>
      <w:r w:rsidR="00233E4E">
        <w:t>,</w:t>
      </w:r>
      <w:r w:rsidR="00233E4E" w:rsidRPr="00233E4E">
        <w:t xml:space="preserve"> </w:t>
      </w:r>
      <w:r w:rsidRPr="0066219A">
        <w:t>visi Paslaugų teikėjui pagal teisės aktus privalomi mokėti mokesčiai ir kitos su Sutarties įgyvendinimu susijusios išlaidos, galinčios turėti įtakos kainai ar galinčios atsirasti vykdant Sutartį</w:t>
      </w:r>
      <w:r>
        <w:t>.</w:t>
      </w:r>
    </w:p>
    <w:p w14:paraId="43D38709" w14:textId="7A331D55" w:rsidR="0066219A" w:rsidRPr="00D43E79" w:rsidRDefault="0066219A" w:rsidP="00071F05">
      <w:pPr>
        <w:pStyle w:val="prastasis1"/>
        <w:numPr>
          <w:ilvl w:val="0"/>
          <w:numId w:val="1"/>
        </w:numPr>
      </w:pPr>
      <w:r w:rsidRPr="0066219A">
        <w:t xml:space="preserve">Sutartyje taikomas </w:t>
      </w:r>
      <w:r w:rsidR="00BE1865" w:rsidRPr="00D43E79">
        <w:t xml:space="preserve">fiksuoto įkainio </w:t>
      </w:r>
      <w:r w:rsidRPr="00D43E79">
        <w:t>kainodaros metodas</w:t>
      </w:r>
      <w:r w:rsidR="00631C57">
        <w:t>.</w:t>
      </w:r>
    </w:p>
    <w:p w14:paraId="5B516BC2" w14:textId="27E3FA79" w:rsidR="00FF5D1B" w:rsidRDefault="00FF5D1B" w:rsidP="00071F05">
      <w:pPr>
        <w:pStyle w:val="prastasis1"/>
        <w:numPr>
          <w:ilvl w:val="0"/>
          <w:numId w:val="1"/>
        </w:numPr>
      </w:pPr>
      <w:r w:rsidRPr="00FF5D1B">
        <w:t xml:space="preserve">Sutarties </w:t>
      </w:r>
      <w:r w:rsidR="00BD065D">
        <w:t>6</w:t>
      </w:r>
      <w:r w:rsidRPr="00FF5D1B">
        <w:t xml:space="preserve"> punkte nurodytas Paslaugų įkainis</w:t>
      </w:r>
      <w:r w:rsidR="00144A65">
        <w:t xml:space="preserve"> bus</w:t>
      </w:r>
      <w:r w:rsidRPr="00FF5D1B">
        <w:t xml:space="preserve"> perskaičiuojamas</w:t>
      </w:r>
      <w:r>
        <w:t>:</w:t>
      </w:r>
    </w:p>
    <w:p w14:paraId="5114A3B5" w14:textId="10A65DC5" w:rsidR="00A15082" w:rsidRDefault="00FF5D1B" w:rsidP="007F4B59">
      <w:pPr>
        <w:pStyle w:val="prastasis1"/>
        <w:numPr>
          <w:ilvl w:val="1"/>
          <w:numId w:val="82"/>
        </w:numPr>
        <w:tabs>
          <w:tab w:val="clear" w:pos="1276"/>
          <w:tab w:val="clear" w:pos="1560"/>
          <w:tab w:val="left" w:pos="851"/>
        </w:tabs>
        <w:ind w:left="0" w:firstLine="851"/>
      </w:pPr>
      <w:r w:rsidRPr="00FF5D1B">
        <w:t xml:space="preserve"> </w:t>
      </w:r>
      <w:r w:rsidR="00144A65" w:rsidRPr="00144A65">
        <w:t>dėl PVM tarifo pasikeitimo</w:t>
      </w:r>
      <w:r>
        <w:t xml:space="preserve">. </w:t>
      </w:r>
      <w:r w:rsidRPr="00FF5D1B">
        <w:t xml:space="preserve">Ši nuostata taikoma tuomet, jei PVM tarifas keičiasi (didėja arba mažėja) dėl teisės aktų pasikeitimo ir netaikoma, kai PVM tarifas didėja ar atsiranda pareiga jį mokėti dėl nuo Paslaugų teikėjo priklausančių aplinkybių, pavyzdžiui, pasikeičia jo veikla, tampa PVM mokėtoju ir pan. – tokius galimus </w:t>
      </w:r>
      <w:r w:rsidR="00EB2E6A">
        <w:t xml:space="preserve">įkainio </w:t>
      </w:r>
      <w:r w:rsidRPr="00FF5D1B">
        <w:t>pokyčius Paslaugų t</w:t>
      </w:r>
      <w:r w:rsidR="002C3089">
        <w:t>ei</w:t>
      </w:r>
      <w:r w:rsidRPr="00FF5D1B">
        <w:t>kėjas turi įvertinti teikdamas pasiūlymą</w:t>
      </w:r>
      <w:r>
        <w:t>.</w:t>
      </w:r>
    </w:p>
    <w:p w14:paraId="5F0A2B48" w14:textId="28F99413" w:rsidR="00A15082" w:rsidRPr="009D758F" w:rsidRDefault="007F4B59" w:rsidP="00071F05">
      <w:pPr>
        <w:pStyle w:val="prastasis1"/>
        <w:rPr>
          <w:color w:val="auto"/>
        </w:rPr>
      </w:pPr>
      <w:r>
        <w:t>9</w:t>
      </w:r>
      <w:r w:rsidR="00A15082" w:rsidRPr="00D43E79">
        <w:t>.1.</w:t>
      </w:r>
      <w:r w:rsidR="00106E47">
        <w:t>1.</w:t>
      </w:r>
      <w:r w:rsidR="00A15082" w:rsidRPr="00D43E79">
        <w:t xml:space="preserve"> </w:t>
      </w:r>
      <w:r w:rsidR="00144A65" w:rsidRPr="009D758F">
        <w:rPr>
          <w:color w:val="auto"/>
          <w:kern w:val="2"/>
          <w:szCs w:val="24"/>
        </w:rPr>
        <w:t xml:space="preserve">Jeigu Sutarties vykdymo metu pasikeičia PVM mokėjimą reglamentuojantys teisės aktai, darantys tiesioginę įtaką Sutartyje nurodytam Paslaugų teikėjo teikiamų Paslaugų įkainiui, Paslaugų įkainis perskaičiuojamas nekeičiant Paslaugų įkainio be PVM. </w:t>
      </w:r>
    </w:p>
    <w:p w14:paraId="7ABE1307" w14:textId="1A381A1A" w:rsidR="00106E47" w:rsidRPr="009D758F" w:rsidRDefault="007F4B59" w:rsidP="00071F05">
      <w:pPr>
        <w:pStyle w:val="prastasis1"/>
        <w:rPr>
          <w:color w:val="auto"/>
        </w:rPr>
      </w:pPr>
      <w:r>
        <w:rPr>
          <w:color w:val="auto"/>
        </w:rPr>
        <w:t>9</w:t>
      </w:r>
      <w:r w:rsidR="00A15082" w:rsidRPr="009D758F">
        <w:rPr>
          <w:color w:val="auto"/>
        </w:rPr>
        <w:t>.</w:t>
      </w:r>
      <w:r w:rsidR="00106E47" w:rsidRPr="009D758F">
        <w:rPr>
          <w:color w:val="auto"/>
        </w:rPr>
        <w:t>1.</w:t>
      </w:r>
      <w:r w:rsidR="00A15082" w:rsidRPr="009D758F">
        <w:rPr>
          <w:color w:val="auto"/>
        </w:rPr>
        <w:t>2. Perskaičiavimas įforminamas Šalių pasirašomu susitarimu</w:t>
      </w:r>
      <w:r w:rsidR="00EA1B2D" w:rsidRPr="009D758F">
        <w:rPr>
          <w:color w:val="auto"/>
        </w:rPr>
        <w:t xml:space="preserve"> ne vėliau kaip per 30 (trisdešimt) dienų nuo PVM mokėjimą reglamentuojančių teisės aktų pasikeitimo, kuris tampa neatskiriama Sutarties dalimi. Perskaičiuotas Paslaugų įkainis taikomas </w:t>
      </w:r>
      <w:r w:rsidR="00106E47" w:rsidRPr="009D758F">
        <w:rPr>
          <w:color w:val="auto"/>
        </w:rPr>
        <w:t xml:space="preserve">Paslaugoms, teikiamoms po Susitarimo dėl </w:t>
      </w:r>
      <w:r w:rsidR="00EB2E6A">
        <w:rPr>
          <w:color w:val="auto"/>
        </w:rPr>
        <w:t>P</w:t>
      </w:r>
      <w:r w:rsidR="00106E47" w:rsidRPr="009D758F">
        <w:rPr>
          <w:color w:val="auto"/>
        </w:rPr>
        <w:t>aslaugų įkainio perskaičiavimo įsigaliojimo dienos.</w:t>
      </w:r>
    </w:p>
    <w:p w14:paraId="790F5DAC" w14:textId="4E284FDB" w:rsidR="00A15082" w:rsidRPr="00D43E79" w:rsidRDefault="007F4B59" w:rsidP="00071F05">
      <w:pPr>
        <w:pStyle w:val="prastasis1"/>
      </w:pPr>
      <w:r>
        <w:t>9</w:t>
      </w:r>
      <w:r w:rsidR="00106E47">
        <w:t>.1.</w:t>
      </w:r>
      <w:r w:rsidR="00EE5528">
        <w:t>3</w:t>
      </w:r>
      <w:r w:rsidR="00106E47">
        <w:t xml:space="preserve">. </w:t>
      </w:r>
      <w:r w:rsidR="00EE0ADA" w:rsidRPr="00D43E79">
        <w:t xml:space="preserve">Jeigu Paslaugų </w:t>
      </w:r>
      <w:r w:rsidR="00106E47">
        <w:t>į</w:t>
      </w:r>
      <w:r w:rsidR="002A5AD9" w:rsidRPr="00D43E79">
        <w:t>kainio</w:t>
      </w:r>
      <w:r w:rsidR="00EE0ADA" w:rsidRPr="00D43E79">
        <w:t xml:space="preserve"> perskaičiavimą dėl pasikeitusio (padidėjusio ar sumažėjusio) PVM inicijuoja Paslaugų teikėjas, jis turi raštu kreiptis į Pirkėją ir pateikti konkrečius skaičiavimus dėl pasikeitusio PVM įtakos Paslaugų </w:t>
      </w:r>
      <w:r w:rsidR="00071F05" w:rsidRPr="00071F05">
        <w:t>įkainio</w:t>
      </w:r>
      <w:r w:rsidR="00EE0ADA" w:rsidRPr="00D43E79">
        <w:t xml:space="preserve"> daliai. Pirkėjas taip pat turi teisę inicijuoti Paslaugų </w:t>
      </w:r>
      <w:r w:rsidR="0084466C" w:rsidRPr="00D43E79">
        <w:t xml:space="preserve">įkainio </w:t>
      </w:r>
      <w:r w:rsidR="00EE0ADA" w:rsidRPr="00D43E79">
        <w:t>perskaičiavimą dėl pasikeitusio PVM.</w:t>
      </w:r>
    </w:p>
    <w:p w14:paraId="53F678FA" w14:textId="25118B9E" w:rsidR="00EE0ADA" w:rsidRPr="002318A8" w:rsidRDefault="00106E47" w:rsidP="001E28C0">
      <w:pPr>
        <w:pStyle w:val="prastasis1"/>
        <w:numPr>
          <w:ilvl w:val="1"/>
          <w:numId w:val="82"/>
        </w:numPr>
      </w:pPr>
      <w:r w:rsidRPr="002318A8">
        <w:t>P</w:t>
      </w:r>
      <w:r w:rsidR="00071F05" w:rsidRPr="002318A8">
        <w:t>asikeitus bendram kainų lygiui</w:t>
      </w:r>
      <w:r w:rsidRPr="002318A8">
        <w:t>:</w:t>
      </w:r>
    </w:p>
    <w:p w14:paraId="29E10532" w14:textId="1A4F2DBD" w:rsidR="00106E47" w:rsidRPr="002318A8" w:rsidRDefault="001E28C0" w:rsidP="00071F05">
      <w:pPr>
        <w:pStyle w:val="prastasis1"/>
        <w:rPr>
          <w:color w:val="auto"/>
        </w:rPr>
      </w:pPr>
      <w:r w:rsidRPr="002318A8">
        <w:t>9</w:t>
      </w:r>
      <w:r w:rsidR="00106E47" w:rsidRPr="002318A8">
        <w:t xml:space="preserve">.2.1. </w:t>
      </w:r>
      <w:r w:rsidR="00EE5528" w:rsidRPr="002318A8">
        <w:rPr>
          <w:kern w:val="2"/>
          <w:szCs w:val="24"/>
        </w:rPr>
        <w:t xml:space="preserve">bet kuri </w:t>
      </w:r>
      <w:r w:rsidR="008328B2" w:rsidRPr="002318A8">
        <w:rPr>
          <w:kern w:val="2"/>
          <w:szCs w:val="24"/>
        </w:rPr>
        <w:t>Š</w:t>
      </w:r>
      <w:r w:rsidR="00EE5528" w:rsidRPr="002318A8">
        <w:rPr>
          <w:kern w:val="2"/>
          <w:szCs w:val="24"/>
        </w:rPr>
        <w:t xml:space="preserve">alis Sutarties galiojimo metu turi teisę </w:t>
      </w:r>
      <w:r w:rsidR="00EE5528" w:rsidRPr="002318A8">
        <w:rPr>
          <w:color w:val="auto"/>
          <w:kern w:val="2"/>
          <w:szCs w:val="24"/>
        </w:rPr>
        <w:t xml:space="preserve">inicijuoti Paslaugų įkainio peržiūrą (keitimą) ne anksčiau kaip po </w:t>
      </w:r>
      <w:r w:rsidR="007D67FC">
        <w:rPr>
          <w:color w:val="auto"/>
          <w:kern w:val="2"/>
          <w:szCs w:val="24"/>
        </w:rPr>
        <w:t>7</w:t>
      </w:r>
      <w:r w:rsidR="00EE5528" w:rsidRPr="002318A8">
        <w:rPr>
          <w:color w:val="auto"/>
          <w:kern w:val="2"/>
          <w:szCs w:val="24"/>
        </w:rPr>
        <w:t xml:space="preserve"> </w:t>
      </w:r>
      <w:r w:rsidR="00294FEA" w:rsidRPr="002318A8">
        <w:rPr>
          <w:color w:val="auto"/>
          <w:kern w:val="2"/>
          <w:szCs w:val="24"/>
        </w:rPr>
        <w:t>(</w:t>
      </w:r>
      <w:r w:rsidR="007D67FC">
        <w:rPr>
          <w:color w:val="auto"/>
          <w:kern w:val="2"/>
          <w:szCs w:val="24"/>
        </w:rPr>
        <w:t>septynių</w:t>
      </w:r>
      <w:r w:rsidR="00294FEA" w:rsidRPr="002318A8">
        <w:rPr>
          <w:color w:val="auto"/>
          <w:kern w:val="2"/>
          <w:szCs w:val="24"/>
        </w:rPr>
        <w:t xml:space="preserve">) </w:t>
      </w:r>
      <w:r w:rsidR="00EE5528" w:rsidRPr="002318A8">
        <w:rPr>
          <w:color w:val="auto"/>
          <w:kern w:val="2"/>
          <w:szCs w:val="24"/>
        </w:rPr>
        <w:t>mėnesių nuo Sutarties įsigaliojimo</w:t>
      </w:r>
      <w:r w:rsidR="004A18AE" w:rsidRPr="002318A8">
        <w:rPr>
          <w:color w:val="auto"/>
        </w:rPr>
        <w:t xml:space="preserve"> ir ne daugiau kaip 1 (vieną) kartą.</w:t>
      </w:r>
    </w:p>
    <w:p w14:paraId="012C5A10" w14:textId="3D09ED69" w:rsidR="009F45BA" w:rsidRPr="002318A8" w:rsidRDefault="001E28C0" w:rsidP="00071F05">
      <w:pPr>
        <w:pStyle w:val="prastasis1"/>
        <w:rPr>
          <w:color w:val="auto"/>
          <w:kern w:val="2"/>
          <w:szCs w:val="24"/>
          <w:shd w:val="clear" w:color="auto" w:fill="FFFFFF"/>
        </w:rPr>
      </w:pPr>
      <w:r w:rsidRPr="002318A8">
        <w:rPr>
          <w:color w:val="auto"/>
        </w:rPr>
        <w:t>9</w:t>
      </w:r>
      <w:r w:rsidR="004A18AE" w:rsidRPr="002318A8">
        <w:rPr>
          <w:color w:val="auto"/>
        </w:rPr>
        <w:t xml:space="preserve">.2.2. </w:t>
      </w:r>
      <w:r w:rsidR="009F45BA" w:rsidRPr="002318A8">
        <w:rPr>
          <w:color w:val="auto"/>
          <w:kern w:val="2"/>
          <w:szCs w:val="24"/>
          <w:shd w:val="clear" w:color="auto" w:fill="FFFFFF"/>
        </w:rPr>
        <w:t>Paslaugų įkainis peržiūrimas tik tai Sutarties daliai, kuri nėra išpirkta, t. y., Paslaugoms, kurios nėra suteiktos ir apmokėtos.</w:t>
      </w:r>
    </w:p>
    <w:p w14:paraId="2885B3C2" w14:textId="199CCF1C" w:rsidR="008328B2" w:rsidRPr="002318A8" w:rsidRDefault="001E28C0" w:rsidP="00071F05">
      <w:pPr>
        <w:pStyle w:val="prastasis1"/>
        <w:rPr>
          <w:color w:val="auto"/>
          <w:kern w:val="2"/>
          <w:szCs w:val="24"/>
          <w:shd w:val="clear" w:color="auto" w:fill="FFFFFF"/>
        </w:rPr>
      </w:pPr>
      <w:r w:rsidRPr="002318A8">
        <w:rPr>
          <w:color w:val="auto"/>
          <w:kern w:val="2"/>
          <w:szCs w:val="24"/>
          <w:shd w:val="clear" w:color="auto" w:fill="FFFFFF"/>
        </w:rPr>
        <w:t>9</w:t>
      </w:r>
      <w:r w:rsidR="008328B2" w:rsidRPr="002318A8">
        <w:rPr>
          <w:color w:val="auto"/>
          <w:kern w:val="2"/>
          <w:szCs w:val="24"/>
          <w:shd w:val="clear" w:color="auto" w:fill="FFFFFF"/>
        </w:rPr>
        <w:t>.2.3. Jeigu Paslaugų teikimas vėluoja dėl Paslaugų teikėjo kaltės, uždelstų suteikti Paslaugų įkainis nėra perskaičiuojamas dėl kainų lygio kilimo (negali būti didinamas).</w:t>
      </w:r>
    </w:p>
    <w:p w14:paraId="5E70527A" w14:textId="448EA619" w:rsidR="008328B2" w:rsidRPr="002318A8" w:rsidRDefault="001E28C0" w:rsidP="00071F05">
      <w:pPr>
        <w:pStyle w:val="prastasis1"/>
        <w:rPr>
          <w:color w:val="auto"/>
          <w:kern w:val="2"/>
          <w:szCs w:val="24"/>
          <w:shd w:val="clear" w:color="auto" w:fill="FFFFFF"/>
        </w:rPr>
      </w:pPr>
      <w:r w:rsidRPr="002318A8">
        <w:rPr>
          <w:color w:val="auto"/>
          <w:kern w:val="2"/>
          <w:szCs w:val="24"/>
          <w:shd w:val="clear" w:color="auto" w:fill="FFFFFF"/>
        </w:rPr>
        <w:t>9</w:t>
      </w:r>
      <w:r w:rsidR="008328B2" w:rsidRPr="002318A8">
        <w:rPr>
          <w:color w:val="auto"/>
          <w:kern w:val="2"/>
          <w:szCs w:val="24"/>
          <w:shd w:val="clear" w:color="auto" w:fill="FFFFFF"/>
        </w:rPr>
        <w:t xml:space="preserve">.2.4. </w:t>
      </w:r>
      <w:r w:rsidR="0099594F" w:rsidRPr="002318A8">
        <w:rPr>
          <w:color w:val="auto"/>
          <w:kern w:val="2"/>
          <w:szCs w:val="24"/>
          <w:shd w:val="clear" w:color="auto" w:fill="FFFFFF"/>
        </w:rPr>
        <w:t>Atlikdamos Paslaugų įkainių peržiūrą Šalys vadovaujasi Valstybės duomenų agentūros viešai Oficialiosios statistikos portale paskelbtais Rodiklių duomenų bazės duomenimis</w:t>
      </w:r>
      <w:r w:rsidR="00EB2E6A" w:rsidRPr="002318A8">
        <w:rPr>
          <w:color w:val="auto"/>
          <w:kern w:val="2"/>
          <w:szCs w:val="24"/>
          <w:shd w:val="clear" w:color="auto" w:fill="FFFFFF"/>
        </w:rPr>
        <w:t xml:space="preserve"> (Ūkio subjektams suteiktų paslaugų kainų indeksas („Kompiuterių programavimo, konsultacinė ir susijusi veikla“ (J62)). Kreipiantis dėl įkainio peržiūros,</w:t>
      </w:r>
      <w:r w:rsidR="0099594F" w:rsidRPr="002318A8">
        <w:rPr>
          <w:color w:val="auto"/>
          <w:kern w:val="2"/>
          <w:szCs w:val="24"/>
          <w:shd w:val="clear" w:color="auto" w:fill="FFFFFF"/>
        </w:rPr>
        <w:t xml:space="preserve"> </w:t>
      </w:r>
      <w:r w:rsidR="00EB2E6A" w:rsidRPr="002318A8">
        <w:rPr>
          <w:color w:val="auto"/>
          <w:kern w:val="2"/>
          <w:szCs w:val="24"/>
          <w:shd w:val="clear" w:color="auto" w:fill="FFFFFF"/>
        </w:rPr>
        <w:t>i</w:t>
      </w:r>
      <w:r w:rsidR="0099594F" w:rsidRPr="002318A8">
        <w:rPr>
          <w:color w:val="auto"/>
          <w:kern w:val="2"/>
          <w:szCs w:val="24"/>
          <w:shd w:val="clear" w:color="auto" w:fill="FFFFFF"/>
        </w:rPr>
        <w:t>š kitos Šalies nereikalaujama pateikti oficialaus Valstybės duomenų agentūros išduoto dokumento ar patvirtinimo.</w:t>
      </w:r>
    </w:p>
    <w:p w14:paraId="4A229CDC" w14:textId="63FCCCEC" w:rsidR="0099594F" w:rsidRPr="002318A8" w:rsidRDefault="001E28C0" w:rsidP="00071F05">
      <w:pPr>
        <w:pStyle w:val="prastasis1"/>
        <w:rPr>
          <w:color w:val="auto"/>
          <w:kern w:val="2"/>
          <w:szCs w:val="24"/>
          <w:shd w:val="clear" w:color="auto" w:fill="FFFFFF"/>
        </w:rPr>
      </w:pPr>
      <w:r w:rsidRPr="002318A8">
        <w:rPr>
          <w:color w:val="auto"/>
        </w:rPr>
        <w:t>9</w:t>
      </w:r>
      <w:r w:rsidR="0099594F" w:rsidRPr="002318A8">
        <w:rPr>
          <w:color w:val="auto"/>
        </w:rPr>
        <w:t xml:space="preserve">.2.5. </w:t>
      </w:r>
      <w:r w:rsidR="0099594F" w:rsidRPr="002318A8">
        <w:rPr>
          <w:color w:val="auto"/>
          <w:kern w:val="2"/>
          <w:szCs w:val="24"/>
          <w:shd w:val="clear" w:color="auto" w:fill="FFFFFF"/>
        </w:rPr>
        <w:t xml:space="preserve">Šalys privalo Susitarime nurodyti </w:t>
      </w:r>
      <w:r w:rsidR="0099594F" w:rsidRPr="002318A8">
        <w:rPr>
          <w:color w:val="auto"/>
          <w:szCs w:val="24"/>
        </w:rPr>
        <w:t>Ūkio subjektams suteiktų paslaugų kainų indekso („Kompiuterių programavimo, konsultacinė ir susijusi veikla“ (J62))</w:t>
      </w:r>
      <w:r w:rsidR="0099594F" w:rsidRPr="002318A8">
        <w:rPr>
          <w:color w:val="auto"/>
          <w:kern w:val="2"/>
          <w:szCs w:val="24"/>
          <w:shd w:val="clear" w:color="auto" w:fill="FFFFFF"/>
        </w:rPr>
        <w:t xml:space="preserve"> reikšmę laikotarpio pradžioje ir jo</w:t>
      </w:r>
      <w:r w:rsidR="00B8611C" w:rsidRPr="002318A8">
        <w:rPr>
          <w:color w:val="auto"/>
          <w:kern w:val="2"/>
          <w:szCs w:val="24"/>
          <w:shd w:val="clear" w:color="auto" w:fill="FFFFFF"/>
        </w:rPr>
        <w:t>s</w:t>
      </w:r>
      <w:r w:rsidR="0099594F" w:rsidRPr="002318A8">
        <w:rPr>
          <w:color w:val="auto"/>
          <w:kern w:val="2"/>
          <w:szCs w:val="24"/>
          <w:shd w:val="clear" w:color="auto" w:fill="FFFFFF"/>
        </w:rPr>
        <w:t xml:space="preserve"> nustatymo datą, indekso reikšmę laikotarpio pabaigoje ir jo</w:t>
      </w:r>
      <w:r w:rsidR="00B8611C" w:rsidRPr="002318A8">
        <w:rPr>
          <w:color w:val="auto"/>
          <w:kern w:val="2"/>
          <w:szCs w:val="24"/>
          <w:shd w:val="clear" w:color="auto" w:fill="FFFFFF"/>
        </w:rPr>
        <w:t>s</w:t>
      </w:r>
      <w:r w:rsidR="0099594F" w:rsidRPr="002318A8">
        <w:rPr>
          <w:color w:val="auto"/>
          <w:kern w:val="2"/>
          <w:szCs w:val="24"/>
          <w:shd w:val="clear" w:color="auto" w:fill="FFFFFF"/>
        </w:rPr>
        <w:t xml:space="preserve"> nustatymo datą, kainų pokytį (k), perskaičiuotą Paslaugų įkainį, perskaičiuotą </w:t>
      </w:r>
      <w:r w:rsidR="00B8611C" w:rsidRPr="002318A8">
        <w:rPr>
          <w:color w:val="auto"/>
          <w:kern w:val="2"/>
          <w:szCs w:val="24"/>
          <w:shd w:val="clear" w:color="auto" w:fill="FFFFFF"/>
        </w:rPr>
        <w:t>p</w:t>
      </w:r>
      <w:r w:rsidR="0099594F" w:rsidRPr="002318A8">
        <w:rPr>
          <w:color w:val="auto"/>
          <w:kern w:val="2"/>
          <w:szCs w:val="24"/>
          <w:shd w:val="clear" w:color="auto" w:fill="FFFFFF"/>
        </w:rPr>
        <w:t>radin</w:t>
      </w:r>
      <w:r w:rsidR="00B8611C" w:rsidRPr="002318A8">
        <w:rPr>
          <w:color w:val="auto"/>
          <w:kern w:val="2"/>
          <w:szCs w:val="24"/>
          <w:shd w:val="clear" w:color="auto" w:fill="FFFFFF"/>
        </w:rPr>
        <w:t>ės</w:t>
      </w:r>
      <w:r w:rsidR="0099594F" w:rsidRPr="002318A8">
        <w:rPr>
          <w:color w:val="auto"/>
          <w:kern w:val="2"/>
          <w:szCs w:val="24"/>
          <w:shd w:val="clear" w:color="auto" w:fill="FFFFFF"/>
        </w:rPr>
        <w:t xml:space="preserve"> Sutarties vertę.</w:t>
      </w:r>
    </w:p>
    <w:p w14:paraId="198D44FD" w14:textId="00F685E2" w:rsidR="0099594F" w:rsidRPr="002318A8" w:rsidRDefault="001E28C0" w:rsidP="00071F05">
      <w:pPr>
        <w:pStyle w:val="prastasis1"/>
        <w:rPr>
          <w:color w:val="auto"/>
        </w:rPr>
      </w:pPr>
      <w:r w:rsidRPr="002318A8">
        <w:rPr>
          <w:color w:val="auto"/>
        </w:rPr>
        <w:t>9</w:t>
      </w:r>
      <w:r w:rsidR="005B73E3" w:rsidRPr="002318A8">
        <w:rPr>
          <w:color w:val="auto"/>
        </w:rPr>
        <w:t>.2.6. Nauji Paslaugų įkainiai apskaičiuojami pagal žemiau pateiktą formulę:</w:t>
      </w:r>
    </w:p>
    <w:p w14:paraId="06948AED" w14:textId="77777777" w:rsidR="005A5747" w:rsidRPr="002318A8" w:rsidRDefault="00000000" w:rsidP="005B73E3">
      <w:pPr>
        <w:ind w:firstLine="851"/>
        <w:jc w:val="both"/>
        <w:rPr>
          <w:rFonts w:ascii="Times New Roman" w:hAnsi="Times New Roman"/>
          <w:kern w:val="2"/>
          <w:sz w:val="24"/>
          <w:szCs w:val="24"/>
        </w:rPr>
      </w:pPr>
      <m:oMath>
        <m:sSub>
          <m:sSubPr>
            <m:ctrlPr>
              <w:rPr>
                <w:rFonts w:ascii="Cambria Math" w:hAnsi="Cambria Math"/>
                <w:sz w:val="24"/>
                <w:szCs w:val="24"/>
              </w:rPr>
            </m:ctrlPr>
          </m:sSubPr>
          <m:e>
            <m:r>
              <m:rPr>
                <m:sty m:val="p"/>
              </m:rPr>
              <w:rPr>
                <w:rFonts w:ascii="Cambria Math" w:hAnsi="Cambria Math"/>
                <w:sz w:val="24"/>
                <w:szCs w:val="24"/>
              </w:rPr>
              <m:t>a</m:t>
            </m:r>
          </m:e>
          <m:sub>
            <m:r>
              <m:rPr>
                <m:sty m:val="p"/>
              </m:rPr>
              <w:rPr>
                <w:rFonts w:ascii="Cambria Math" w:hAnsi="Cambria Math"/>
                <w:sz w:val="24"/>
                <w:szCs w:val="24"/>
              </w:rPr>
              <m:t>1</m:t>
            </m:r>
          </m:sub>
        </m:sSub>
        <m:r>
          <m:rPr>
            <m:sty m:val="p"/>
          </m:rPr>
          <w:rPr>
            <w:rFonts w:ascii="Cambria Math" w:hAnsi="Cambria Math"/>
            <w:sz w:val="24"/>
            <w:szCs w:val="24"/>
          </w:rPr>
          <m:t>=</m:t>
        </m:r>
        <m:r>
          <m:rPr>
            <m:sty m:val="p"/>
          </m:rPr>
          <w:rPr>
            <w:rFonts w:ascii="Cambria Math" w:eastAsiaTheme="minorEastAsia" w:hAnsi="Cambria Math"/>
            <w:sz w:val="24"/>
            <w:szCs w:val="24"/>
          </w:rPr>
          <m:t>a+</m:t>
        </m:r>
        <m:d>
          <m:dPr>
            <m:ctrlPr>
              <w:rPr>
                <w:rFonts w:ascii="Cambria Math" w:eastAsiaTheme="minorEastAsia" w:hAnsi="Cambria Math"/>
                <w:sz w:val="24"/>
                <w:szCs w:val="24"/>
              </w:rPr>
            </m:ctrlPr>
          </m:dPr>
          <m:e>
            <m:f>
              <m:fPr>
                <m:ctrlPr>
                  <w:rPr>
                    <w:rFonts w:ascii="Cambria Math" w:eastAsiaTheme="minorEastAsia" w:hAnsi="Cambria Math"/>
                    <w:sz w:val="24"/>
                    <w:szCs w:val="24"/>
                  </w:rPr>
                </m:ctrlPr>
              </m:fPr>
              <m:num>
                <m:r>
                  <m:rPr>
                    <m:sty m:val="p"/>
                  </m:rPr>
                  <w:rPr>
                    <w:rFonts w:ascii="Cambria Math" w:eastAsiaTheme="minorEastAsia" w:hAnsi="Cambria Math"/>
                    <w:sz w:val="24"/>
                    <w:szCs w:val="24"/>
                  </w:rPr>
                  <m:t>k</m:t>
                </m:r>
              </m:num>
              <m:den>
                <m:r>
                  <m:rPr>
                    <m:sty m:val="p"/>
                  </m:rPr>
                  <w:rPr>
                    <w:rFonts w:ascii="Cambria Math" w:eastAsiaTheme="minorEastAsia" w:hAnsi="Cambria Math"/>
                    <w:sz w:val="24"/>
                    <w:szCs w:val="24"/>
                  </w:rPr>
                  <m:t>100</m:t>
                </m:r>
              </m:den>
            </m:f>
            <m:r>
              <m:rPr>
                <m:sty m:val="p"/>
              </m:rPr>
              <w:rPr>
                <w:rFonts w:ascii="Cambria Math" w:eastAsiaTheme="minorEastAsia" w:hAnsi="Cambria Math"/>
                <w:sz w:val="24"/>
                <w:szCs w:val="24"/>
              </w:rPr>
              <m:t>×a</m:t>
            </m:r>
          </m:e>
        </m:d>
      </m:oMath>
      <w:r w:rsidR="005B73E3" w:rsidRPr="002318A8">
        <w:rPr>
          <w:rFonts w:ascii="Times New Roman" w:hAnsi="Times New Roman"/>
          <w:kern w:val="2"/>
          <w:sz w:val="24"/>
          <w:szCs w:val="24"/>
        </w:rPr>
        <w:t xml:space="preserve">, kur </w:t>
      </w:r>
    </w:p>
    <w:p w14:paraId="3C3384FC" w14:textId="558578D9" w:rsidR="005B73E3" w:rsidRPr="002318A8" w:rsidRDefault="005B73E3" w:rsidP="005B73E3">
      <w:pPr>
        <w:ind w:firstLine="851"/>
        <w:jc w:val="both"/>
        <w:rPr>
          <w:rFonts w:ascii="Times New Roman" w:hAnsi="Times New Roman"/>
          <w:kern w:val="2"/>
          <w:sz w:val="24"/>
          <w:szCs w:val="24"/>
          <w:shd w:val="clear" w:color="auto" w:fill="FFFFFF"/>
        </w:rPr>
      </w:pPr>
      <w:r w:rsidRPr="002318A8">
        <w:rPr>
          <w:rFonts w:ascii="Times New Roman" w:hAnsi="Times New Roman"/>
          <w:kern w:val="2"/>
          <w:sz w:val="24"/>
          <w:szCs w:val="24"/>
        </w:rPr>
        <w:t>a – Paslaugų įkainis (Eur be PVM). </w:t>
      </w:r>
    </w:p>
    <w:p w14:paraId="1F81834D" w14:textId="77777777" w:rsidR="005B73E3" w:rsidRPr="002318A8" w:rsidRDefault="005B73E3" w:rsidP="005B73E3">
      <w:pPr>
        <w:ind w:firstLine="851"/>
        <w:jc w:val="both"/>
        <w:textAlignment w:val="baseline"/>
        <w:rPr>
          <w:rFonts w:ascii="Times New Roman" w:hAnsi="Times New Roman"/>
          <w:kern w:val="2"/>
          <w:sz w:val="24"/>
          <w:szCs w:val="24"/>
        </w:rPr>
      </w:pPr>
      <w:r w:rsidRPr="002318A8">
        <w:rPr>
          <w:rFonts w:ascii="Times New Roman" w:hAnsi="Times New Roman"/>
          <w:kern w:val="2"/>
          <w:sz w:val="24"/>
          <w:szCs w:val="24"/>
        </w:rPr>
        <w:t>a</w:t>
      </w:r>
      <w:r w:rsidRPr="002318A8">
        <w:rPr>
          <w:rFonts w:ascii="Times New Roman" w:hAnsi="Times New Roman"/>
          <w:kern w:val="2"/>
          <w:sz w:val="24"/>
          <w:szCs w:val="24"/>
          <w:vertAlign w:val="subscript"/>
        </w:rPr>
        <w:t>1</w:t>
      </w:r>
      <w:r w:rsidRPr="002318A8">
        <w:rPr>
          <w:rFonts w:ascii="Times New Roman" w:hAnsi="Times New Roman"/>
          <w:kern w:val="2"/>
          <w:sz w:val="24"/>
          <w:szCs w:val="24"/>
        </w:rPr>
        <w:t xml:space="preserve"> – perskaičiuotas (pakeistas) Paslaugų įkainis (Eur be PVM). </w:t>
      </w:r>
    </w:p>
    <w:p w14:paraId="4696ECF3" w14:textId="77777777" w:rsidR="005B73E3" w:rsidRPr="002318A8" w:rsidRDefault="005B73E3" w:rsidP="005B73E3">
      <w:pPr>
        <w:ind w:firstLine="851"/>
        <w:jc w:val="both"/>
        <w:textAlignment w:val="baseline"/>
        <w:rPr>
          <w:rFonts w:ascii="Times New Roman" w:hAnsi="Times New Roman"/>
          <w:kern w:val="2"/>
          <w:sz w:val="24"/>
          <w:szCs w:val="24"/>
        </w:rPr>
      </w:pPr>
      <w:r w:rsidRPr="002318A8">
        <w:rPr>
          <w:rFonts w:ascii="Times New Roman" w:hAnsi="Times New Roman"/>
          <w:kern w:val="2"/>
          <w:sz w:val="24"/>
          <w:szCs w:val="24"/>
        </w:rPr>
        <w:t xml:space="preserve">k – </w:t>
      </w:r>
      <w:r w:rsidRPr="002318A8">
        <w:rPr>
          <w:rFonts w:ascii="Times New Roman" w:hAnsi="Times New Roman"/>
          <w:sz w:val="24"/>
          <w:szCs w:val="24"/>
        </w:rPr>
        <w:t>pagal Ūkio subjektams suteiktų paslaugų kainų indeksą („Kompiuterių programavimo, konsultacinė ir susijusi veikla“ (J62)) apskaičiuotas Ūkio subjektams suteiktų paslaugų kainų pokytis (padidėjimas arba sumažėjimas) (%). „k“ reikšmė skaičiuojama pagal formulę:</w:t>
      </w:r>
    </w:p>
    <w:p w14:paraId="270D0729" w14:textId="77777777" w:rsidR="005B73E3" w:rsidRPr="002318A8" w:rsidRDefault="005B73E3" w:rsidP="005B73E3">
      <w:pPr>
        <w:ind w:firstLine="851"/>
        <w:jc w:val="both"/>
        <w:textAlignment w:val="baseline"/>
        <w:rPr>
          <w:rFonts w:ascii="Times New Roman" w:hAnsi="Times New Roman"/>
          <w:kern w:val="2"/>
          <w:sz w:val="24"/>
          <w:szCs w:val="24"/>
        </w:rPr>
      </w:pPr>
      <m:oMath>
        <m:r>
          <m:rPr>
            <m:sty m:val="p"/>
          </m:rPr>
          <w:rPr>
            <w:rFonts w:ascii="Cambria Math" w:hAnsi="Cambria Math"/>
            <w:sz w:val="24"/>
            <w:szCs w:val="24"/>
          </w:rPr>
          <m:t>k =</m:t>
        </m:r>
        <m:f>
          <m:fPr>
            <m:ctrlPr>
              <w:rPr>
                <w:rFonts w:ascii="Cambria Math" w:eastAsiaTheme="minorEastAsia" w:hAnsi="Cambria Math"/>
                <w:sz w:val="24"/>
                <w:szCs w:val="24"/>
              </w:rPr>
            </m:ctrlPr>
          </m:fPr>
          <m:num>
            <m:sSub>
              <m:sSubPr>
                <m:ctrlPr>
                  <w:rPr>
                    <w:rFonts w:ascii="Cambria Math" w:eastAsiaTheme="minorEastAsia" w:hAnsi="Cambria Math"/>
                    <w:sz w:val="24"/>
                    <w:szCs w:val="24"/>
                  </w:rPr>
                </m:ctrlPr>
              </m:sSubPr>
              <m:e>
                <m:r>
                  <m:rPr>
                    <m:sty m:val="p"/>
                  </m:rPr>
                  <w:rPr>
                    <w:rFonts w:ascii="Cambria Math" w:eastAsiaTheme="minorEastAsia" w:hAnsi="Cambria Math"/>
                    <w:sz w:val="24"/>
                    <w:szCs w:val="24"/>
                  </w:rPr>
                  <m:t>Ind</m:t>
                </m:r>
              </m:e>
              <m:sub>
                <m:r>
                  <m:rPr>
                    <m:sty m:val="p"/>
                  </m:rPr>
                  <w:rPr>
                    <w:rFonts w:ascii="Cambria Math" w:eastAsiaTheme="minorEastAsia" w:hAnsi="Cambria Math"/>
                    <w:sz w:val="24"/>
                    <w:szCs w:val="24"/>
                  </w:rPr>
                  <m:t>naujausias</m:t>
                </m:r>
              </m:sub>
            </m:sSub>
          </m:num>
          <m:den>
            <m:sSub>
              <m:sSubPr>
                <m:ctrlPr>
                  <w:rPr>
                    <w:rFonts w:ascii="Cambria Math" w:eastAsiaTheme="minorEastAsia" w:hAnsi="Cambria Math"/>
                    <w:sz w:val="24"/>
                    <w:szCs w:val="24"/>
                  </w:rPr>
                </m:ctrlPr>
              </m:sSubPr>
              <m:e>
                <m:r>
                  <m:rPr>
                    <m:sty m:val="p"/>
                  </m:rPr>
                  <w:rPr>
                    <w:rFonts w:ascii="Cambria Math" w:eastAsiaTheme="minorEastAsia" w:hAnsi="Cambria Math"/>
                    <w:sz w:val="24"/>
                    <w:szCs w:val="24"/>
                  </w:rPr>
                  <m:t>Ind</m:t>
                </m:r>
              </m:e>
              <m:sub>
                <m:r>
                  <m:rPr>
                    <m:sty m:val="p"/>
                  </m:rPr>
                  <w:rPr>
                    <w:rFonts w:ascii="Cambria Math" w:eastAsiaTheme="minorEastAsia" w:hAnsi="Cambria Math"/>
                    <w:sz w:val="24"/>
                    <w:szCs w:val="24"/>
                  </w:rPr>
                  <m:t>pradžia</m:t>
                </m:r>
              </m:sub>
            </m:sSub>
          </m:den>
        </m:f>
        <m:r>
          <m:rPr>
            <m:sty m:val="p"/>
          </m:rPr>
          <w:rPr>
            <w:rFonts w:ascii="Cambria Math" w:eastAsiaTheme="minorEastAsia" w:hAnsi="Cambria Math"/>
            <w:sz w:val="24"/>
            <w:szCs w:val="24"/>
          </w:rPr>
          <m:t>×100-100</m:t>
        </m:r>
      </m:oMath>
      <w:r w:rsidRPr="002318A8">
        <w:rPr>
          <w:rFonts w:ascii="Times New Roman" w:hAnsi="Times New Roman"/>
          <w:kern w:val="2"/>
          <w:sz w:val="24"/>
          <w:szCs w:val="24"/>
        </w:rPr>
        <w:t>, (proc.) kur</w:t>
      </w:r>
    </w:p>
    <w:p w14:paraId="39D8846A" w14:textId="68F5706A" w:rsidR="005B73E3" w:rsidRPr="002318A8" w:rsidRDefault="005B73E3" w:rsidP="005B73E3">
      <w:pPr>
        <w:ind w:firstLine="851"/>
        <w:jc w:val="both"/>
        <w:rPr>
          <w:rFonts w:ascii="Times New Roman" w:hAnsi="Times New Roman"/>
          <w:sz w:val="24"/>
          <w:szCs w:val="24"/>
        </w:rPr>
      </w:pPr>
      <w:r w:rsidRPr="002318A8">
        <w:rPr>
          <w:rFonts w:ascii="Times New Roman" w:hAnsi="Times New Roman"/>
          <w:kern w:val="2"/>
          <w:sz w:val="24"/>
          <w:szCs w:val="24"/>
        </w:rPr>
        <w:t>Ind</w:t>
      </w:r>
      <w:r w:rsidRPr="002318A8">
        <w:rPr>
          <w:rFonts w:ascii="Times New Roman" w:hAnsi="Times New Roman"/>
          <w:kern w:val="2"/>
          <w:sz w:val="24"/>
          <w:szCs w:val="24"/>
          <w:vertAlign w:val="subscript"/>
        </w:rPr>
        <w:t>naujausias</w:t>
      </w:r>
      <w:r w:rsidRPr="002318A8">
        <w:rPr>
          <w:rFonts w:ascii="Times New Roman" w:hAnsi="Times New Roman"/>
          <w:kern w:val="2"/>
          <w:sz w:val="24"/>
          <w:szCs w:val="24"/>
        </w:rPr>
        <w:t xml:space="preserve"> – kreipimosi dėl Paslaugų įkainio peržiūros išsiuntimo kitai </w:t>
      </w:r>
      <w:r w:rsidR="00EB2E6A" w:rsidRPr="002318A8">
        <w:rPr>
          <w:rFonts w:ascii="Times New Roman" w:hAnsi="Times New Roman"/>
          <w:kern w:val="2"/>
          <w:sz w:val="24"/>
          <w:szCs w:val="24"/>
        </w:rPr>
        <w:t>Š</w:t>
      </w:r>
      <w:r w:rsidRPr="002318A8">
        <w:rPr>
          <w:rFonts w:ascii="Times New Roman" w:hAnsi="Times New Roman"/>
          <w:kern w:val="2"/>
          <w:sz w:val="24"/>
          <w:szCs w:val="24"/>
        </w:rPr>
        <w:t xml:space="preserve">aliai dieną paskelbtas naujausias </w:t>
      </w:r>
      <w:r w:rsidRPr="002318A8">
        <w:rPr>
          <w:rFonts w:ascii="Times New Roman" w:hAnsi="Times New Roman"/>
          <w:sz w:val="24"/>
          <w:szCs w:val="24"/>
        </w:rPr>
        <w:t>paskelbtas Ūkio subjektams suteiktų paslaugų kainų indeksas („Kompiuterių programavimo, konsultacinė ir susijusi veikla“ (J62));</w:t>
      </w:r>
    </w:p>
    <w:p w14:paraId="425CAC27" w14:textId="239EF9A9" w:rsidR="005B73E3" w:rsidRPr="002318A8" w:rsidRDefault="005B73E3" w:rsidP="005B73E3">
      <w:pPr>
        <w:ind w:firstLine="851"/>
        <w:jc w:val="both"/>
        <w:rPr>
          <w:rFonts w:ascii="Times New Roman" w:hAnsi="Times New Roman"/>
          <w:kern w:val="2"/>
          <w:sz w:val="24"/>
          <w:szCs w:val="24"/>
        </w:rPr>
      </w:pPr>
      <w:r w:rsidRPr="002318A8">
        <w:rPr>
          <w:rFonts w:ascii="Times New Roman" w:hAnsi="Times New Roman"/>
          <w:kern w:val="2"/>
          <w:sz w:val="24"/>
          <w:szCs w:val="24"/>
        </w:rPr>
        <w:t>Ind</w:t>
      </w:r>
      <w:r w:rsidRPr="002318A8">
        <w:rPr>
          <w:rFonts w:ascii="Times New Roman" w:hAnsi="Times New Roman"/>
          <w:kern w:val="2"/>
          <w:sz w:val="24"/>
          <w:szCs w:val="24"/>
          <w:vertAlign w:val="subscript"/>
        </w:rPr>
        <w:t>pradžia</w:t>
      </w:r>
      <w:r w:rsidRPr="002318A8">
        <w:rPr>
          <w:rFonts w:ascii="Times New Roman" w:hAnsi="Times New Roman"/>
          <w:kern w:val="2"/>
          <w:sz w:val="24"/>
          <w:szCs w:val="24"/>
        </w:rPr>
        <w:t xml:space="preserve"> – laikotarpio pradžios datos (mėnesio) </w:t>
      </w:r>
      <w:r w:rsidRPr="002318A8">
        <w:rPr>
          <w:rFonts w:ascii="Times New Roman" w:hAnsi="Times New Roman"/>
          <w:sz w:val="24"/>
          <w:szCs w:val="24"/>
        </w:rPr>
        <w:t xml:space="preserve">Ūkio subjektams suteiktų paslaugų kainų indeksas („Kompiuterių programavimo, konsultacinė ir susijusi veikla“ (J62)). </w:t>
      </w:r>
      <w:r w:rsidRPr="002318A8">
        <w:rPr>
          <w:rFonts w:ascii="Times New Roman" w:hAnsi="Times New Roman"/>
          <w:kern w:val="2"/>
          <w:sz w:val="24"/>
          <w:szCs w:val="24"/>
        </w:rPr>
        <w:t xml:space="preserve">Laikotarpio pradžia (mėnuo) yra Sutarties įsigaliojimo dienos mėnuo. </w:t>
      </w:r>
    </w:p>
    <w:p w14:paraId="7157D596" w14:textId="5F4DB0B7" w:rsidR="005B73E3" w:rsidRPr="002318A8" w:rsidRDefault="001E28C0" w:rsidP="00071F05">
      <w:pPr>
        <w:pStyle w:val="prastasis1"/>
      </w:pPr>
      <w:r w:rsidRPr="002318A8">
        <w:lastRenderedPageBreak/>
        <w:t>9</w:t>
      </w:r>
      <w:r w:rsidR="005A5747" w:rsidRPr="002318A8">
        <w:t xml:space="preserve">.2.7. </w:t>
      </w:r>
      <w:r w:rsidR="005A5747" w:rsidRPr="002318A8">
        <w:rPr>
          <w:kern w:val="2"/>
          <w:szCs w:val="24"/>
          <w:shd w:val="clear" w:color="auto" w:fill="FFFFFF"/>
        </w:rPr>
        <w:t xml:space="preserve">Skaičiavimams indeksų reikšmės </w:t>
      </w:r>
      <w:r w:rsidR="005A5747" w:rsidRPr="002318A8">
        <w:rPr>
          <w:color w:val="auto"/>
          <w:kern w:val="2"/>
          <w:szCs w:val="24"/>
          <w:shd w:val="clear" w:color="auto" w:fill="FFFFFF"/>
        </w:rPr>
        <w:t>imamos keturių skaitmenų po kablelio tikslumu. Apskaičiuotas pokytis (k) tolimesniems skaičiavimams naudojamas suapvalinus iki vieno skaitmens po kablelio, o apskaičiuotas įkainis „a</w:t>
      </w:r>
      <w:r w:rsidR="005A5747" w:rsidRPr="002318A8">
        <w:rPr>
          <w:color w:val="auto"/>
          <w:kern w:val="2"/>
          <w:szCs w:val="24"/>
          <w:shd w:val="clear" w:color="auto" w:fill="FFFFFF"/>
          <w:vertAlign w:val="subscript"/>
        </w:rPr>
        <w:t>1</w:t>
      </w:r>
      <w:r w:rsidR="005A5747" w:rsidRPr="002318A8">
        <w:rPr>
          <w:color w:val="auto"/>
          <w:kern w:val="2"/>
          <w:szCs w:val="24"/>
          <w:shd w:val="clear" w:color="auto" w:fill="FFFFFF"/>
        </w:rPr>
        <w:t xml:space="preserve">“ suapvalinamas iki dviejų skaitmenų </w:t>
      </w:r>
      <w:r w:rsidR="005A5747" w:rsidRPr="002318A8">
        <w:rPr>
          <w:kern w:val="2"/>
          <w:szCs w:val="24"/>
          <w:shd w:val="clear" w:color="auto" w:fill="FFFFFF"/>
        </w:rPr>
        <w:t>po kablelio</w:t>
      </w:r>
      <w:r w:rsidR="00EB2E6A" w:rsidRPr="002318A8">
        <w:rPr>
          <w:kern w:val="2"/>
          <w:szCs w:val="24"/>
          <w:shd w:val="clear" w:color="auto" w:fill="FFFFFF"/>
        </w:rPr>
        <w:t>.</w:t>
      </w:r>
    </w:p>
    <w:p w14:paraId="78A0D88C" w14:textId="75A4202D" w:rsidR="005B73E3" w:rsidRPr="002318A8" w:rsidRDefault="001E28C0" w:rsidP="00071F05">
      <w:pPr>
        <w:pStyle w:val="prastasis1"/>
        <w:rPr>
          <w:kern w:val="2"/>
          <w:szCs w:val="24"/>
          <w:shd w:val="clear" w:color="auto" w:fill="FFFFFF"/>
        </w:rPr>
      </w:pPr>
      <w:r w:rsidRPr="002318A8">
        <w:t>9</w:t>
      </w:r>
      <w:r w:rsidR="00F70DB7" w:rsidRPr="002318A8">
        <w:t xml:space="preserve">.2.8. </w:t>
      </w:r>
      <w:r w:rsidR="00F70DB7" w:rsidRPr="002318A8">
        <w:rPr>
          <w:kern w:val="2"/>
          <w:szCs w:val="24"/>
          <w:shd w:val="clear" w:color="auto" w:fill="FFFFFF"/>
        </w:rPr>
        <w:t xml:space="preserve">Šalis, siekianti </w:t>
      </w:r>
      <w:r w:rsidR="00F70DB7" w:rsidRPr="002318A8">
        <w:rPr>
          <w:color w:val="auto"/>
          <w:kern w:val="2"/>
          <w:szCs w:val="24"/>
          <w:shd w:val="clear" w:color="auto" w:fill="FFFFFF"/>
        </w:rPr>
        <w:t>Paslaugų įkainio peržiūros</w:t>
      </w:r>
      <w:r w:rsidR="00F70DB7" w:rsidRPr="002318A8">
        <w:rPr>
          <w:kern w:val="2"/>
          <w:szCs w:val="24"/>
          <w:shd w:val="clear" w:color="auto" w:fill="FFFFFF"/>
        </w:rPr>
        <w:t xml:space="preserve">, privalo raštu kreiptis į kitą Šalį ir prašyme pateikti visą reikalingą informaciją: Sutarties pavadinimą, numerį, datą, nesuteiktų ir neapmokėtų Paslaugų apimtį, Indekso reikšmes su nuorodomis į viešus šaltinius Valstybės duomenų agentūros Oficialiosios statistikos </w:t>
      </w:r>
      <w:r w:rsidR="00F70DB7" w:rsidRPr="002318A8">
        <w:rPr>
          <w:color w:val="auto"/>
          <w:kern w:val="2"/>
          <w:szCs w:val="24"/>
          <w:shd w:val="clear" w:color="auto" w:fill="FFFFFF"/>
        </w:rPr>
        <w:t>portale</w:t>
      </w:r>
      <w:r w:rsidR="007E5AB2" w:rsidRPr="002318A8">
        <w:rPr>
          <w:color w:val="auto"/>
          <w:kern w:val="2"/>
          <w:szCs w:val="24"/>
          <w:shd w:val="clear" w:color="auto" w:fill="FFFFFF"/>
        </w:rPr>
        <w:t xml:space="preserve"> paskelbtus Rodiklių duomenų bazės duomenis</w:t>
      </w:r>
      <w:r w:rsidR="00F70DB7" w:rsidRPr="002318A8">
        <w:rPr>
          <w:kern w:val="2"/>
          <w:szCs w:val="24"/>
          <w:shd w:val="clear" w:color="auto" w:fill="FFFFFF"/>
        </w:rPr>
        <w:t xml:space="preserve">. Prašyme Šalis neturi teisės nurodyti kito Indekso ar prašyti perskaičiavimo pagal kitą Indeksą nei nurodytas šioje </w:t>
      </w:r>
      <w:r w:rsidR="00426DF1" w:rsidRPr="002318A8">
        <w:rPr>
          <w:kern w:val="2"/>
          <w:szCs w:val="24"/>
          <w:shd w:val="clear" w:color="auto" w:fill="FFFFFF"/>
        </w:rPr>
        <w:t>procedūroje</w:t>
      </w:r>
      <w:r w:rsidR="00F70DB7" w:rsidRPr="002318A8">
        <w:rPr>
          <w:kern w:val="2"/>
          <w:szCs w:val="24"/>
          <w:shd w:val="clear" w:color="auto" w:fill="FFFFFF"/>
        </w:rPr>
        <w:t>.</w:t>
      </w:r>
    </w:p>
    <w:p w14:paraId="62DA8879" w14:textId="479AA901" w:rsidR="00E15BE9" w:rsidRPr="002318A8" w:rsidRDefault="001E28C0" w:rsidP="00071F05">
      <w:pPr>
        <w:pStyle w:val="prastasis1"/>
        <w:rPr>
          <w:color w:val="auto"/>
          <w:kern w:val="2"/>
          <w:szCs w:val="24"/>
          <w:shd w:val="clear" w:color="auto" w:fill="FFFFFF"/>
        </w:rPr>
      </w:pPr>
      <w:r w:rsidRPr="002318A8">
        <w:t>9</w:t>
      </w:r>
      <w:r w:rsidR="00E15BE9" w:rsidRPr="002318A8">
        <w:t xml:space="preserve">.2.9. </w:t>
      </w:r>
      <w:r w:rsidR="00E15BE9" w:rsidRPr="002318A8">
        <w:rPr>
          <w:kern w:val="2"/>
          <w:szCs w:val="24"/>
          <w:shd w:val="clear" w:color="auto" w:fill="FFFFFF"/>
        </w:rPr>
        <w:t xml:space="preserve">Susitarimas turi būti sudarytas </w:t>
      </w:r>
      <w:r w:rsidR="00E15BE9" w:rsidRPr="002318A8">
        <w:rPr>
          <w:color w:val="auto"/>
          <w:kern w:val="2"/>
          <w:szCs w:val="24"/>
          <w:shd w:val="clear" w:color="auto" w:fill="FFFFFF"/>
        </w:rPr>
        <w:t>per 10 (dešimt) darbo dienų nuo Šalies pateikto tinkamo prašymo perskaičiuoti Paslaugų įkainį gavimo dienos.</w:t>
      </w:r>
    </w:p>
    <w:p w14:paraId="1337ED80" w14:textId="5DD2CD1A" w:rsidR="00446121" w:rsidRPr="002318A8" w:rsidRDefault="001E28C0" w:rsidP="00071F05">
      <w:pPr>
        <w:pStyle w:val="prastasis1"/>
        <w:rPr>
          <w:kern w:val="2"/>
          <w:szCs w:val="24"/>
          <w:bdr w:val="none" w:sz="0" w:space="0" w:color="auto" w:frame="1"/>
        </w:rPr>
      </w:pPr>
      <w:r w:rsidRPr="002318A8">
        <w:rPr>
          <w:color w:val="auto"/>
        </w:rPr>
        <w:t>9</w:t>
      </w:r>
      <w:r w:rsidR="00426DF1" w:rsidRPr="002318A8">
        <w:rPr>
          <w:color w:val="auto"/>
        </w:rPr>
        <w:t xml:space="preserve">.2.10. </w:t>
      </w:r>
      <w:r w:rsidR="00426DF1" w:rsidRPr="002318A8">
        <w:rPr>
          <w:kern w:val="2"/>
          <w:szCs w:val="24"/>
          <w:bdr w:val="none" w:sz="0" w:space="0" w:color="auto" w:frame="1"/>
        </w:rPr>
        <w:t xml:space="preserve">Susitarimu Šalys neturi teisės keisti procedūroje nurodytos tvarkos ar kitų Sutarties nuostatų, išskyrus, jei keitimas atliekamas pagal </w:t>
      </w:r>
      <w:r w:rsidR="003A4CDA" w:rsidRPr="002318A8">
        <w:rPr>
          <w:kern w:val="2"/>
          <w:szCs w:val="24"/>
          <w:bdr w:val="none" w:sz="0" w:space="0" w:color="auto" w:frame="1"/>
        </w:rPr>
        <w:t xml:space="preserve">Lietuvos Respublikos viešųjų </w:t>
      </w:r>
      <w:r w:rsidR="00426DF1" w:rsidRPr="002318A8">
        <w:rPr>
          <w:kern w:val="2"/>
          <w:szCs w:val="24"/>
          <w:bdr w:val="none" w:sz="0" w:space="0" w:color="auto" w:frame="1"/>
        </w:rPr>
        <w:t>įstatymo nuostatas.</w:t>
      </w:r>
    </w:p>
    <w:p w14:paraId="1E0C3BC9" w14:textId="2B887883" w:rsidR="0026406D" w:rsidRPr="002318A8" w:rsidRDefault="001E28C0" w:rsidP="00071F05">
      <w:pPr>
        <w:pStyle w:val="prastasis1"/>
      </w:pPr>
      <w:r w:rsidRPr="002318A8">
        <w:t>9</w:t>
      </w:r>
      <w:r w:rsidR="0026406D" w:rsidRPr="002318A8">
        <w:t>.2.</w:t>
      </w:r>
      <w:r w:rsidR="007B3D4C" w:rsidRPr="002318A8">
        <w:t>11</w:t>
      </w:r>
      <w:r w:rsidR="0026406D" w:rsidRPr="002318A8">
        <w:t xml:space="preserve">. Paslaugų įkainio perskaičiavimas įforminamas Šalių pasirašomu susitarimu, kuriame užfiksuojamas perskaičiuotas </w:t>
      </w:r>
      <w:r w:rsidR="007E5AB2" w:rsidRPr="002318A8">
        <w:t xml:space="preserve">Paslaugų </w:t>
      </w:r>
      <w:r w:rsidR="0026406D" w:rsidRPr="002318A8">
        <w:t xml:space="preserve">įkainis, ir kuris tampa neatskiriama Sutarties dalimi. Perskaičiuotas </w:t>
      </w:r>
      <w:r w:rsidR="007E5AB2" w:rsidRPr="002318A8">
        <w:t xml:space="preserve">Paslaugų </w:t>
      </w:r>
      <w:r w:rsidR="0026406D" w:rsidRPr="002318A8">
        <w:t>įkainis pradedamas taikyti Paslaugoms, teikiamos po susitarimo dėl Paslaugų įkainio perskaičiavimo pasirašymo</w:t>
      </w:r>
      <w:r w:rsidR="007E5AB2" w:rsidRPr="002318A8">
        <w:t xml:space="preserve"> dienos</w:t>
      </w:r>
      <w:r w:rsidR="0026406D" w:rsidRPr="002318A8">
        <w:t>.</w:t>
      </w:r>
    </w:p>
    <w:p w14:paraId="04D70542" w14:textId="66986292" w:rsidR="00EE0ADA" w:rsidRPr="00D43E79" w:rsidRDefault="001E28C0" w:rsidP="00071F05">
      <w:pPr>
        <w:pStyle w:val="prastasis1"/>
      </w:pPr>
      <w:r w:rsidRPr="002318A8">
        <w:t>9</w:t>
      </w:r>
      <w:r w:rsidR="00433757" w:rsidRPr="002318A8">
        <w:t>.3</w:t>
      </w:r>
      <w:r w:rsidR="00EE0ADA" w:rsidRPr="002318A8">
        <w:t xml:space="preserve">. Jei nei viena Šalis neinicijuoja </w:t>
      </w:r>
      <w:r w:rsidR="00106E47" w:rsidRPr="002318A8">
        <w:t xml:space="preserve">Paslaugų įkainio </w:t>
      </w:r>
      <w:r w:rsidR="00EE0ADA" w:rsidRPr="002318A8">
        <w:t xml:space="preserve">perskaičiavimo, </w:t>
      </w:r>
      <w:r w:rsidR="00106E47" w:rsidRPr="002318A8">
        <w:t xml:space="preserve">Paslaugų įkainis </w:t>
      </w:r>
      <w:r w:rsidR="00EE0ADA" w:rsidRPr="002318A8">
        <w:t>nebus keičiama</w:t>
      </w:r>
      <w:r w:rsidR="00106E47" w:rsidRPr="002318A8">
        <w:t>s</w:t>
      </w:r>
      <w:r w:rsidR="00EE0ADA" w:rsidRPr="002318A8">
        <w:t>, o Pirkėjas atsiskaito su Paslaugų tiekėju pagal Sutart</w:t>
      </w:r>
      <w:r w:rsidR="009F7C9B" w:rsidRPr="002318A8">
        <w:t>i</w:t>
      </w:r>
      <w:r w:rsidR="00EE0ADA" w:rsidRPr="002318A8">
        <w:t>e</w:t>
      </w:r>
      <w:r w:rsidR="009F7C9B" w:rsidRPr="002318A8">
        <w:t xml:space="preserve">s </w:t>
      </w:r>
      <w:r w:rsidRPr="002318A8">
        <w:t>6</w:t>
      </w:r>
      <w:r w:rsidR="009F7C9B" w:rsidRPr="002318A8">
        <w:t xml:space="preserve"> punkte</w:t>
      </w:r>
      <w:r w:rsidR="00EE0ADA" w:rsidRPr="002318A8">
        <w:t xml:space="preserve"> nustatytą </w:t>
      </w:r>
      <w:r w:rsidR="00494B32" w:rsidRPr="002318A8">
        <w:t>įkainį</w:t>
      </w:r>
      <w:r w:rsidR="00EE0ADA" w:rsidRPr="002318A8">
        <w:t>.</w:t>
      </w:r>
    </w:p>
    <w:p w14:paraId="638C8AB1" w14:textId="77777777" w:rsidR="00EE0ADA" w:rsidRPr="00D43E79" w:rsidRDefault="00EE0ADA" w:rsidP="00071F05">
      <w:pPr>
        <w:pStyle w:val="prastasis1"/>
      </w:pPr>
    </w:p>
    <w:p w14:paraId="51BE8690" w14:textId="77777777" w:rsidR="00EE3E8C" w:rsidRPr="00D43E79" w:rsidRDefault="00EE3E8C" w:rsidP="00C13A4E">
      <w:pPr>
        <w:pStyle w:val="Pagrindinistekstas1"/>
        <w:tabs>
          <w:tab w:val="left" w:pos="0"/>
        </w:tabs>
        <w:suppressAutoHyphens/>
        <w:autoSpaceDN w:val="0"/>
        <w:ind w:firstLine="0"/>
        <w:jc w:val="center"/>
        <w:textAlignment w:val="baseline"/>
        <w:rPr>
          <w:rFonts w:ascii="Times New Roman" w:hAnsi="Times New Roman"/>
          <w:b/>
          <w:sz w:val="24"/>
          <w:szCs w:val="24"/>
          <w:lang w:val="lt-LT" w:eastAsia="lt-LT"/>
        </w:rPr>
      </w:pPr>
      <w:r w:rsidRPr="00D43E79">
        <w:rPr>
          <w:rFonts w:ascii="Times New Roman" w:hAnsi="Times New Roman"/>
          <w:b/>
          <w:sz w:val="24"/>
          <w:szCs w:val="24"/>
          <w:lang w:val="lt-LT" w:eastAsia="lt-LT"/>
        </w:rPr>
        <w:t>III SKYRIUS</w:t>
      </w:r>
    </w:p>
    <w:p w14:paraId="35882722" w14:textId="153D35B4" w:rsidR="00D019DC" w:rsidRPr="00D43E79" w:rsidRDefault="00EE3E8C" w:rsidP="00C13A4E">
      <w:pPr>
        <w:pStyle w:val="Pagrindinistekstas1"/>
        <w:tabs>
          <w:tab w:val="left" w:pos="0"/>
        </w:tabs>
        <w:suppressAutoHyphens/>
        <w:autoSpaceDN w:val="0"/>
        <w:ind w:firstLine="0"/>
        <w:jc w:val="center"/>
        <w:textAlignment w:val="baseline"/>
        <w:rPr>
          <w:rFonts w:ascii="Times New Roman" w:hAnsi="Times New Roman"/>
          <w:b/>
          <w:sz w:val="24"/>
          <w:szCs w:val="24"/>
          <w:lang w:val="lt-LT" w:eastAsia="lt-LT"/>
        </w:rPr>
      </w:pPr>
      <w:r w:rsidRPr="00D43E79">
        <w:rPr>
          <w:rFonts w:ascii="Times New Roman" w:hAnsi="Times New Roman"/>
          <w:b/>
          <w:sz w:val="24"/>
          <w:szCs w:val="24"/>
          <w:lang w:val="lt-LT" w:eastAsia="lt-LT"/>
        </w:rPr>
        <w:t>ATSISKAITYMO TVARKA</w:t>
      </w:r>
    </w:p>
    <w:p w14:paraId="318841A2" w14:textId="77777777" w:rsidR="00EE3E8C" w:rsidRPr="00D43E79" w:rsidRDefault="00EE3E8C" w:rsidP="00EE3E8C">
      <w:pPr>
        <w:pStyle w:val="Pagrindinistekstas1"/>
        <w:tabs>
          <w:tab w:val="left" w:pos="0"/>
        </w:tabs>
        <w:suppressAutoHyphens/>
        <w:autoSpaceDN w:val="0"/>
        <w:ind w:left="851" w:firstLine="0"/>
        <w:textAlignment w:val="baseline"/>
        <w:rPr>
          <w:rFonts w:ascii="Times New Roman" w:hAnsi="Times New Roman"/>
          <w:sz w:val="24"/>
          <w:szCs w:val="24"/>
          <w:lang w:val="lt-LT"/>
        </w:rPr>
      </w:pPr>
    </w:p>
    <w:p w14:paraId="7DB7E2BD" w14:textId="1AE2AFC3" w:rsidR="00F14A14" w:rsidRPr="00D43E79" w:rsidRDefault="00B8611C" w:rsidP="00B8611C">
      <w:pPr>
        <w:pStyle w:val="Pagrindinistekstas1"/>
        <w:numPr>
          <w:ilvl w:val="0"/>
          <w:numId w:val="1"/>
        </w:numPr>
        <w:tabs>
          <w:tab w:val="left" w:pos="0"/>
        </w:tabs>
        <w:suppressAutoHyphens/>
        <w:autoSpaceDN w:val="0"/>
        <w:ind w:left="0" w:firstLine="851"/>
        <w:textAlignment w:val="baseline"/>
        <w:rPr>
          <w:rFonts w:ascii="Times New Roman" w:hAnsi="Times New Roman"/>
          <w:sz w:val="24"/>
          <w:szCs w:val="24"/>
          <w:lang w:val="lt-LT"/>
        </w:rPr>
      </w:pPr>
      <w:bookmarkStart w:id="6" w:name="_Hlk107479948"/>
      <w:r w:rsidRPr="00B8611C">
        <w:rPr>
          <w:rFonts w:ascii="Times New Roman" w:hAnsi="Times New Roman"/>
          <w:sz w:val="24"/>
          <w:szCs w:val="24"/>
          <w:lang w:val="lt-LT"/>
        </w:rPr>
        <w:t xml:space="preserve">Paslaugų teikėjas už faktiškai per </w:t>
      </w:r>
      <w:r w:rsidR="00233E4E" w:rsidRPr="00233E4E">
        <w:rPr>
          <w:rFonts w:ascii="Times New Roman" w:hAnsi="Times New Roman"/>
          <w:sz w:val="24"/>
          <w:szCs w:val="24"/>
          <w:lang w:val="lt-LT"/>
        </w:rPr>
        <w:t>ketvirtį</w:t>
      </w:r>
      <w:r w:rsidRPr="00B8611C">
        <w:rPr>
          <w:rFonts w:ascii="Times New Roman" w:hAnsi="Times New Roman"/>
          <w:sz w:val="24"/>
          <w:szCs w:val="24"/>
          <w:lang w:val="lt-LT"/>
        </w:rPr>
        <w:t xml:space="preserve"> tinkamai suteiktas Paslaugas pateikia Pirkėjui Paslaugų perdavimo–priėmimo aktą (Sutarties 3 priedas) </w:t>
      </w:r>
      <w:r w:rsidR="00233E4E" w:rsidRPr="0058448D">
        <w:rPr>
          <w:rFonts w:ascii="Times New Roman" w:hAnsi="Times New Roman"/>
          <w:sz w:val="24"/>
          <w:szCs w:val="24"/>
          <w:lang w:val="lt-LT"/>
        </w:rPr>
        <w:t>ir suteiktų Paslaugų ataskaitą už faktiškai per ketvirtį suteiktas Paslaugas pasibaigus kiekvienam ataskaitiniam ketvirčiui, iki kito ketvirčio pirmo mėnesio 5 (penktos) dienos</w:t>
      </w:r>
      <w:r w:rsidR="000E7D7A">
        <w:rPr>
          <w:rFonts w:ascii="Times New Roman" w:hAnsi="Times New Roman"/>
          <w:sz w:val="24"/>
          <w:szCs w:val="24"/>
          <w:lang w:val="lt-LT"/>
        </w:rPr>
        <w:t>.</w:t>
      </w:r>
    </w:p>
    <w:bookmarkEnd w:id="6"/>
    <w:p w14:paraId="6BF84BE4" w14:textId="0AC0A2A9" w:rsidR="00053AF1" w:rsidRPr="00053AF1" w:rsidRDefault="00F76900" w:rsidP="00B8611C">
      <w:pPr>
        <w:pStyle w:val="Pagrindinistekstas1"/>
        <w:numPr>
          <w:ilvl w:val="0"/>
          <w:numId w:val="1"/>
        </w:numPr>
        <w:tabs>
          <w:tab w:val="left" w:pos="0"/>
        </w:tabs>
        <w:suppressAutoHyphens/>
        <w:autoSpaceDN w:val="0"/>
        <w:ind w:left="0" w:firstLine="851"/>
        <w:textAlignment w:val="baseline"/>
        <w:rPr>
          <w:rFonts w:ascii="Times New Roman" w:hAnsi="Times New Roman"/>
          <w:sz w:val="24"/>
          <w:szCs w:val="24"/>
          <w:lang w:val="lt-LT"/>
        </w:rPr>
      </w:pPr>
      <w:r w:rsidRPr="00053AF1">
        <w:rPr>
          <w:rFonts w:ascii="Times New Roman" w:hAnsi="Times New Roman"/>
          <w:sz w:val="24"/>
          <w:szCs w:val="24"/>
          <w:lang w:val="lt-LT"/>
        </w:rPr>
        <w:t>Pirkėjas</w:t>
      </w:r>
      <w:r w:rsidR="00B03EEB">
        <w:rPr>
          <w:rFonts w:ascii="Times New Roman" w:hAnsi="Times New Roman"/>
          <w:sz w:val="24"/>
          <w:szCs w:val="24"/>
          <w:lang w:val="lt-LT"/>
        </w:rPr>
        <w:t>,</w:t>
      </w:r>
      <w:r w:rsidRPr="00053AF1">
        <w:rPr>
          <w:rFonts w:ascii="Times New Roman" w:hAnsi="Times New Roman"/>
          <w:sz w:val="24"/>
          <w:szCs w:val="24"/>
          <w:lang w:val="lt-LT"/>
        </w:rPr>
        <w:t xml:space="preserve"> </w:t>
      </w:r>
      <w:r w:rsidR="00B03EEB">
        <w:rPr>
          <w:rFonts w:ascii="Times New Roman" w:hAnsi="Times New Roman"/>
          <w:sz w:val="24"/>
          <w:szCs w:val="24"/>
          <w:lang w:val="lt-LT"/>
        </w:rPr>
        <w:t>gavęs</w:t>
      </w:r>
      <w:r w:rsidR="00053AF1" w:rsidRPr="00053AF1">
        <w:rPr>
          <w:sz w:val="24"/>
          <w:szCs w:val="24"/>
          <w:lang w:val="lt-LT"/>
        </w:rPr>
        <w:t xml:space="preserve"> Paslaugų perdavimo-priėmimo akt</w:t>
      </w:r>
      <w:r w:rsidR="00B03EEB">
        <w:rPr>
          <w:sz w:val="24"/>
          <w:szCs w:val="24"/>
          <w:lang w:val="lt-LT"/>
        </w:rPr>
        <w:t>ą,</w:t>
      </w:r>
      <w:r w:rsidR="00053AF1" w:rsidRPr="00053AF1">
        <w:rPr>
          <w:sz w:val="24"/>
          <w:szCs w:val="24"/>
          <w:lang w:val="lt-LT"/>
        </w:rPr>
        <w:t xml:space="preserve"> ne vėliau kaip </w:t>
      </w:r>
      <w:r w:rsidR="0005440F" w:rsidRPr="0005440F">
        <w:rPr>
          <w:sz w:val="24"/>
          <w:szCs w:val="24"/>
          <w:lang w:val="lt-LT"/>
        </w:rPr>
        <w:t xml:space="preserve">per </w:t>
      </w:r>
      <w:r w:rsidR="00233E4E">
        <w:rPr>
          <w:sz w:val="24"/>
          <w:szCs w:val="24"/>
          <w:lang w:val="lt-LT"/>
        </w:rPr>
        <w:t>2</w:t>
      </w:r>
      <w:r w:rsidR="0005440F" w:rsidRPr="003E62BF">
        <w:rPr>
          <w:sz w:val="24"/>
          <w:szCs w:val="24"/>
          <w:lang w:val="lt-LT"/>
        </w:rPr>
        <w:t xml:space="preserve"> (</w:t>
      </w:r>
      <w:r w:rsidR="00233E4E">
        <w:rPr>
          <w:sz w:val="24"/>
          <w:szCs w:val="24"/>
          <w:lang w:val="lt-LT"/>
        </w:rPr>
        <w:t>dvi</w:t>
      </w:r>
      <w:r w:rsidR="0005440F" w:rsidRPr="003E62BF">
        <w:rPr>
          <w:sz w:val="24"/>
          <w:szCs w:val="24"/>
          <w:lang w:val="lt-LT"/>
        </w:rPr>
        <w:t xml:space="preserve">) darbo dienas </w:t>
      </w:r>
      <w:r w:rsidR="00053AF1" w:rsidRPr="003E62BF">
        <w:rPr>
          <w:sz w:val="24"/>
          <w:szCs w:val="24"/>
          <w:lang w:val="lt-LT"/>
        </w:rPr>
        <w:t xml:space="preserve">arba pateikia pastabas dėl suteiktų Paslaugų ir nustato </w:t>
      </w:r>
      <w:r w:rsidR="00DA13FD">
        <w:rPr>
          <w:sz w:val="24"/>
          <w:szCs w:val="24"/>
          <w:lang w:val="lt-LT"/>
        </w:rPr>
        <w:t>2</w:t>
      </w:r>
      <w:r w:rsidR="00B8611C" w:rsidRPr="00B8611C">
        <w:rPr>
          <w:sz w:val="24"/>
          <w:szCs w:val="24"/>
          <w:lang w:val="lt-LT"/>
        </w:rPr>
        <w:t xml:space="preserve"> (</w:t>
      </w:r>
      <w:r w:rsidR="00DA13FD">
        <w:rPr>
          <w:sz w:val="24"/>
          <w:szCs w:val="24"/>
          <w:lang w:val="lt-LT"/>
        </w:rPr>
        <w:t>dvie</w:t>
      </w:r>
      <w:r w:rsidR="00B8611C" w:rsidRPr="00B8611C">
        <w:rPr>
          <w:sz w:val="24"/>
          <w:szCs w:val="24"/>
          <w:lang w:val="lt-LT"/>
        </w:rPr>
        <w:t>jų</w:t>
      </w:r>
      <w:r w:rsidR="0005440F" w:rsidRPr="003E62BF">
        <w:rPr>
          <w:sz w:val="24"/>
          <w:szCs w:val="24"/>
          <w:lang w:val="lt-LT"/>
        </w:rPr>
        <w:t>)</w:t>
      </w:r>
      <w:r w:rsidR="00053AF1" w:rsidRPr="003E62BF">
        <w:rPr>
          <w:sz w:val="24"/>
          <w:szCs w:val="24"/>
          <w:lang w:val="lt-LT"/>
        </w:rPr>
        <w:t xml:space="preserve"> </w:t>
      </w:r>
      <w:r w:rsidR="00B8611C">
        <w:rPr>
          <w:sz w:val="24"/>
          <w:szCs w:val="24"/>
          <w:lang w:val="lt-LT"/>
        </w:rPr>
        <w:t>darbo</w:t>
      </w:r>
      <w:r w:rsidR="00053AF1" w:rsidRPr="003E62BF">
        <w:rPr>
          <w:sz w:val="24"/>
          <w:szCs w:val="24"/>
          <w:lang w:val="lt-LT"/>
        </w:rPr>
        <w:t xml:space="preserve"> dienų terminą </w:t>
      </w:r>
      <w:r w:rsidR="00DA13FD" w:rsidRPr="00DA13FD">
        <w:rPr>
          <w:rFonts w:ascii="Times New Roman" w:hAnsi="Times New Roman"/>
          <w:snapToGrid/>
          <w:sz w:val="24"/>
          <w:szCs w:val="24"/>
          <w:lang w:val="lt-LT"/>
        </w:rPr>
        <w:t xml:space="preserve">(esant svarbioms aplinkybėms gali būti nustatytas ilgesnis terminas) </w:t>
      </w:r>
      <w:r w:rsidR="00053AF1" w:rsidRPr="00053AF1">
        <w:rPr>
          <w:sz w:val="24"/>
          <w:szCs w:val="24"/>
          <w:lang w:val="lt-LT"/>
        </w:rPr>
        <w:t>pastabose nurodytiems trūkumams pašalinti, arba pasirašo Paslaugų perdavimo–priėmimo aktą už tinkamai suteiktas Paslaugas.</w:t>
      </w:r>
    </w:p>
    <w:p w14:paraId="5DBE9611" w14:textId="15EBC439" w:rsidR="00F76900" w:rsidRPr="00F76900" w:rsidRDefault="00F76900" w:rsidP="00B8611C">
      <w:pPr>
        <w:pStyle w:val="Pagrindinistekstas1"/>
        <w:numPr>
          <w:ilvl w:val="0"/>
          <w:numId w:val="1"/>
        </w:numPr>
        <w:tabs>
          <w:tab w:val="left" w:pos="0"/>
        </w:tabs>
        <w:suppressAutoHyphens/>
        <w:autoSpaceDN w:val="0"/>
        <w:ind w:left="0" w:firstLine="851"/>
        <w:textAlignment w:val="baseline"/>
        <w:rPr>
          <w:rFonts w:ascii="Times New Roman" w:hAnsi="Times New Roman"/>
          <w:sz w:val="24"/>
          <w:szCs w:val="24"/>
          <w:lang w:val="lt-LT"/>
        </w:rPr>
      </w:pPr>
      <w:r w:rsidRPr="00F76900">
        <w:rPr>
          <w:rFonts w:ascii="Times New Roman" w:hAnsi="Times New Roman"/>
          <w:sz w:val="24"/>
          <w:szCs w:val="24"/>
          <w:lang w:val="lt-LT"/>
        </w:rPr>
        <w:t xml:space="preserve">Pirkėjui pasirašius Paslaugų perdavimo–priėmimo aktą už </w:t>
      </w:r>
      <w:r w:rsidR="0005440F">
        <w:rPr>
          <w:rFonts w:ascii="Times New Roman" w:hAnsi="Times New Roman"/>
          <w:sz w:val="24"/>
          <w:szCs w:val="24"/>
          <w:lang w:val="lt-LT"/>
        </w:rPr>
        <w:t xml:space="preserve">tinkamai </w:t>
      </w:r>
      <w:r w:rsidRPr="00F76900">
        <w:rPr>
          <w:rFonts w:ascii="Times New Roman" w:hAnsi="Times New Roman"/>
          <w:sz w:val="24"/>
          <w:szCs w:val="24"/>
          <w:lang w:val="lt-LT"/>
        </w:rPr>
        <w:t xml:space="preserve">suteiktas Paslaugas, Paslaugų teikėjas </w:t>
      </w:r>
      <w:r w:rsidRPr="00053AF1">
        <w:rPr>
          <w:rFonts w:ascii="Times New Roman" w:hAnsi="Times New Roman"/>
          <w:sz w:val="24"/>
          <w:szCs w:val="24"/>
          <w:lang w:val="lt-LT"/>
        </w:rPr>
        <w:t xml:space="preserve">per </w:t>
      </w:r>
      <w:r w:rsidR="00053AF1" w:rsidRPr="00053AF1">
        <w:rPr>
          <w:rFonts w:ascii="Times New Roman" w:hAnsi="Times New Roman"/>
          <w:sz w:val="24"/>
          <w:szCs w:val="24"/>
          <w:lang w:val="lt-LT"/>
        </w:rPr>
        <w:t>1</w:t>
      </w:r>
      <w:r w:rsidRPr="00053AF1">
        <w:rPr>
          <w:rFonts w:ascii="Times New Roman" w:hAnsi="Times New Roman"/>
          <w:sz w:val="24"/>
          <w:szCs w:val="24"/>
          <w:lang w:val="lt-LT"/>
        </w:rPr>
        <w:t xml:space="preserve"> (</w:t>
      </w:r>
      <w:r w:rsidR="00053AF1" w:rsidRPr="00053AF1">
        <w:rPr>
          <w:rFonts w:ascii="Times New Roman" w:hAnsi="Times New Roman"/>
          <w:sz w:val="24"/>
          <w:szCs w:val="24"/>
          <w:lang w:val="lt-LT"/>
        </w:rPr>
        <w:t>vieną</w:t>
      </w:r>
      <w:r w:rsidRPr="00053AF1">
        <w:rPr>
          <w:rFonts w:ascii="Times New Roman" w:hAnsi="Times New Roman"/>
          <w:sz w:val="24"/>
          <w:szCs w:val="24"/>
          <w:lang w:val="lt-LT"/>
        </w:rPr>
        <w:t xml:space="preserve">) darbo </w:t>
      </w:r>
      <w:r w:rsidRPr="00F76900">
        <w:rPr>
          <w:rFonts w:ascii="Times New Roman" w:hAnsi="Times New Roman"/>
          <w:sz w:val="24"/>
          <w:szCs w:val="24"/>
          <w:lang w:val="lt-LT"/>
        </w:rPr>
        <w:t>dien</w:t>
      </w:r>
      <w:r w:rsidR="00053AF1">
        <w:rPr>
          <w:rFonts w:ascii="Times New Roman" w:hAnsi="Times New Roman"/>
          <w:sz w:val="24"/>
          <w:szCs w:val="24"/>
          <w:lang w:val="lt-LT"/>
        </w:rPr>
        <w:t>ą</w:t>
      </w:r>
      <w:r w:rsidRPr="00F76900">
        <w:rPr>
          <w:rFonts w:ascii="Times New Roman" w:hAnsi="Times New Roman"/>
          <w:sz w:val="24"/>
          <w:szCs w:val="24"/>
          <w:lang w:val="lt-LT"/>
        </w:rPr>
        <w:t xml:space="preserve"> po Paslaugų perdavimo–priėmimo akto pasirašymo pateikia Pirkėjui sąskaitą faktūrą už </w:t>
      </w:r>
      <w:r w:rsidR="0066219A">
        <w:rPr>
          <w:rFonts w:ascii="Times New Roman" w:hAnsi="Times New Roman"/>
          <w:sz w:val="24"/>
          <w:szCs w:val="24"/>
          <w:lang w:val="lt-LT"/>
        </w:rPr>
        <w:t>tinkamai suteiktas P</w:t>
      </w:r>
      <w:r w:rsidR="0066219A" w:rsidRPr="00B264C7">
        <w:rPr>
          <w:rFonts w:ascii="Times New Roman" w:hAnsi="Times New Roman"/>
          <w:sz w:val="24"/>
          <w:szCs w:val="24"/>
          <w:lang w:val="lt-LT"/>
        </w:rPr>
        <w:t xml:space="preserve">aslaugas </w:t>
      </w:r>
      <w:r w:rsidRPr="00F76900">
        <w:rPr>
          <w:rFonts w:ascii="Times New Roman" w:hAnsi="Times New Roman"/>
          <w:sz w:val="24"/>
          <w:szCs w:val="24"/>
          <w:lang w:val="lt-LT"/>
        </w:rPr>
        <w:t>(sąskaita faktūra pateikiama elektroninėmis priemonėmis per</w:t>
      </w:r>
      <w:r w:rsidR="000D04F3" w:rsidRPr="000D04F3">
        <w:rPr>
          <w:rFonts w:ascii="Times New Roman" w:hAnsi="Times New Roman"/>
          <w:snapToGrid/>
          <w:sz w:val="24"/>
          <w:szCs w:val="24"/>
          <w:lang w:val="lt-LT"/>
        </w:rPr>
        <w:t xml:space="preserve"> </w:t>
      </w:r>
      <w:bookmarkStart w:id="7" w:name="_Hlk190123466"/>
      <w:r w:rsidR="000D04F3" w:rsidRPr="000D04F3">
        <w:rPr>
          <w:rFonts w:ascii="Times New Roman" w:hAnsi="Times New Roman"/>
          <w:snapToGrid/>
          <w:sz w:val="24"/>
          <w:szCs w:val="24"/>
          <w:lang w:val="lt-LT"/>
        </w:rPr>
        <w:t xml:space="preserve">Sąskaitų administravimo bendrąją informacinę sistemą </w:t>
      </w:r>
      <w:bookmarkEnd w:id="7"/>
      <w:r w:rsidR="000D04F3" w:rsidRPr="000D04F3">
        <w:rPr>
          <w:rFonts w:ascii="Times New Roman" w:hAnsi="Times New Roman"/>
          <w:snapToGrid/>
          <w:sz w:val="24"/>
          <w:szCs w:val="24"/>
          <w:lang w:val="lt-LT"/>
        </w:rPr>
        <w:t>(SABIS</w:t>
      </w:r>
      <w:r w:rsidRPr="00F76900">
        <w:rPr>
          <w:rFonts w:ascii="Times New Roman" w:hAnsi="Times New Roman"/>
          <w:sz w:val="24"/>
          <w:szCs w:val="24"/>
          <w:lang w:val="lt-LT"/>
        </w:rPr>
        <w:t>)</w:t>
      </w:r>
      <w:r w:rsidR="000D04F3">
        <w:rPr>
          <w:rFonts w:ascii="Times New Roman" w:hAnsi="Times New Roman"/>
          <w:sz w:val="24"/>
          <w:szCs w:val="24"/>
          <w:lang w:val="lt-LT"/>
        </w:rPr>
        <w:t>)</w:t>
      </w:r>
      <w:r w:rsidRPr="00F76900">
        <w:rPr>
          <w:rFonts w:ascii="Times New Roman" w:hAnsi="Times New Roman"/>
          <w:sz w:val="24"/>
          <w:szCs w:val="24"/>
          <w:lang w:val="lt-LT"/>
        </w:rPr>
        <w:t>.</w:t>
      </w:r>
    </w:p>
    <w:p w14:paraId="738FE729" w14:textId="35860A74" w:rsidR="00F76900" w:rsidRPr="00F76900" w:rsidRDefault="00F76900" w:rsidP="00B8611C">
      <w:pPr>
        <w:pStyle w:val="Pagrindinistekstas1"/>
        <w:numPr>
          <w:ilvl w:val="0"/>
          <w:numId w:val="1"/>
        </w:numPr>
        <w:tabs>
          <w:tab w:val="left" w:pos="0"/>
        </w:tabs>
        <w:suppressAutoHyphens/>
        <w:autoSpaceDN w:val="0"/>
        <w:ind w:left="0" w:firstLine="851"/>
        <w:textAlignment w:val="baseline"/>
        <w:rPr>
          <w:rFonts w:ascii="Times New Roman" w:hAnsi="Times New Roman"/>
          <w:sz w:val="24"/>
          <w:szCs w:val="24"/>
          <w:lang w:val="lt-LT"/>
        </w:rPr>
      </w:pPr>
      <w:r w:rsidRPr="00F76900">
        <w:rPr>
          <w:rFonts w:ascii="Times New Roman" w:hAnsi="Times New Roman"/>
          <w:sz w:val="24"/>
          <w:szCs w:val="24"/>
          <w:lang w:val="lt-LT"/>
        </w:rPr>
        <w:t xml:space="preserve"> Pasirašydamas </w:t>
      </w:r>
      <w:r w:rsidR="009F7C9B">
        <w:rPr>
          <w:rFonts w:ascii="Times New Roman" w:hAnsi="Times New Roman"/>
          <w:sz w:val="24"/>
          <w:szCs w:val="24"/>
          <w:lang w:val="lt-LT"/>
        </w:rPr>
        <w:t>P</w:t>
      </w:r>
      <w:r w:rsidRPr="00F76900">
        <w:rPr>
          <w:rFonts w:ascii="Times New Roman" w:hAnsi="Times New Roman"/>
          <w:sz w:val="24"/>
          <w:szCs w:val="24"/>
          <w:lang w:val="lt-LT"/>
        </w:rPr>
        <w:t>aslaugų perdavimo–priėmimo aktą, Pirkėjas patvirtina, kad Paslaugos suteiktos tinkamai.</w:t>
      </w:r>
    </w:p>
    <w:p w14:paraId="72393997" w14:textId="1536F7E9" w:rsidR="00EE3E8C" w:rsidRDefault="00F76900" w:rsidP="00B8611C">
      <w:pPr>
        <w:pStyle w:val="Pagrindinistekstas1"/>
        <w:numPr>
          <w:ilvl w:val="0"/>
          <w:numId w:val="1"/>
        </w:numPr>
        <w:tabs>
          <w:tab w:val="left" w:pos="0"/>
        </w:tabs>
        <w:suppressAutoHyphens/>
        <w:autoSpaceDN w:val="0"/>
        <w:ind w:left="0" w:firstLine="851"/>
        <w:textAlignment w:val="baseline"/>
        <w:rPr>
          <w:rFonts w:ascii="Times New Roman" w:hAnsi="Times New Roman"/>
          <w:sz w:val="24"/>
          <w:szCs w:val="24"/>
          <w:lang w:val="lt-LT"/>
        </w:rPr>
      </w:pPr>
      <w:r w:rsidRPr="00F76900">
        <w:rPr>
          <w:rFonts w:ascii="Times New Roman" w:hAnsi="Times New Roman"/>
          <w:sz w:val="24"/>
          <w:szCs w:val="24"/>
          <w:lang w:val="lt-LT"/>
        </w:rPr>
        <w:t xml:space="preserve">Pirkėjas, po </w:t>
      </w:r>
      <w:r w:rsidRPr="00307D1F">
        <w:rPr>
          <w:rFonts w:ascii="Times New Roman" w:hAnsi="Times New Roman"/>
          <w:sz w:val="24"/>
          <w:szCs w:val="24"/>
          <w:lang w:val="lt-LT"/>
        </w:rPr>
        <w:t xml:space="preserve">sąskaitos faktūros gavimo dienos, per </w:t>
      </w:r>
      <w:r w:rsidR="00D2358E" w:rsidRPr="00307D1F">
        <w:rPr>
          <w:rFonts w:ascii="Times New Roman" w:hAnsi="Times New Roman"/>
          <w:sz w:val="24"/>
          <w:szCs w:val="24"/>
          <w:lang w:val="lt-LT"/>
        </w:rPr>
        <w:t>1</w:t>
      </w:r>
      <w:r w:rsidR="00C51FF7" w:rsidRPr="00307D1F">
        <w:rPr>
          <w:sz w:val="24"/>
          <w:szCs w:val="24"/>
          <w:lang w:val="lt-LT"/>
        </w:rPr>
        <w:t>4</w:t>
      </w:r>
      <w:r w:rsidR="00101BBE" w:rsidRPr="00307D1F">
        <w:rPr>
          <w:sz w:val="24"/>
          <w:szCs w:val="24"/>
          <w:lang w:val="lt-LT"/>
        </w:rPr>
        <w:t xml:space="preserve"> (</w:t>
      </w:r>
      <w:r w:rsidR="00C51FF7" w:rsidRPr="00307D1F">
        <w:rPr>
          <w:sz w:val="24"/>
          <w:szCs w:val="24"/>
          <w:lang w:val="lt-LT"/>
        </w:rPr>
        <w:t>keturi</w:t>
      </w:r>
      <w:r w:rsidR="00D2358E" w:rsidRPr="00307D1F">
        <w:rPr>
          <w:sz w:val="24"/>
          <w:szCs w:val="24"/>
          <w:lang w:val="lt-LT"/>
        </w:rPr>
        <w:t>olika</w:t>
      </w:r>
      <w:r w:rsidR="00101BBE" w:rsidRPr="00307D1F">
        <w:rPr>
          <w:sz w:val="24"/>
          <w:szCs w:val="24"/>
          <w:lang w:val="lt-LT"/>
        </w:rPr>
        <w:t>) darbo dien</w:t>
      </w:r>
      <w:r w:rsidR="00D2358E" w:rsidRPr="00307D1F">
        <w:rPr>
          <w:sz w:val="24"/>
          <w:szCs w:val="24"/>
          <w:lang w:val="lt-LT"/>
        </w:rPr>
        <w:t>ų</w:t>
      </w:r>
      <w:r w:rsidR="00101BBE" w:rsidRPr="00307D1F">
        <w:rPr>
          <w:sz w:val="24"/>
          <w:szCs w:val="24"/>
          <w:lang w:val="lt-LT"/>
        </w:rPr>
        <w:t xml:space="preserve"> </w:t>
      </w:r>
      <w:r w:rsidRPr="00307D1F">
        <w:rPr>
          <w:rFonts w:ascii="Times New Roman" w:hAnsi="Times New Roman"/>
          <w:sz w:val="24"/>
          <w:szCs w:val="24"/>
          <w:lang w:val="lt-LT"/>
        </w:rPr>
        <w:t>pateikia</w:t>
      </w:r>
      <w:r w:rsidRPr="00F76900">
        <w:rPr>
          <w:rFonts w:ascii="Times New Roman" w:hAnsi="Times New Roman"/>
          <w:sz w:val="24"/>
          <w:szCs w:val="24"/>
          <w:lang w:val="lt-LT"/>
        </w:rPr>
        <w:t xml:space="preserve"> Nacionaliniam bendrųjų funkcijų centrui (toliau – Centras) paraišką dėl lėšų pervedimo už faktiškai suteiktas Paslaugas. Centras perveda pinigines lėšas į Paslaugų teikėjo nurodytą sąskaitą banke per 6 (šešias) darbo dienas nuo paraiškos dėl lėšų pervedimo už suteiktas Paslaugas iš Pirkėjo gavimo dienos</w:t>
      </w:r>
      <w:r w:rsidR="005852FB">
        <w:rPr>
          <w:rFonts w:ascii="Times New Roman" w:hAnsi="Times New Roman"/>
          <w:sz w:val="24"/>
          <w:szCs w:val="24"/>
          <w:lang w:val="lt-LT"/>
        </w:rPr>
        <w:t>.</w:t>
      </w:r>
    </w:p>
    <w:p w14:paraId="21F56534" w14:textId="77777777" w:rsidR="00365DD6" w:rsidRPr="00B65450" w:rsidRDefault="00365DD6" w:rsidP="00365DD6">
      <w:pPr>
        <w:pStyle w:val="Sraopastraipa"/>
        <w:tabs>
          <w:tab w:val="left" w:pos="426"/>
          <w:tab w:val="left" w:pos="851"/>
          <w:tab w:val="left" w:pos="1134"/>
        </w:tabs>
        <w:spacing w:after="0" w:line="240" w:lineRule="auto"/>
        <w:ind w:left="851" w:right="-1"/>
        <w:contextualSpacing/>
        <w:jc w:val="center"/>
        <w:rPr>
          <w:rFonts w:ascii="Times New Roman" w:hAnsi="Times New Roman"/>
          <w:sz w:val="24"/>
          <w:szCs w:val="24"/>
          <w:shd w:val="clear" w:color="auto" w:fill="FFFFFF"/>
        </w:rPr>
      </w:pPr>
    </w:p>
    <w:p w14:paraId="2C106C0A" w14:textId="50FE071D" w:rsidR="00EC759D" w:rsidRPr="00B65450" w:rsidRDefault="00065A86" w:rsidP="00E05AF6">
      <w:pPr>
        <w:pStyle w:val="prastasis1"/>
        <w:ind w:firstLine="0"/>
        <w:jc w:val="center"/>
        <w:rPr>
          <w:rStyle w:val="Numatytasispastraiposriftas1"/>
          <w:b/>
          <w:color w:val="auto"/>
          <w:szCs w:val="24"/>
          <w:lang w:eastAsia="ar-SA"/>
        </w:rPr>
      </w:pPr>
      <w:r>
        <w:rPr>
          <w:rStyle w:val="Numatytasispastraiposriftas1"/>
          <w:b/>
          <w:color w:val="auto"/>
          <w:szCs w:val="24"/>
          <w:lang w:eastAsia="ar-SA"/>
        </w:rPr>
        <w:t>IV</w:t>
      </w:r>
      <w:r w:rsidR="00EC759D" w:rsidRPr="00B65450">
        <w:rPr>
          <w:rStyle w:val="Numatytasispastraiposriftas1"/>
          <w:b/>
          <w:color w:val="auto"/>
          <w:szCs w:val="24"/>
          <w:lang w:eastAsia="ar-SA"/>
        </w:rPr>
        <w:t xml:space="preserve"> SKYRIUS</w:t>
      </w:r>
    </w:p>
    <w:p w14:paraId="0D0D751B" w14:textId="77777777" w:rsidR="00FE448E" w:rsidRPr="00B65450" w:rsidRDefault="00A44024" w:rsidP="006E1A89">
      <w:pPr>
        <w:tabs>
          <w:tab w:val="left" w:pos="426"/>
          <w:tab w:val="left" w:pos="851"/>
        </w:tabs>
        <w:ind w:right="-1"/>
        <w:contextualSpacing/>
        <w:jc w:val="center"/>
        <w:rPr>
          <w:rFonts w:ascii="Times New Roman" w:hAnsi="Times New Roman"/>
          <w:b/>
          <w:sz w:val="24"/>
          <w:szCs w:val="24"/>
        </w:rPr>
      </w:pPr>
      <w:r w:rsidRPr="00B65450">
        <w:rPr>
          <w:rFonts w:ascii="Times New Roman" w:hAnsi="Times New Roman"/>
          <w:b/>
          <w:sz w:val="24"/>
          <w:szCs w:val="24"/>
        </w:rPr>
        <w:t>ŠALIŲ TEISĖS IR PAREIGOS</w:t>
      </w:r>
    </w:p>
    <w:p w14:paraId="58524C7F" w14:textId="77777777" w:rsidR="00A44024" w:rsidRPr="00B65450" w:rsidRDefault="00A44024" w:rsidP="00B76BFB">
      <w:pPr>
        <w:tabs>
          <w:tab w:val="left" w:pos="426"/>
          <w:tab w:val="left" w:pos="851"/>
        </w:tabs>
        <w:ind w:right="-1"/>
        <w:contextualSpacing/>
        <w:jc w:val="center"/>
        <w:rPr>
          <w:rFonts w:ascii="Times New Roman" w:hAnsi="Times New Roman"/>
          <w:b/>
          <w:sz w:val="24"/>
          <w:szCs w:val="24"/>
          <w:shd w:val="clear" w:color="auto" w:fill="FFFFFF"/>
        </w:rPr>
      </w:pPr>
    </w:p>
    <w:p w14:paraId="684D8D1C" w14:textId="0F568B8A" w:rsidR="00D061A1" w:rsidRPr="00B65450" w:rsidRDefault="009F3F28" w:rsidP="00C364B5">
      <w:pPr>
        <w:pStyle w:val="prastasis1"/>
        <w:numPr>
          <w:ilvl w:val="0"/>
          <w:numId w:val="1"/>
        </w:numPr>
      </w:pPr>
      <w:r w:rsidRPr="00B65450">
        <w:t>Paslaug</w:t>
      </w:r>
      <w:r w:rsidR="00666208" w:rsidRPr="00B65450">
        <w:t>ų</w:t>
      </w:r>
      <w:r w:rsidR="005079D0" w:rsidRPr="00B65450">
        <w:t xml:space="preserve"> t</w:t>
      </w:r>
      <w:r w:rsidR="00EC759D" w:rsidRPr="00B65450">
        <w:t>eikėjas įsipareigoja:</w:t>
      </w:r>
    </w:p>
    <w:p w14:paraId="022B575F" w14:textId="4B71B77D" w:rsidR="00B76BFB" w:rsidRPr="00B65450" w:rsidRDefault="00C15905" w:rsidP="000D04F3">
      <w:pPr>
        <w:pStyle w:val="prastasis1"/>
        <w:numPr>
          <w:ilvl w:val="1"/>
          <w:numId w:val="83"/>
        </w:numPr>
        <w:tabs>
          <w:tab w:val="clear" w:pos="1276"/>
          <w:tab w:val="clear" w:pos="1418"/>
          <w:tab w:val="left" w:pos="851"/>
        </w:tabs>
        <w:ind w:left="0" w:firstLine="851"/>
        <w:rPr>
          <w:lang w:eastAsia="ar-SA"/>
        </w:rPr>
      </w:pPr>
      <w:r>
        <w:t xml:space="preserve">teikti </w:t>
      </w:r>
      <w:r w:rsidR="00EC759D" w:rsidRPr="00B65450">
        <w:t>Pasl</w:t>
      </w:r>
      <w:r w:rsidR="00BD6136" w:rsidRPr="00B65450">
        <w:t>augas</w:t>
      </w:r>
      <w:r w:rsidR="00F36758" w:rsidRPr="00B65450">
        <w:t>,</w:t>
      </w:r>
      <w:r w:rsidR="00863F7E" w:rsidRPr="00B65450">
        <w:t xml:space="preserve"> </w:t>
      </w:r>
      <w:r w:rsidR="00F36758" w:rsidRPr="00B65450">
        <w:rPr>
          <w:szCs w:val="24"/>
        </w:rPr>
        <w:t xml:space="preserve">atitinkančias </w:t>
      </w:r>
      <w:r w:rsidR="00F36758" w:rsidRPr="00B65450">
        <w:rPr>
          <w:rStyle w:val="Numatytasispastraiposriftas1"/>
          <w:bCs/>
          <w:szCs w:val="24"/>
        </w:rPr>
        <w:t>Techninėje specifikacijoje</w:t>
      </w:r>
      <w:r w:rsidR="00F36758" w:rsidRPr="00B65450">
        <w:rPr>
          <w:szCs w:val="24"/>
        </w:rPr>
        <w:t xml:space="preserve"> nustatytus reikalavimus,</w:t>
      </w:r>
      <w:r w:rsidR="00057AB1" w:rsidRPr="00B65450">
        <w:t xml:space="preserve"> </w:t>
      </w:r>
      <w:r w:rsidR="00057AB1" w:rsidRPr="00B65450">
        <w:rPr>
          <w:color w:val="auto"/>
          <w:szCs w:val="24"/>
        </w:rPr>
        <w:t xml:space="preserve">Sutarties </w:t>
      </w:r>
      <w:r w:rsidR="000D04F3">
        <w:rPr>
          <w:color w:val="auto"/>
          <w:szCs w:val="24"/>
        </w:rPr>
        <w:t>6</w:t>
      </w:r>
      <w:r w:rsidR="00065A86" w:rsidRPr="00D43E79">
        <w:rPr>
          <w:color w:val="auto"/>
          <w:szCs w:val="24"/>
        </w:rPr>
        <w:t xml:space="preserve"> punkte nurodyt</w:t>
      </w:r>
      <w:r w:rsidR="00F87D8E">
        <w:rPr>
          <w:color w:val="auto"/>
          <w:szCs w:val="24"/>
        </w:rPr>
        <w:t>u</w:t>
      </w:r>
      <w:r w:rsidR="00DF329E" w:rsidRPr="00D43E79">
        <w:rPr>
          <w:color w:val="auto"/>
          <w:szCs w:val="24"/>
        </w:rPr>
        <w:t xml:space="preserve"> </w:t>
      </w:r>
      <w:r w:rsidR="00FD6DCF" w:rsidRPr="00D43E79">
        <w:rPr>
          <w:color w:val="auto"/>
          <w:szCs w:val="24"/>
        </w:rPr>
        <w:t>įkainiu</w:t>
      </w:r>
      <w:r w:rsidR="00EC759D" w:rsidRPr="00D43E79">
        <w:rPr>
          <w:color w:val="auto"/>
          <w:szCs w:val="24"/>
        </w:rPr>
        <w:t xml:space="preserve">, </w:t>
      </w:r>
      <w:r w:rsidR="00EC759D" w:rsidRPr="00B65450">
        <w:rPr>
          <w:color w:val="auto"/>
          <w:szCs w:val="24"/>
        </w:rPr>
        <w:t>savo rizika</w:t>
      </w:r>
      <w:r w:rsidR="00EC759D" w:rsidRPr="00B65450">
        <w:rPr>
          <w:color w:val="auto"/>
        </w:rPr>
        <w:t xml:space="preserve"> </w:t>
      </w:r>
      <w:r w:rsidR="00EC759D" w:rsidRPr="00B65450">
        <w:t xml:space="preserve">ir sąskaita kaip įmanoma rūpestingiau bei </w:t>
      </w:r>
      <w:r w:rsidR="009F3F28" w:rsidRPr="00B65450">
        <w:t>efektyviau, užtikrinant Paslaug</w:t>
      </w:r>
      <w:r w:rsidR="00BD6136" w:rsidRPr="00B65450">
        <w:t>ų</w:t>
      </w:r>
      <w:r w:rsidR="00EC759D" w:rsidRPr="00B65450">
        <w:t xml:space="preserve"> teikimą pagal geriausius visuotinai pripažįstamus profesinius, techninius standartus ir praktiką, panaudojant visus reikiamus įgūdžius, žinias</w:t>
      </w:r>
      <w:r w:rsidR="00EC759D" w:rsidRPr="00B65450">
        <w:rPr>
          <w:rStyle w:val="Numatytasispastraiposriftas1"/>
          <w:szCs w:val="24"/>
          <w:lang w:eastAsia="ar-SA"/>
        </w:rPr>
        <w:t>;</w:t>
      </w:r>
    </w:p>
    <w:p w14:paraId="53C39613" w14:textId="1799B08F" w:rsidR="007B57F9" w:rsidRPr="00B65450" w:rsidRDefault="00117CBC" w:rsidP="000D04F3">
      <w:pPr>
        <w:pStyle w:val="prastasis1"/>
        <w:numPr>
          <w:ilvl w:val="1"/>
          <w:numId w:val="83"/>
        </w:numPr>
        <w:tabs>
          <w:tab w:val="clear" w:pos="1276"/>
          <w:tab w:val="clear" w:pos="1418"/>
          <w:tab w:val="left" w:pos="851"/>
        </w:tabs>
        <w:ind w:left="0" w:firstLine="851"/>
        <w:rPr>
          <w:lang w:eastAsia="ar-SA"/>
        </w:rPr>
      </w:pPr>
      <w:r>
        <w:t xml:space="preserve">Sutarties VII </w:t>
      </w:r>
      <w:r w:rsidR="00D43AEB">
        <w:t>skyriuj</w:t>
      </w:r>
      <w:r>
        <w:t>e nustatyta tvarka</w:t>
      </w:r>
      <w:r w:rsidR="007B57F9" w:rsidRPr="00B65450">
        <w:t xml:space="preserve"> </w:t>
      </w:r>
      <w:r w:rsidR="003A1C54" w:rsidRPr="00B65450">
        <w:t xml:space="preserve">pranešti </w:t>
      </w:r>
      <w:r w:rsidR="000760B9" w:rsidRPr="00B65450">
        <w:t xml:space="preserve">Pirkėjui </w:t>
      </w:r>
      <w:r w:rsidR="003A1C54" w:rsidRPr="00B65450">
        <w:t>tuo metu žinomų subtei</w:t>
      </w:r>
      <w:r w:rsidR="007B57F9" w:rsidRPr="00B65450">
        <w:t>kėjų pavadinimus</w:t>
      </w:r>
      <w:r>
        <w:t xml:space="preserve"> ir</w:t>
      </w:r>
      <w:r w:rsidR="007B57F9" w:rsidRPr="00B65450">
        <w:t xml:space="preserve"> kontaktinius duomenis bei </w:t>
      </w:r>
      <w:r w:rsidR="007677CA">
        <w:t xml:space="preserve">raštu </w:t>
      </w:r>
      <w:r w:rsidR="007B57F9" w:rsidRPr="00B65450">
        <w:t xml:space="preserve">informuoti </w:t>
      </w:r>
      <w:r w:rsidR="00B45101" w:rsidRPr="00B65450">
        <w:t>Pirkėj</w:t>
      </w:r>
      <w:r w:rsidR="007B57F9" w:rsidRPr="00B65450">
        <w:t>ą apie minėtos informacijos pasikeitimus visu Sutarties vykdymo metu</w:t>
      </w:r>
      <w:r w:rsidR="003A1C54" w:rsidRPr="00B65450">
        <w:t xml:space="preserve">, taip pat apie naujus </w:t>
      </w:r>
      <w:r>
        <w:t>ūkio subjektus</w:t>
      </w:r>
      <w:r w:rsidR="007B57F9" w:rsidRPr="00B65450">
        <w:t>, kuriuos jis ketina pasitelkti vėliau</w:t>
      </w:r>
      <w:r w:rsidR="00EC759D" w:rsidRPr="00B65450">
        <w:t>;</w:t>
      </w:r>
    </w:p>
    <w:p w14:paraId="3E0FC150" w14:textId="75EFC1CC" w:rsidR="00A566C9" w:rsidRDefault="00A566C9" w:rsidP="000D04F3">
      <w:pPr>
        <w:pStyle w:val="prastasis1"/>
        <w:numPr>
          <w:ilvl w:val="1"/>
          <w:numId w:val="83"/>
        </w:numPr>
        <w:tabs>
          <w:tab w:val="clear" w:pos="1276"/>
          <w:tab w:val="clear" w:pos="1418"/>
          <w:tab w:val="left" w:pos="851"/>
        </w:tabs>
        <w:ind w:left="0" w:firstLine="851"/>
      </w:pPr>
      <w:r>
        <w:t xml:space="preserve">visą </w:t>
      </w:r>
      <w:r w:rsidRPr="00A566C9">
        <w:t>Sutarties galiojimo laikotarpį atitik</w:t>
      </w:r>
      <w:r w:rsidR="00617271">
        <w:t>ti</w:t>
      </w:r>
      <w:r w:rsidRPr="00A566C9">
        <w:t xml:space="preserve"> vykdyto viešojo pirkimo, kurio pagrindu sudaryta ši </w:t>
      </w:r>
      <w:r>
        <w:t>S</w:t>
      </w:r>
      <w:r w:rsidRPr="00A566C9">
        <w:t xml:space="preserve">utartis, </w:t>
      </w:r>
      <w:r w:rsidR="000D04F3">
        <w:t>pirkim</w:t>
      </w:r>
      <w:r w:rsidRPr="00A566C9">
        <w:t>o sąlygose keliamus kvalifikacijos reikalavimus</w:t>
      </w:r>
      <w:r>
        <w:t>.</w:t>
      </w:r>
      <w:r w:rsidRPr="00A566C9">
        <w:t xml:space="preserve"> Kai </w:t>
      </w:r>
      <w:r>
        <w:t>Pirkėj</w:t>
      </w:r>
      <w:r w:rsidRPr="00A566C9">
        <w:t xml:space="preserve">as turi informacijos, kad </w:t>
      </w:r>
      <w:r>
        <w:lastRenderedPageBreak/>
        <w:t>Paslaugų t</w:t>
      </w:r>
      <w:r w:rsidRPr="00A566C9">
        <w:t xml:space="preserve">eikėjas gali neatitikti viešojo pirkimo sąlygose numatytų kvalifikacijos reikalavimų, </w:t>
      </w:r>
      <w:r>
        <w:t>Pirkėj</w:t>
      </w:r>
      <w:r w:rsidRPr="00A566C9">
        <w:t xml:space="preserve">as gali paprašyti </w:t>
      </w:r>
      <w:r>
        <w:t>Paslaugų t</w:t>
      </w:r>
      <w:r w:rsidRPr="00A566C9">
        <w:t>eikėjo pateikti atitikimą viešojo pirkimo sąlygose numatytiems kvalifikacijos reikalavimams įrodančius dokumentus</w:t>
      </w:r>
      <w:r>
        <w:t>;</w:t>
      </w:r>
    </w:p>
    <w:p w14:paraId="7F963B37" w14:textId="57315779" w:rsidR="007909EF" w:rsidRDefault="007909EF" w:rsidP="000D04F3">
      <w:pPr>
        <w:pStyle w:val="prastasis1"/>
        <w:numPr>
          <w:ilvl w:val="1"/>
          <w:numId w:val="83"/>
        </w:numPr>
        <w:tabs>
          <w:tab w:val="clear" w:pos="1276"/>
          <w:tab w:val="clear" w:pos="1418"/>
          <w:tab w:val="left" w:pos="851"/>
        </w:tabs>
        <w:ind w:left="0" w:firstLine="851"/>
      </w:pPr>
      <w:r w:rsidRPr="004124B9">
        <w:t xml:space="preserve">užtikrinti, </w:t>
      </w:r>
      <w:r>
        <w:t>kad Paslaugas teiks</w:t>
      </w:r>
      <w:r w:rsidRPr="004124B9">
        <w:t xml:space="preserve"> </w:t>
      </w:r>
      <w:r w:rsidR="00E3074B">
        <w:t xml:space="preserve">viešojo </w:t>
      </w:r>
      <w:r>
        <w:t xml:space="preserve">pirkimo dokumentuose nustatytus kvalifikacinius </w:t>
      </w:r>
      <w:r w:rsidRPr="00E05AF6">
        <w:t>reikalavimus</w:t>
      </w:r>
      <w:r w:rsidR="00E45E7E" w:rsidRPr="00E05AF6">
        <w:t xml:space="preserve"> </w:t>
      </w:r>
      <w:r>
        <w:t>atitinkant</w:t>
      </w:r>
      <w:r w:rsidR="002C7777">
        <w:t>y</w:t>
      </w:r>
      <w:r>
        <w:t xml:space="preserve">s </w:t>
      </w:r>
      <w:r w:rsidRPr="002A4544">
        <w:t>specialista</w:t>
      </w:r>
      <w:r w:rsidR="002C7777" w:rsidRPr="002A4544">
        <w:t>i</w:t>
      </w:r>
      <w:r w:rsidR="000D04F3" w:rsidRPr="002A4544">
        <w:t>:</w:t>
      </w:r>
      <w:r w:rsidR="002A4544" w:rsidRPr="002A4544">
        <w:t xml:space="preserve"> ______________ (</w:t>
      </w:r>
      <w:r w:rsidR="002A4544" w:rsidRPr="002A4544">
        <w:rPr>
          <w:i/>
          <w:iCs/>
        </w:rPr>
        <w:t>įrašoma vardas, pavardė</w:t>
      </w:r>
      <w:r w:rsidR="002A4544" w:rsidRPr="002A4544">
        <w:t>) (</w:t>
      </w:r>
      <w:r w:rsidR="002A4544" w:rsidRPr="002A4544">
        <w:rPr>
          <w:i/>
          <w:iCs/>
        </w:rPr>
        <w:t>įrašomi Paslaugų tiekėjo pasiūlyme nurodyti specialistai);</w:t>
      </w:r>
    </w:p>
    <w:p w14:paraId="02CD415B" w14:textId="32C0FF54" w:rsidR="007909EF" w:rsidRDefault="007909EF" w:rsidP="000D04F3">
      <w:pPr>
        <w:pStyle w:val="prastasis1"/>
        <w:numPr>
          <w:ilvl w:val="1"/>
          <w:numId w:val="83"/>
        </w:numPr>
        <w:tabs>
          <w:tab w:val="clear" w:pos="1276"/>
          <w:tab w:val="clear" w:pos="1418"/>
          <w:tab w:val="left" w:pos="851"/>
        </w:tabs>
        <w:ind w:left="0" w:firstLine="851"/>
      </w:pPr>
      <w:r w:rsidRPr="00B65450">
        <w:t xml:space="preserve">remtis </w:t>
      </w:r>
      <w:r w:rsidRPr="007814A6">
        <w:t xml:space="preserve">tais </w:t>
      </w:r>
      <w:r w:rsidRPr="007814A6">
        <w:rPr>
          <w:lang w:eastAsia="ar-SA"/>
        </w:rPr>
        <w:t xml:space="preserve">ūkio subjektais, </w:t>
      </w:r>
      <w:r w:rsidRPr="007814A6">
        <w:t>kurie nurodyti Paslaugų teikėjo pasiūlyme, jeigu vykdant Sutartį jie pasitelkiami</w:t>
      </w:r>
      <w:r>
        <w:t>;</w:t>
      </w:r>
    </w:p>
    <w:p w14:paraId="1A6D10EB" w14:textId="54F5330E" w:rsidR="00F62489" w:rsidRDefault="00F62489" w:rsidP="000D04F3">
      <w:pPr>
        <w:pStyle w:val="prastasis1"/>
        <w:numPr>
          <w:ilvl w:val="1"/>
          <w:numId w:val="83"/>
        </w:numPr>
        <w:tabs>
          <w:tab w:val="clear" w:pos="1276"/>
          <w:tab w:val="clear" w:pos="1418"/>
          <w:tab w:val="left" w:pos="851"/>
        </w:tabs>
        <w:ind w:left="0" w:firstLine="851"/>
      </w:pPr>
      <w:r w:rsidRPr="00B65450">
        <w:t xml:space="preserve">neperduoti ar kitaip neperleisti </w:t>
      </w:r>
      <w:r>
        <w:t xml:space="preserve">visų ar dalies </w:t>
      </w:r>
      <w:r w:rsidRPr="00B65450">
        <w:t xml:space="preserve">savo </w:t>
      </w:r>
      <w:r>
        <w:t xml:space="preserve">teisių ir </w:t>
      </w:r>
      <w:r w:rsidRPr="00B65450">
        <w:t xml:space="preserve">įsipareigojimų pagal Sutartį tretiesiems </w:t>
      </w:r>
      <w:r w:rsidRPr="007814A6">
        <w:t>asmenims (</w:t>
      </w:r>
      <w:r w:rsidRPr="007814A6">
        <w:rPr>
          <w:lang w:eastAsia="ar-SA"/>
        </w:rPr>
        <w:t>ūkio subjektams, kurių pajėgumais Paslaugų teikėjas remiasi</w:t>
      </w:r>
      <w:r>
        <w:rPr>
          <w:lang w:eastAsia="ar-SA"/>
        </w:rPr>
        <w:t>,</w:t>
      </w:r>
      <w:r w:rsidRPr="007814A6">
        <w:rPr>
          <w:lang w:eastAsia="ar-SA"/>
        </w:rPr>
        <w:t xml:space="preserve"> ar subteikėjams) </w:t>
      </w:r>
      <w:r w:rsidRPr="00B65450">
        <w:t>be Pirkėjo</w:t>
      </w:r>
      <w:r w:rsidRPr="00FE4CFD">
        <w:t xml:space="preserve"> </w:t>
      </w:r>
      <w:r>
        <w:t>išankstinio raštiško sutikimo;</w:t>
      </w:r>
    </w:p>
    <w:p w14:paraId="11614A73" w14:textId="0A0B7D23" w:rsidR="00A053F7" w:rsidRPr="00B65450" w:rsidRDefault="00A053F7" w:rsidP="000D04F3">
      <w:pPr>
        <w:pStyle w:val="prastasis1"/>
        <w:numPr>
          <w:ilvl w:val="1"/>
          <w:numId w:val="83"/>
        </w:numPr>
        <w:tabs>
          <w:tab w:val="clear" w:pos="1276"/>
          <w:tab w:val="clear" w:pos="1418"/>
          <w:tab w:val="left" w:pos="851"/>
        </w:tabs>
        <w:ind w:left="0" w:firstLine="851"/>
      </w:pPr>
      <w:r w:rsidRPr="00B65450">
        <w:t>derinti su Sutarties įgyvendinimu susijusius veiksmus su Pirkėju;</w:t>
      </w:r>
    </w:p>
    <w:p w14:paraId="5C71C557" w14:textId="706F3674" w:rsidR="007B57F9" w:rsidRPr="00B65450" w:rsidRDefault="007B57F9" w:rsidP="000D04F3">
      <w:pPr>
        <w:pStyle w:val="prastasis1"/>
        <w:numPr>
          <w:ilvl w:val="1"/>
          <w:numId w:val="83"/>
        </w:numPr>
        <w:tabs>
          <w:tab w:val="clear" w:pos="1276"/>
          <w:tab w:val="clear" w:pos="1418"/>
          <w:tab w:val="left" w:pos="851"/>
        </w:tabs>
        <w:ind w:left="0" w:firstLine="851"/>
        <w:rPr>
          <w:lang w:eastAsia="ar-SA"/>
        </w:rPr>
      </w:pPr>
      <w:bookmarkStart w:id="8" w:name="_Hlk127284074"/>
      <w:r w:rsidRPr="00B65450">
        <w:t xml:space="preserve">iškilus </w:t>
      </w:r>
      <w:r w:rsidR="00BD6136" w:rsidRPr="00B65450">
        <w:t>nesklandumams teikiant Paslaugas</w:t>
      </w:r>
      <w:r w:rsidRPr="00B65450">
        <w:t xml:space="preserve">, nedelsiant, bet ne vėliau kaip per 2 (dvi) darbo dienas nuo tokių aplinkybių paaiškėjimo dienos, </w:t>
      </w:r>
      <w:r w:rsidR="00B45101" w:rsidRPr="00B65450">
        <w:t>raštu (elektroniniu paštu</w:t>
      </w:r>
      <w:r w:rsidRPr="00B65450">
        <w:t>) informuot</w:t>
      </w:r>
      <w:r w:rsidR="00B45101" w:rsidRPr="00B65450">
        <w:t>i Pirkėj</w:t>
      </w:r>
      <w:r w:rsidRPr="00B65450">
        <w:t>ą apie šiuos nesklandumus ir jų priežastis</w:t>
      </w:r>
      <w:bookmarkEnd w:id="8"/>
      <w:r w:rsidRPr="00B65450">
        <w:t>, savo</w:t>
      </w:r>
      <w:r w:rsidR="007677CA">
        <w:t xml:space="preserve"> jėgomis ir</w:t>
      </w:r>
      <w:r w:rsidRPr="00B65450">
        <w:t xml:space="preserve"> lėšomis </w:t>
      </w:r>
      <w:r w:rsidR="007677CA">
        <w:t xml:space="preserve">per </w:t>
      </w:r>
      <w:r w:rsidR="004A1CA3">
        <w:rPr>
          <w:rStyle w:val="Numatytasispastraiposriftas1"/>
          <w:bCs/>
          <w:szCs w:val="24"/>
        </w:rPr>
        <w:t>protingą su Pirkėju suderintą</w:t>
      </w:r>
      <w:r w:rsidR="007677CA">
        <w:rPr>
          <w:szCs w:val="24"/>
        </w:rPr>
        <w:t xml:space="preserve"> terminą </w:t>
      </w:r>
      <w:r w:rsidRPr="00B65450">
        <w:t>pašalinti dė</w:t>
      </w:r>
      <w:r w:rsidR="009F3F28" w:rsidRPr="00B65450">
        <w:t>l savo kaltės padarytus Paslaug</w:t>
      </w:r>
      <w:r w:rsidR="00BD6136" w:rsidRPr="00B65450">
        <w:t>ų</w:t>
      </w:r>
      <w:r w:rsidRPr="00B65450">
        <w:t xml:space="preserve"> teikimo trūkumus</w:t>
      </w:r>
      <w:r w:rsidR="00EC759D" w:rsidRPr="00B65450">
        <w:rPr>
          <w:rStyle w:val="Numatytasispastraiposriftas1"/>
          <w:szCs w:val="24"/>
          <w:lang w:eastAsia="ar-SA"/>
        </w:rPr>
        <w:t>;</w:t>
      </w:r>
    </w:p>
    <w:p w14:paraId="13AC70DA" w14:textId="6C7B33AC" w:rsidR="007B57F9" w:rsidRPr="00B65450" w:rsidRDefault="007B57F9" w:rsidP="000D04F3">
      <w:pPr>
        <w:pStyle w:val="prastasis1"/>
        <w:numPr>
          <w:ilvl w:val="1"/>
          <w:numId w:val="83"/>
        </w:numPr>
        <w:tabs>
          <w:tab w:val="clear" w:pos="1276"/>
          <w:tab w:val="clear" w:pos="1418"/>
          <w:tab w:val="left" w:pos="851"/>
        </w:tabs>
        <w:ind w:left="0" w:firstLine="851"/>
        <w:rPr>
          <w:lang w:eastAsia="ar-SA"/>
        </w:rPr>
      </w:pPr>
      <w:r w:rsidRPr="00B65450">
        <w:t xml:space="preserve">vykdyti teisėtus </w:t>
      </w:r>
      <w:r w:rsidR="00B45101" w:rsidRPr="00B65450">
        <w:t>Pirkėj</w:t>
      </w:r>
      <w:r w:rsidRPr="00B65450">
        <w:t>o nurodymus, būtinus tinkamam Sutarties įvykdymu</w:t>
      </w:r>
      <w:r w:rsidR="009F3F28" w:rsidRPr="00B65450">
        <w:t>i ir (ar) Paslaug</w:t>
      </w:r>
      <w:r w:rsidR="00BD6136" w:rsidRPr="00B65450">
        <w:t>ų</w:t>
      </w:r>
      <w:r w:rsidRPr="00B65450">
        <w:t xml:space="preserve"> teikimo trūkumų pašalinimui</w:t>
      </w:r>
      <w:r w:rsidR="00EC759D" w:rsidRPr="00B65450">
        <w:t>;</w:t>
      </w:r>
    </w:p>
    <w:p w14:paraId="080E49A2" w14:textId="0E308AE8" w:rsidR="00A053F7" w:rsidRPr="00B65450" w:rsidRDefault="009351E5" w:rsidP="000D04F3">
      <w:pPr>
        <w:pStyle w:val="prastasis1"/>
        <w:numPr>
          <w:ilvl w:val="1"/>
          <w:numId w:val="83"/>
        </w:numPr>
        <w:tabs>
          <w:tab w:val="clear" w:pos="1276"/>
          <w:tab w:val="clear" w:pos="1418"/>
          <w:tab w:val="left" w:pos="851"/>
        </w:tabs>
        <w:ind w:left="0" w:firstLine="851"/>
      </w:pPr>
      <w:r w:rsidRPr="00B65450">
        <w:t>tinkamai vykdyti kitus įsipareigojimus, numatytus Sutartyje ir galiojančiuose Lietuvos Respublikos teisės aktuose</w:t>
      </w:r>
      <w:r w:rsidR="00592C3A">
        <w:t>;</w:t>
      </w:r>
    </w:p>
    <w:p w14:paraId="3DD6EF09" w14:textId="77744CA9" w:rsidR="00115C97" w:rsidRPr="00A3318E" w:rsidRDefault="007B57F9" w:rsidP="000D04F3">
      <w:pPr>
        <w:pStyle w:val="prastasis1"/>
        <w:numPr>
          <w:ilvl w:val="1"/>
          <w:numId w:val="83"/>
        </w:numPr>
        <w:tabs>
          <w:tab w:val="clear" w:pos="1276"/>
          <w:tab w:val="clear" w:pos="1418"/>
          <w:tab w:val="left" w:pos="851"/>
        </w:tabs>
        <w:ind w:left="0" w:firstLine="851"/>
        <w:rPr>
          <w:color w:val="auto"/>
          <w:lang w:eastAsia="ar-SA"/>
        </w:rPr>
      </w:pPr>
      <w:r w:rsidRPr="00B65450">
        <w:t>pateikt</w:t>
      </w:r>
      <w:r w:rsidR="00B45101" w:rsidRPr="00B65450">
        <w:t>i iš anksto su Pirkėj</w:t>
      </w:r>
      <w:r w:rsidRPr="00B65450">
        <w:t xml:space="preserve">o atsakingu atstovu suderintą PVM sąskaitą faktūrą per </w:t>
      </w:r>
      <w:r w:rsidR="003F7B4C">
        <w:t xml:space="preserve">SABIS </w:t>
      </w:r>
      <w:r w:rsidR="009F3F28" w:rsidRPr="00B65450">
        <w:t>sistemą ir pasirašytą Paslaug</w:t>
      </w:r>
      <w:r w:rsidR="00BD6136" w:rsidRPr="00B65450">
        <w:t>ų</w:t>
      </w:r>
      <w:r w:rsidRPr="00B65450">
        <w:t xml:space="preserve"> perdavimo–priėmimo aktą</w:t>
      </w:r>
      <w:r w:rsidR="00450BB3" w:rsidRPr="00450BB3">
        <w:t xml:space="preserve"> </w:t>
      </w:r>
      <w:r w:rsidR="00450BB3">
        <w:t xml:space="preserve">už </w:t>
      </w:r>
      <w:r w:rsidR="00450BB3" w:rsidRPr="00D43E79">
        <w:rPr>
          <w:color w:val="auto"/>
        </w:rPr>
        <w:t>suteiktas Paslaugas</w:t>
      </w:r>
      <w:r w:rsidR="00EC759D" w:rsidRPr="00D43E79">
        <w:rPr>
          <w:rStyle w:val="Numatytasispastraiposriftas1"/>
          <w:color w:val="auto"/>
          <w:szCs w:val="24"/>
          <w:lang w:eastAsia="ar-SA"/>
        </w:rPr>
        <w:t>;</w:t>
      </w:r>
    </w:p>
    <w:p w14:paraId="799CFFF6" w14:textId="030457F9" w:rsidR="00F36758" w:rsidRPr="00D43E79" w:rsidRDefault="00F36758" w:rsidP="000D04F3">
      <w:pPr>
        <w:pStyle w:val="prastasis1"/>
        <w:numPr>
          <w:ilvl w:val="1"/>
          <w:numId w:val="83"/>
        </w:numPr>
        <w:tabs>
          <w:tab w:val="clear" w:pos="1276"/>
          <w:tab w:val="clear" w:pos="1418"/>
          <w:tab w:val="left" w:pos="851"/>
        </w:tabs>
        <w:ind w:left="0" w:firstLine="851"/>
      </w:pPr>
      <w:r w:rsidRPr="00D43E79">
        <w:t>užtikrinti iš Pirkėjo Sutarties vykdymo metu gautos informacijos konfidencialumą bei apsaugą</w:t>
      </w:r>
      <w:r w:rsidR="00FF4403" w:rsidRPr="00D43E79">
        <w:t xml:space="preserve"> visą Sutarties vykdymo laikotarpį bei neribotą laiką po jo</w:t>
      </w:r>
      <w:r w:rsidR="00967A16" w:rsidRPr="00D43E79">
        <w:t>. Visą Sutarties vykdymo metu gautą informaciją ir (ar) duomenis naudoti tik šia Sutartimi prisiimtų įsipareigojimų vykdymui, Techninėje specifikacijoje numatytų Paslaugų teikimui. Šiame punkte nurodytų įsipareigojimų nesilaikymas laikomas esminiu Sutarties pažeidimu. Paslaugų teikėjas įsipareigoja atlyginti tiesioginius nuostolius, atsiradusius dėl šiame Sutarties punkte numatytos pareigos nevykdymo ar netinkamo vykdymo;</w:t>
      </w:r>
    </w:p>
    <w:p w14:paraId="1D1BBCA7" w14:textId="19382242" w:rsidR="00C60B15" w:rsidRDefault="00C60B15" w:rsidP="000D04F3">
      <w:pPr>
        <w:pStyle w:val="prastasis1"/>
        <w:numPr>
          <w:ilvl w:val="1"/>
          <w:numId w:val="83"/>
        </w:numPr>
        <w:tabs>
          <w:tab w:val="clear" w:pos="1276"/>
          <w:tab w:val="clear" w:pos="1418"/>
          <w:tab w:val="left" w:pos="851"/>
        </w:tabs>
        <w:ind w:left="0" w:firstLine="851"/>
      </w:pPr>
      <w:r w:rsidRPr="00C60B15">
        <w:t>nenaudoti Pirkėjo ženklų ar pavadinimo jokioje reklamoje, leidiniuose ar kitur be išankstinio raštiško Pirkėjo sutikimo</w:t>
      </w:r>
      <w:r>
        <w:t>;</w:t>
      </w:r>
    </w:p>
    <w:p w14:paraId="1C9640D8" w14:textId="23F66710" w:rsidR="00132E89" w:rsidRPr="00E165E8" w:rsidRDefault="00115C97" w:rsidP="000D04F3">
      <w:pPr>
        <w:pStyle w:val="prastasis1"/>
        <w:numPr>
          <w:ilvl w:val="1"/>
          <w:numId w:val="83"/>
        </w:numPr>
        <w:tabs>
          <w:tab w:val="clear" w:pos="1276"/>
          <w:tab w:val="clear" w:pos="1418"/>
          <w:tab w:val="left" w:pos="851"/>
        </w:tabs>
        <w:ind w:left="0" w:firstLine="851"/>
        <w:rPr>
          <w:lang w:eastAsia="ar-SA"/>
        </w:rPr>
      </w:pPr>
      <w:r w:rsidRPr="00E33528">
        <w:rPr>
          <w:lang w:eastAsia="ar-SA"/>
        </w:rPr>
        <w:t>f</w:t>
      </w:r>
      <w:r w:rsidRPr="00E33528">
        <w:t>iksuoti visas ūkines ir kitas operacijas, susijusias su Sutarties vykdymu, ir teisės aktų nustatyta tvarka saugoti su šiomis operacijomis susijusius dokumentus</w:t>
      </w:r>
      <w:r w:rsidR="000760B9" w:rsidRPr="00E33528">
        <w:t>;</w:t>
      </w:r>
    </w:p>
    <w:p w14:paraId="782306F5" w14:textId="4FC7EB3E" w:rsidR="00D2787C" w:rsidRDefault="00D2787C" w:rsidP="000D04F3">
      <w:pPr>
        <w:pStyle w:val="prastasis1"/>
        <w:numPr>
          <w:ilvl w:val="1"/>
          <w:numId w:val="83"/>
        </w:numPr>
        <w:tabs>
          <w:tab w:val="clear" w:pos="1276"/>
          <w:tab w:val="clear" w:pos="1418"/>
          <w:tab w:val="left" w:pos="851"/>
        </w:tabs>
        <w:ind w:left="0" w:firstLine="851"/>
      </w:pPr>
      <w:r w:rsidRPr="00450BB3">
        <w:t xml:space="preserve">pranešti kaip galima greičiau </w:t>
      </w:r>
      <w:r w:rsidRPr="00F70B5C">
        <w:t xml:space="preserve">apie aplinkybių, numatytų </w:t>
      </w:r>
      <w:r w:rsidRPr="003A4CDA">
        <w:t xml:space="preserve">Lietuvos Respublikos </w:t>
      </w:r>
      <w:r>
        <w:t>v</w:t>
      </w:r>
      <w:r w:rsidRPr="00DF5F6E">
        <w:t>iešųjų pirkimų įstatymo 37 straipsnio 9 dalyje ir 47 straipsnio 9 dalyje</w:t>
      </w:r>
      <w:r>
        <w:t>, pasikeitimą;</w:t>
      </w:r>
    </w:p>
    <w:p w14:paraId="3436A4B6" w14:textId="7A5DB62E" w:rsidR="001D3ED5" w:rsidRPr="00695B2D" w:rsidRDefault="001D3ED5" w:rsidP="000D04F3">
      <w:pPr>
        <w:pStyle w:val="prastasis1"/>
        <w:numPr>
          <w:ilvl w:val="1"/>
          <w:numId w:val="83"/>
        </w:numPr>
        <w:tabs>
          <w:tab w:val="clear" w:pos="1276"/>
          <w:tab w:val="clear" w:pos="1418"/>
          <w:tab w:val="left" w:pos="851"/>
        </w:tabs>
        <w:ind w:left="0" w:firstLine="851"/>
      </w:pPr>
      <w:r w:rsidRPr="00695B2D">
        <w:t xml:space="preserve">Sutarties galiojimo metu Pirkėjui kilus abejonių dėl Paslaugų atitikimo nacionalinio saugumo reikalavimams ir pareikalavus, ne vėliau kaip per 10 </w:t>
      </w:r>
      <w:r w:rsidR="00294FEA">
        <w:t xml:space="preserve">(dešimt) </w:t>
      </w:r>
      <w:r w:rsidRPr="00695B2D">
        <w:t>dienų (ar kitu su Pirkėju suderintu terminu), pateikti dokumentus, įrodančius, kad teikiamos Paslaugos nekelia grėsmės nacionaliniam saugumui, o Paslaugų teikėjas neturi interesų, galinčių kelti grėsmę nacionaliniam saugumui</w:t>
      </w:r>
      <w:r w:rsidR="00221C3E">
        <w:t>;</w:t>
      </w:r>
    </w:p>
    <w:p w14:paraId="5C6F935B" w14:textId="2AFFD90D" w:rsidR="00BA3B17" w:rsidRDefault="00BA3B17" w:rsidP="000D04F3">
      <w:pPr>
        <w:pStyle w:val="prastasis1"/>
        <w:numPr>
          <w:ilvl w:val="1"/>
          <w:numId w:val="83"/>
        </w:numPr>
        <w:tabs>
          <w:tab w:val="clear" w:pos="1276"/>
          <w:tab w:val="clear" w:pos="1418"/>
          <w:tab w:val="left" w:pos="851"/>
        </w:tabs>
        <w:ind w:left="0" w:firstLine="851"/>
      </w:pPr>
      <w:r w:rsidRPr="00BA3B17">
        <w:t>užtikrinti tinkamas technines ir organizacines duomenų saugumo priemones, reikalingas Paslaug</w:t>
      </w:r>
      <w:r>
        <w:t>ų</w:t>
      </w:r>
      <w:r w:rsidRPr="00BA3B17">
        <w:t xml:space="preserve"> teiki</w:t>
      </w:r>
      <w:r>
        <w:t>mui;</w:t>
      </w:r>
    </w:p>
    <w:p w14:paraId="13E9B18E" w14:textId="539DBECC" w:rsidR="00E64960" w:rsidRPr="00D43E79" w:rsidRDefault="00E64960" w:rsidP="000D04F3">
      <w:pPr>
        <w:pStyle w:val="prastasis1"/>
        <w:numPr>
          <w:ilvl w:val="1"/>
          <w:numId w:val="83"/>
        </w:numPr>
        <w:tabs>
          <w:tab w:val="clear" w:pos="1276"/>
          <w:tab w:val="clear" w:pos="1418"/>
          <w:tab w:val="left" w:pos="851"/>
        </w:tabs>
        <w:ind w:left="0" w:firstLine="851"/>
      </w:pPr>
      <w:bookmarkStart w:id="9" w:name="_Hlk190123588"/>
      <w:r w:rsidRPr="00E64960">
        <w:t>sudar</w:t>
      </w:r>
      <w:r w:rsidR="008B4501">
        <w:t>ius</w:t>
      </w:r>
      <w:r w:rsidRPr="00E64960">
        <w:t xml:space="preserve"> Sutartį</w:t>
      </w:r>
      <w:r w:rsidR="008B4501">
        <w:t>,</w:t>
      </w:r>
      <w:r w:rsidRPr="00E64960">
        <w:t xml:space="preserve"> </w:t>
      </w:r>
      <w:r w:rsidR="00053AF1" w:rsidRPr="00053AF1">
        <w:t xml:space="preserve">papildomai </w:t>
      </w:r>
      <w:r w:rsidRPr="00E64960">
        <w:t xml:space="preserve">pasirašyti </w:t>
      </w:r>
      <w:r w:rsidR="00DB7064">
        <w:t>D</w:t>
      </w:r>
      <w:r w:rsidRPr="00E64960">
        <w:t xml:space="preserve">uomenų </w:t>
      </w:r>
      <w:r w:rsidRPr="0041058A">
        <w:t>tvarkymo sutartį</w:t>
      </w:r>
      <w:r w:rsidR="005567A7">
        <w:t xml:space="preserve">. </w:t>
      </w:r>
      <w:bookmarkEnd w:id="9"/>
      <w:r w:rsidR="004938EF" w:rsidRPr="004938EF">
        <w:t xml:space="preserve">Paslaugų teikimo metu Paslaugų teikėjui </w:t>
      </w:r>
      <w:r w:rsidR="003F7B4C" w:rsidRPr="00A500E7">
        <w:rPr>
          <w:color w:val="auto"/>
        </w:rPr>
        <w:t>metu bus</w:t>
      </w:r>
      <w:r w:rsidR="003F7B4C" w:rsidRPr="00A500E7">
        <w:rPr>
          <w:color w:val="auto"/>
          <w:szCs w:val="24"/>
          <w:lang w:eastAsia="ar-SA"/>
        </w:rPr>
        <w:t xml:space="preserve"> naudojami šie asmens duomenys: Šeimos kortelės turėtojo vardas, pavardė, el. pašto adresas, telefono numeris, šeimos narių vardai, pavardės, Šeimos </w:t>
      </w:r>
      <w:r w:rsidR="003F7B4C" w:rsidRPr="00811CCB">
        <w:rPr>
          <w:color w:val="auto"/>
          <w:szCs w:val="24"/>
          <w:lang w:eastAsia="ar-SA"/>
        </w:rPr>
        <w:t>kortelių (fizinės ir virtualios)</w:t>
      </w:r>
      <w:r w:rsidR="003F7B4C" w:rsidRPr="00A500E7">
        <w:rPr>
          <w:color w:val="auto"/>
          <w:szCs w:val="24"/>
          <w:lang w:eastAsia="ar-SA"/>
        </w:rPr>
        <w:t xml:space="preserve"> numeris</w:t>
      </w:r>
      <w:r w:rsidR="004938EF">
        <w:t>.</w:t>
      </w:r>
      <w:r w:rsidR="005567A7">
        <w:t xml:space="preserve"> </w:t>
      </w:r>
      <w:r w:rsidR="00DE196C" w:rsidRPr="00DE196C">
        <w:t>Vadovaujantis Centralizuoto viešojo sektoriaus subjektų buhalterinės apskaitos organizavimo tvarkos aprašu, patvirtintu Lietuvos Respublikos Vyriausybės 2018 m. gegužės 23 d. nutarimu Nr. 488 „Dėl centralizuoto viešojo sektoriaus subjektų buhalterinės apskaitos organizavimo tvarkos aprašo patvirtinimo“, Paslaugų teikėjo (ar jo darbuotojų) asmens duomenys, nurodyti Paslaugų perdavimo–priėmimo akte ir sąskaitoje faktūroje (vardas, pavardė, pareigos), Sutarties 1</w:t>
      </w:r>
      <w:r w:rsidR="003F7B4C">
        <w:t>4</w:t>
      </w:r>
      <w:r w:rsidR="00DE196C" w:rsidRPr="00DE196C">
        <w:t xml:space="preserve"> punkte nurodytų mokėjimų atlikimo ir Pirkėjo finansinės apskaitos tvarkymo tikslais perduodami Centrui, kuris juos tvarko. Pirkėjas, kai asmens duomenys perduodami Centrui, veikia kaip duomenų valdytojas, o Centras veikia kaip duomenų tvarkytojas Pirkėjo vardu</w:t>
      </w:r>
      <w:r w:rsidR="00DE196C">
        <w:t>;</w:t>
      </w:r>
    </w:p>
    <w:p w14:paraId="00CE4A4C" w14:textId="6D3D76FF" w:rsidR="00A3318E" w:rsidRDefault="00A3318E" w:rsidP="000D04F3">
      <w:pPr>
        <w:pStyle w:val="prastasis1"/>
        <w:numPr>
          <w:ilvl w:val="1"/>
          <w:numId w:val="83"/>
        </w:numPr>
        <w:tabs>
          <w:tab w:val="clear" w:pos="1276"/>
          <w:tab w:val="clear" w:pos="1418"/>
          <w:tab w:val="left" w:pos="851"/>
        </w:tabs>
        <w:ind w:left="0" w:firstLine="851"/>
      </w:pPr>
      <w:r w:rsidRPr="00945A01">
        <w:t xml:space="preserve">neatskleisti </w:t>
      </w:r>
      <w:r>
        <w:t xml:space="preserve">iš Pirkėjo gautų </w:t>
      </w:r>
      <w:r w:rsidRPr="00945A01">
        <w:t xml:space="preserve">asmens duomenų tretiesiems asmenims be išankstinio rašytinio </w:t>
      </w:r>
      <w:r>
        <w:t>Pirkėj</w:t>
      </w:r>
      <w:r w:rsidRPr="00945A01">
        <w:t>o sutikimo, išskyrus atvejus, kai</w:t>
      </w:r>
      <w:r>
        <w:t xml:space="preserve"> tokią</w:t>
      </w:r>
      <w:r w:rsidRPr="00945A01">
        <w:t xml:space="preserve"> informaciją atskleisti įpareigoja teisės aktai</w:t>
      </w:r>
      <w:r w:rsidR="00374AE3">
        <w:t>;</w:t>
      </w:r>
    </w:p>
    <w:p w14:paraId="69D629C5" w14:textId="0CC133A8" w:rsidR="00945A01" w:rsidRDefault="00945A01" w:rsidP="000D04F3">
      <w:pPr>
        <w:pStyle w:val="prastasis1"/>
        <w:numPr>
          <w:ilvl w:val="1"/>
          <w:numId w:val="83"/>
        </w:numPr>
        <w:tabs>
          <w:tab w:val="clear" w:pos="1276"/>
          <w:tab w:val="clear" w:pos="1418"/>
          <w:tab w:val="left" w:pos="851"/>
        </w:tabs>
        <w:ind w:left="0" w:firstLine="851"/>
      </w:pPr>
      <w:r w:rsidRPr="00D43E79">
        <w:lastRenderedPageBreak/>
        <w:t xml:space="preserve">pasibaigus Sutarties galiojimui, </w:t>
      </w:r>
      <w:r w:rsidR="00AF4766" w:rsidRPr="00AF4766">
        <w:t>nedelsiant, bet ne vėliau kaip per 5 (penkias) darbo dienas</w:t>
      </w:r>
      <w:r w:rsidR="00AF4766">
        <w:t>,</w:t>
      </w:r>
      <w:r w:rsidR="00AF4766" w:rsidRPr="00AF4766">
        <w:t xml:space="preserve"> </w:t>
      </w:r>
      <w:r w:rsidRPr="00D43E79">
        <w:t xml:space="preserve">sunaikinti visus asmens duomenis </w:t>
      </w:r>
      <w:r w:rsidR="00AF4766" w:rsidRPr="00AF4766">
        <w:t>ir informaciją, gautą</w:t>
      </w:r>
      <w:r w:rsidRPr="00D43E79">
        <w:t xml:space="preserve"> vykdant </w:t>
      </w:r>
      <w:r w:rsidRPr="00945A01">
        <w:t>Sutartį</w:t>
      </w:r>
      <w:r w:rsidR="00A3318E">
        <w:t xml:space="preserve"> </w:t>
      </w:r>
      <w:r w:rsidR="00A3318E" w:rsidRPr="00A3318E">
        <w:t>ar susijusią su jos vykdymu (jei tokių būtų)</w:t>
      </w:r>
      <w:r w:rsidRPr="00945A01">
        <w:t xml:space="preserve">, arba grąžinti juos </w:t>
      </w:r>
      <w:r>
        <w:t>Pirkėj</w:t>
      </w:r>
      <w:r w:rsidRPr="00945A01">
        <w:t xml:space="preserve">ui reikalaujant, išskyrus atvejus, kai Lietuvos Respublikoje galiojančiuose teisės aktuose reikalaujama saugoti asmens duomenis. Kai asmens duomenys yra sunaikinami, Paslaugų teikėjas privalo </w:t>
      </w:r>
      <w:r>
        <w:t>Pirkėj</w:t>
      </w:r>
      <w:r w:rsidRPr="00945A01">
        <w:t>ui nedelsiant</w:t>
      </w:r>
      <w:r w:rsidR="009F7C9B">
        <w:t>, bet</w:t>
      </w:r>
      <w:r w:rsidRPr="00945A01">
        <w:t xml:space="preserve"> </w:t>
      </w:r>
      <w:r w:rsidR="009F7C9B" w:rsidRPr="009F7C9B">
        <w:t>ne vėliau kaip per 2 (dvi) darbo dienas</w:t>
      </w:r>
      <w:r w:rsidR="009F7C9B">
        <w:t>,</w:t>
      </w:r>
      <w:r w:rsidR="009F7C9B" w:rsidRPr="009F7C9B">
        <w:t xml:space="preserve"> </w:t>
      </w:r>
      <w:r w:rsidRPr="00945A01">
        <w:t>raštu pranešti apie šių asmens duomenų ir jų kopijų sunaikinimą</w:t>
      </w:r>
      <w:r w:rsidR="006E42E9">
        <w:t>;</w:t>
      </w:r>
    </w:p>
    <w:p w14:paraId="42760AC9" w14:textId="7AFA9D41" w:rsidR="006E42E9" w:rsidRPr="002318A8" w:rsidRDefault="006E42E9" w:rsidP="002318A8">
      <w:pPr>
        <w:pStyle w:val="prastasis1"/>
        <w:numPr>
          <w:ilvl w:val="1"/>
          <w:numId w:val="83"/>
        </w:numPr>
        <w:tabs>
          <w:tab w:val="clear" w:pos="1276"/>
          <w:tab w:val="clear" w:pos="1418"/>
          <w:tab w:val="left" w:pos="851"/>
        </w:tabs>
        <w:ind w:left="0" w:firstLine="851"/>
      </w:pPr>
      <w:r w:rsidRPr="006E42E9">
        <w:t>Sutarties galiojimo laikotarpiu, Pirkėjui inicijavus Paslaugų įkainių peržiūrą,</w:t>
      </w:r>
      <w:r>
        <w:t xml:space="preserve"> </w:t>
      </w:r>
      <w:r w:rsidRPr="006E42E9">
        <w:t xml:space="preserve">sudaryti Susitarimą dėl Paslaugų įkainių peržiūrėjimo per </w:t>
      </w:r>
      <w:r w:rsidRPr="002318A8">
        <w:t xml:space="preserve">Sutarties </w:t>
      </w:r>
      <w:r w:rsidR="00D774DC" w:rsidRPr="002318A8">
        <w:t>9</w:t>
      </w:r>
      <w:r w:rsidR="009F7C9B" w:rsidRPr="002318A8">
        <w:t xml:space="preserve">.1.2. ir </w:t>
      </w:r>
      <w:r w:rsidR="00D774DC" w:rsidRPr="002318A8">
        <w:t>9</w:t>
      </w:r>
      <w:r w:rsidR="009F7C9B" w:rsidRPr="002318A8">
        <w:t xml:space="preserve">.2.9 papunkčiuose </w:t>
      </w:r>
      <w:r w:rsidRPr="002318A8">
        <w:t>nurodytą terminą.</w:t>
      </w:r>
    </w:p>
    <w:p w14:paraId="567DBE99" w14:textId="020B57E0" w:rsidR="00115C97" w:rsidRPr="002318A8" w:rsidRDefault="009F3F28" w:rsidP="002318A8">
      <w:pPr>
        <w:pStyle w:val="prastasis1"/>
        <w:numPr>
          <w:ilvl w:val="0"/>
          <w:numId w:val="83"/>
        </w:numPr>
        <w:tabs>
          <w:tab w:val="clear" w:pos="1276"/>
          <w:tab w:val="clear" w:pos="1418"/>
          <w:tab w:val="left" w:pos="851"/>
        </w:tabs>
        <w:ind w:left="0" w:firstLine="851"/>
      </w:pPr>
      <w:r w:rsidRPr="002318A8">
        <w:t>Paslaug</w:t>
      </w:r>
      <w:r w:rsidR="00666208" w:rsidRPr="002318A8">
        <w:t>ų</w:t>
      </w:r>
      <w:r w:rsidR="00B45101" w:rsidRPr="002318A8">
        <w:t xml:space="preserve"> teikėjo</w:t>
      </w:r>
      <w:r w:rsidR="00115C97" w:rsidRPr="002318A8">
        <w:t xml:space="preserve"> teisės:</w:t>
      </w:r>
    </w:p>
    <w:p w14:paraId="3105D451" w14:textId="7B33B0D5" w:rsidR="00115C97" w:rsidRPr="005D0423" w:rsidRDefault="004F4EBD" w:rsidP="001D24D5">
      <w:pPr>
        <w:pStyle w:val="prastasis1"/>
        <w:numPr>
          <w:ilvl w:val="1"/>
          <w:numId w:val="83"/>
        </w:numPr>
        <w:tabs>
          <w:tab w:val="clear" w:pos="1276"/>
          <w:tab w:val="left" w:pos="851"/>
        </w:tabs>
        <w:ind w:left="0" w:firstLine="851"/>
        <w:rPr>
          <w:color w:val="auto"/>
        </w:rPr>
      </w:pPr>
      <w:r w:rsidRPr="004F4EBD">
        <w:t>Sutarties vykdymui pasitelkti</w:t>
      </w:r>
      <w:r>
        <w:t xml:space="preserve"> subteikėjus</w:t>
      </w:r>
      <w:r w:rsidR="00AD4C67" w:rsidRPr="00B65450">
        <w:t xml:space="preserve">, jeigu pasiūlymo pateikimo metu jie buvo žinomi. Paslaugų teikėjas Sutarčiai vykdyti pasitelkdamas </w:t>
      </w:r>
      <w:r w:rsidR="002C6553">
        <w:t>subteikėjus</w:t>
      </w:r>
      <w:r w:rsidR="00AD4C67" w:rsidRPr="00B65450">
        <w:t>, turi apie tai informuoti Pi</w:t>
      </w:r>
      <w:r w:rsidR="004767E5">
        <w:t xml:space="preserve">rkėją kaip numatyta </w:t>
      </w:r>
      <w:r w:rsidR="004767E5" w:rsidRPr="00D43E79">
        <w:rPr>
          <w:color w:val="auto"/>
        </w:rPr>
        <w:t xml:space="preserve">Sutarties </w:t>
      </w:r>
      <w:r w:rsidR="00496A92" w:rsidRPr="00D43E79">
        <w:rPr>
          <w:color w:val="auto"/>
        </w:rPr>
        <w:t>1</w:t>
      </w:r>
      <w:r w:rsidR="00945385">
        <w:rPr>
          <w:color w:val="auto"/>
        </w:rPr>
        <w:t>5</w:t>
      </w:r>
      <w:r w:rsidR="00AD4C67" w:rsidRPr="00D43E79">
        <w:rPr>
          <w:color w:val="auto"/>
        </w:rPr>
        <w:t>.</w:t>
      </w:r>
      <w:r w:rsidR="00F62489" w:rsidRPr="00D43E79">
        <w:rPr>
          <w:color w:val="auto"/>
        </w:rPr>
        <w:t>6</w:t>
      </w:r>
      <w:r w:rsidR="00AD4C67" w:rsidRPr="00D43E79">
        <w:rPr>
          <w:color w:val="auto"/>
        </w:rPr>
        <w:t xml:space="preserve"> papunktyje </w:t>
      </w:r>
      <w:r w:rsidR="00AD4C67" w:rsidRPr="009A7771">
        <w:rPr>
          <w:color w:val="auto"/>
        </w:rPr>
        <w:t xml:space="preserve">ir </w:t>
      </w:r>
      <w:r w:rsidR="00F70B5C" w:rsidRPr="009A7771">
        <w:rPr>
          <w:color w:val="auto"/>
        </w:rPr>
        <w:t>4</w:t>
      </w:r>
      <w:r w:rsidR="009A7771" w:rsidRPr="009A7771">
        <w:rPr>
          <w:color w:val="auto"/>
        </w:rPr>
        <w:t>0</w:t>
      </w:r>
      <w:r w:rsidR="003B693B" w:rsidRPr="009A7771">
        <w:rPr>
          <w:color w:val="auto"/>
        </w:rPr>
        <w:t>-4</w:t>
      </w:r>
      <w:r w:rsidR="009A7771" w:rsidRPr="009A7771">
        <w:rPr>
          <w:color w:val="auto"/>
        </w:rPr>
        <w:t>2</w:t>
      </w:r>
      <w:r w:rsidR="00AD4C67" w:rsidRPr="00437893">
        <w:rPr>
          <w:color w:val="auto"/>
        </w:rPr>
        <w:t xml:space="preserve"> </w:t>
      </w:r>
      <w:r w:rsidR="00AD4C67" w:rsidRPr="00D40920">
        <w:rPr>
          <w:color w:val="auto"/>
        </w:rPr>
        <w:t>punkt</w:t>
      </w:r>
      <w:r w:rsidR="003A1AC1" w:rsidRPr="00D43E79">
        <w:rPr>
          <w:color w:val="auto"/>
        </w:rPr>
        <w:t>uos</w:t>
      </w:r>
      <w:r w:rsidR="00AD4C67" w:rsidRPr="00D43E79">
        <w:rPr>
          <w:color w:val="auto"/>
        </w:rPr>
        <w:t>e</w:t>
      </w:r>
      <w:r w:rsidR="00AD4C67" w:rsidRPr="00012F42">
        <w:rPr>
          <w:color w:val="auto"/>
        </w:rPr>
        <w:t>, tačiau</w:t>
      </w:r>
      <w:r w:rsidR="00AD4C67" w:rsidRPr="005D0423">
        <w:rPr>
          <w:color w:val="auto"/>
        </w:rPr>
        <w:t xml:space="preserve"> tokiu atveju už tinkamą Sutarties įvykdymą Pirkėjui visais atvejais atsako pats Paslaugų teikėjas</w:t>
      </w:r>
      <w:r w:rsidR="00115C97" w:rsidRPr="005D0423">
        <w:rPr>
          <w:color w:val="auto"/>
        </w:rPr>
        <w:t>;</w:t>
      </w:r>
    </w:p>
    <w:p w14:paraId="47AEEE02" w14:textId="59AF2A3B" w:rsidR="00115C97" w:rsidRPr="00B65450" w:rsidRDefault="00115C97" w:rsidP="000D04F3">
      <w:pPr>
        <w:pStyle w:val="prastasis1"/>
        <w:numPr>
          <w:ilvl w:val="1"/>
          <w:numId w:val="83"/>
        </w:numPr>
        <w:tabs>
          <w:tab w:val="clear" w:pos="1276"/>
          <w:tab w:val="left" w:pos="851"/>
        </w:tabs>
        <w:ind w:left="0" w:firstLine="851"/>
      </w:pPr>
      <w:r w:rsidRPr="00B65450">
        <w:t>Sutarties vykdymo me</w:t>
      </w:r>
      <w:r w:rsidR="00306129" w:rsidRPr="00B65450">
        <w:t>tu, kai tretieji asmenys (</w:t>
      </w:r>
      <w:r w:rsidR="00D16B38" w:rsidRPr="007814A6">
        <w:rPr>
          <w:lang w:eastAsia="ar-SA"/>
        </w:rPr>
        <w:t>ūkio subjekta</w:t>
      </w:r>
      <w:r w:rsidR="00D16B38">
        <w:rPr>
          <w:lang w:eastAsia="ar-SA"/>
        </w:rPr>
        <w:t>i</w:t>
      </w:r>
      <w:r w:rsidR="00D16B38" w:rsidRPr="007814A6">
        <w:rPr>
          <w:lang w:eastAsia="ar-SA"/>
        </w:rPr>
        <w:t>, kurių pajėgumais Paslaugų teikėjas remiasi ar</w:t>
      </w:r>
      <w:r w:rsidR="00D16B38">
        <w:rPr>
          <w:lang w:eastAsia="ar-SA"/>
        </w:rPr>
        <w:t xml:space="preserve"> </w:t>
      </w:r>
      <w:r w:rsidR="006B2A49">
        <w:rPr>
          <w:lang w:eastAsia="ar-SA"/>
        </w:rPr>
        <w:t xml:space="preserve">kiti </w:t>
      </w:r>
      <w:r w:rsidR="00D16B38">
        <w:rPr>
          <w:lang w:eastAsia="ar-SA"/>
        </w:rPr>
        <w:t>subteikėjai</w:t>
      </w:r>
      <w:r w:rsidRPr="00B65450">
        <w:t xml:space="preserve">) netinkamai vykdo įsipareigojimus </w:t>
      </w:r>
      <w:r w:rsidR="00B45101" w:rsidRPr="00B65450">
        <w:t>Paslaug</w:t>
      </w:r>
      <w:r w:rsidR="00666208" w:rsidRPr="00B65450">
        <w:t>ų</w:t>
      </w:r>
      <w:r w:rsidR="00B45101" w:rsidRPr="00B65450">
        <w:t xml:space="preserve"> t</w:t>
      </w:r>
      <w:r w:rsidR="00306129" w:rsidRPr="00B65450">
        <w:t>eikėjui</w:t>
      </w:r>
      <w:r w:rsidRPr="00B65450">
        <w:t>, taip pat tuo atve</w:t>
      </w:r>
      <w:r w:rsidR="00D16B38">
        <w:t>ju, kai tretieji asmenys</w:t>
      </w:r>
      <w:r w:rsidRPr="00B65450">
        <w:t xml:space="preserve"> nepajėgūs vykdyti įsipareigojimų </w:t>
      </w:r>
      <w:r w:rsidR="009F3F28" w:rsidRPr="00B65450">
        <w:t>Paslaug</w:t>
      </w:r>
      <w:r w:rsidR="00BD6136" w:rsidRPr="00B65450">
        <w:t>ų</w:t>
      </w:r>
      <w:r w:rsidR="00B45101" w:rsidRPr="00B65450">
        <w:t xml:space="preserve"> t</w:t>
      </w:r>
      <w:r w:rsidR="00306129" w:rsidRPr="00B65450">
        <w:t>eikėjui</w:t>
      </w:r>
      <w:r w:rsidRPr="00B65450">
        <w:t xml:space="preserve"> dėl jiems iškeltos bankroto bylos, pradėtos likvidavimo procedūros ar </w:t>
      </w:r>
      <w:r w:rsidR="00D16B38">
        <w:t>panašios trečiųjų asmenų</w:t>
      </w:r>
      <w:r w:rsidRPr="00B65450">
        <w:t xml:space="preserve"> padėties, </w:t>
      </w:r>
      <w:r w:rsidR="009F3F28" w:rsidRPr="00B65450">
        <w:t>Paslaug</w:t>
      </w:r>
      <w:r w:rsidR="00666208" w:rsidRPr="00B65450">
        <w:t>ų</w:t>
      </w:r>
      <w:r w:rsidR="00B45101" w:rsidRPr="00B65450">
        <w:t xml:space="preserve"> t</w:t>
      </w:r>
      <w:r w:rsidR="00306129" w:rsidRPr="00B65450">
        <w:t>eikėjas</w:t>
      </w:r>
      <w:r w:rsidRPr="00B65450">
        <w:t xml:space="preserve"> gali pake</w:t>
      </w:r>
      <w:r w:rsidR="00D16B38">
        <w:t>isti trečiuosius asmenis</w:t>
      </w:r>
      <w:r w:rsidR="00265047">
        <w:t xml:space="preserve"> Sutarties</w:t>
      </w:r>
      <w:r w:rsidR="00221C3E">
        <w:t xml:space="preserve"> </w:t>
      </w:r>
      <w:r w:rsidR="00265047">
        <w:t xml:space="preserve">VII </w:t>
      </w:r>
      <w:r w:rsidR="004D29D5">
        <w:t>skyriuj</w:t>
      </w:r>
      <w:r w:rsidR="0027591F">
        <w:t>e nustatyta tvarka</w:t>
      </w:r>
      <w:r w:rsidRPr="00B65450">
        <w:t>;</w:t>
      </w:r>
    </w:p>
    <w:p w14:paraId="1CEDA09D" w14:textId="0BADAE23" w:rsidR="00115C97" w:rsidRPr="00B65450" w:rsidRDefault="00115C97" w:rsidP="000D04F3">
      <w:pPr>
        <w:pStyle w:val="prastasis1"/>
        <w:numPr>
          <w:ilvl w:val="1"/>
          <w:numId w:val="83"/>
        </w:numPr>
        <w:ind w:hanging="1560"/>
      </w:pPr>
      <w:r w:rsidRPr="00B65450">
        <w:t xml:space="preserve">gauti iš </w:t>
      </w:r>
      <w:r w:rsidR="00B45101" w:rsidRPr="00B65450">
        <w:t>Pirkėjo</w:t>
      </w:r>
      <w:r w:rsidRPr="00B65450">
        <w:t xml:space="preserve"> visą</w:t>
      </w:r>
      <w:r w:rsidR="009F3F28" w:rsidRPr="00B65450">
        <w:t xml:space="preserve"> informaciją</w:t>
      </w:r>
      <w:r w:rsidR="00221C3E">
        <w:t>,</w:t>
      </w:r>
      <w:r w:rsidR="009F3F28" w:rsidRPr="00B65450">
        <w:t xml:space="preserve"> reikalingą Paslaug</w:t>
      </w:r>
      <w:r w:rsidR="00666208" w:rsidRPr="00B65450">
        <w:t>ų</w:t>
      </w:r>
      <w:r w:rsidRPr="00B65450">
        <w:t xml:space="preserve"> suteikimui;</w:t>
      </w:r>
    </w:p>
    <w:p w14:paraId="6337715D" w14:textId="41EB03AE" w:rsidR="00115C97" w:rsidRPr="00B65450" w:rsidRDefault="00221C3E" w:rsidP="000D04F3">
      <w:pPr>
        <w:pStyle w:val="prastasis1"/>
        <w:numPr>
          <w:ilvl w:val="1"/>
          <w:numId w:val="83"/>
        </w:numPr>
        <w:ind w:hanging="1560"/>
      </w:pPr>
      <w:r>
        <w:t xml:space="preserve"> </w:t>
      </w:r>
      <w:r w:rsidR="00115C97" w:rsidRPr="00B65450">
        <w:t>turi kitas Sutartyje ir teisės aktuose nustatytas teises.</w:t>
      </w:r>
    </w:p>
    <w:p w14:paraId="6104DDD1" w14:textId="240B0965" w:rsidR="00115C97" w:rsidRPr="00B65450" w:rsidRDefault="00B45101" w:rsidP="000D04F3">
      <w:pPr>
        <w:pStyle w:val="prastasis1"/>
        <w:numPr>
          <w:ilvl w:val="0"/>
          <w:numId w:val="83"/>
        </w:numPr>
        <w:ind w:firstLine="371"/>
      </w:pPr>
      <w:r w:rsidRPr="00B65450">
        <w:t>Pirkėja</w:t>
      </w:r>
      <w:r w:rsidR="00115C97" w:rsidRPr="00B65450">
        <w:t>s įsipareigoja:</w:t>
      </w:r>
    </w:p>
    <w:p w14:paraId="24A53DEB" w14:textId="4235C8A2" w:rsidR="00222BF7" w:rsidRDefault="00221C3E" w:rsidP="000D04F3">
      <w:pPr>
        <w:pStyle w:val="prastasis1"/>
        <w:numPr>
          <w:ilvl w:val="1"/>
          <w:numId w:val="83"/>
        </w:numPr>
        <w:ind w:hanging="1560"/>
      </w:pPr>
      <w:r>
        <w:t xml:space="preserve"> </w:t>
      </w:r>
      <w:r w:rsidR="009F3F28" w:rsidRPr="00B65450">
        <w:t>gavęs Paslaug</w:t>
      </w:r>
      <w:r w:rsidR="00666208" w:rsidRPr="00B65450">
        <w:t>ų</w:t>
      </w:r>
      <w:r w:rsidR="00B45101" w:rsidRPr="00B65450">
        <w:t xml:space="preserve"> perdavimo–</w:t>
      </w:r>
      <w:r w:rsidR="00115C97" w:rsidRPr="00B65450">
        <w:t>priėmimo akt</w:t>
      </w:r>
      <w:r w:rsidR="00306129" w:rsidRPr="00B65450">
        <w:t>ą</w:t>
      </w:r>
      <w:r w:rsidR="00222BF7">
        <w:t>:</w:t>
      </w:r>
    </w:p>
    <w:p w14:paraId="02A06A92" w14:textId="7373551D" w:rsidR="00222BF7" w:rsidRDefault="00222BF7" w:rsidP="000D04F3">
      <w:pPr>
        <w:pStyle w:val="prastasis1"/>
        <w:numPr>
          <w:ilvl w:val="2"/>
          <w:numId w:val="83"/>
        </w:numPr>
        <w:ind w:left="0" w:firstLine="851"/>
      </w:pPr>
      <w:r w:rsidRPr="0041058A">
        <w:rPr>
          <w:color w:val="auto"/>
        </w:rPr>
        <w:t>per</w:t>
      </w:r>
      <w:r w:rsidR="00CB1450" w:rsidRPr="0041058A">
        <w:rPr>
          <w:color w:val="auto"/>
        </w:rPr>
        <w:t xml:space="preserve"> </w:t>
      </w:r>
      <w:r w:rsidR="00945385">
        <w:rPr>
          <w:color w:val="auto"/>
        </w:rPr>
        <w:t>2 (dvi</w:t>
      </w:r>
      <w:r w:rsidR="00BA3B17" w:rsidRPr="0041058A">
        <w:rPr>
          <w:color w:val="auto"/>
        </w:rPr>
        <w:t xml:space="preserve">) darbo dienas </w:t>
      </w:r>
      <w:r w:rsidRPr="0041058A">
        <w:rPr>
          <w:color w:val="auto"/>
        </w:rPr>
        <w:t xml:space="preserve">pateikti pastabas dėl suteiktų paslaugų ir nustatyti Paslaugų teikėjui </w:t>
      </w:r>
      <w:r w:rsidR="00945385">
        <w:rPr>
          <w:szCs w:val="24"/>
        </w:rPr>
        <w:t>2</w:t>
      </w:r>
      <w:r w:rsidR="00A3318E" w:rsidRPr="003E62BF">
        <w:rPr>
          <w:szCs w:val="24"/>
        </w:rPr>
        <w:t xml:space="preserve"> (</w:t>
      </w:r>
      <w:r w:rsidR="00945385">
        <w:rPr>
          <w:szCs w:val="24"/>
        </w:rPr>
        <w:t>dvie</w:t>
      </w:r>
      <w:r w:rsidR="00CA4288">
        <w:rPr>
          <w:szCs w:val="24"/>
        </w:rPr>
        <w:t>j</w:t>
      </w:r>
      <w:r w:rsidR="00A3318E" w:rsidRPr="003E62BF">
        <w:rPr>
          <w:szCs w:val="24"/>
        </w:rPr>
        <w:t xml:space="preserve">ų) </w:t>
      </w:r>
      <w:r w:rsidR="00CA4288">
        <w:rPr>
          <w:szCs w:val="24"/>
        </w:rPr>
        <w:t>darbo</w:t>
      </w:r>
      <w:r w:rsidR="00A3318E" w:rsidRPr="003E62BF">
        <w:rPr>
          <w:szCs w:val="24"/>
        </w:rPr>
        <w:t xml:space="preserve"> </w:t>
      </w:r>
      <w:r w:rsidR="00BA3B17" w:rsidRPr="0041058A">
        <w:rPr>
          <w:color w:val="auto"/>
        </w:rPr>
        <w:t xml:space="preserve">dienų </w:t>
      </w:r>
      <w:r w:rsidR="000514B7" w:rsidRPr="006B7A04">
        <w:t>terminą</w:t>
      </w:r>
      <w:r w:rsidR="000514B7">
        <w:t xml:space="preserve"> </w:t>
      </w:r>
      <w:r w:rsidRPr="00B65450">
        <w:t>pastabose nurodytiems trūkumams pašalinti</w:t>
      </w:r>
      <w:r>
        <w:t>, jei Paslaugos neatitinka Sutartyje ir Techninėje specifikacijoje nustatytų reikalavimų</w:t>
      </w:r>
      <w:r w:rsidR="000514B7">
        <w:t>;</w:t>
      </w:r>
    </w:p>
    <w:p w14:paraId="21E8927B" w14:textId="78687AC1" w:rsidR="00222BF7" w:rsidRDefault="00222BF7" w:rsidP="000D04F3">
      <w:pPr>
        <w:pStyle w:val="prastasis1"/>
        <w:numPr>
          <w:ilvl w:val="2"/>
          <w:numId w:val="83"/>
        </w:numPr>
        <w:ind w:left="0" w:firstLine="851"/>
      </w:pPr>
      <w:r>
        <w:t xml:space="preserve">jį pasirašyti, jei </w:t>
      </w:r>
      <w:r w:rsidR="00750B3D">
        <w:t xml:space="preserve">suteiktos </w:t>
      </w:r>
      <w:r>
        <w:t>Paslaugos atitinka Sutartyje ir Techninėje specifikacijoje nustatytus reikalavimus;</w:t>
      </w:r>
    </w:p>
    <w:p w14:paraId="30DCE601" w14:textId="621CC14E" w:rsidR="00115C97" w:rsidRPr="00B65450" w:rsidRDefault="004127BD" w:rsidP="000D04F3">
      <w:pPr>
        <w:pStyle w:val="prastasis1"/>
        <w:numPr>
          <w:ilvl w:val="1"/>
          <w:numId w:val="83"/>
        </w:numPr>
        <w:ind w:left="0" w:firstLine="851"/>
      </w:pPr>
      <w:r w:rsidRPr="00B65450">
        <w:t>pasirašęs Paslaug</w:t>
      </w:r>
      <w:r w:rsidR="00666208" w:rsidRPr="00B65450">
        <w:t>ų</w:t>
      </w:r>
      <w:r w:rsidR="00115C97" w:rsidRPr="00B65450">
        <w:t xml:space="preserve"> perdavimo–priėmimo akt</w:t>
      </w:r>
      <w:r w:rsidRPr="00B65450">
        <w:t>ą už tinkamai ir laiku suteikt</w:t>
      </w:r>
      <w:r w:rsidR="00666208" w:rsidRPr="00B65450">
        <w:t>as</w:t>
      </w:r>
      <w:r w:rsidRPr="00B65450">
        <w:t xml:space="preserve"> Paslaug</w:t>
      </w:r>
      <w:r w:rsidR="00666208" w:rsidRPr="00B65450">
        <w:t>as</w:t>
      </w:r>
      <w:r w:rsidR="00115C97" w:rsidRPr="00B65450">
        <w:t xml:space="preserve">, atsiskaityti su </w:t>
      </w:r>
      <w:r w:rsidR="00B45101" w:rsidRPr="00B65450">
        <w:t>Paslaug</w:t>
      </w:r>
      <w:r w:rsidR="00666208" w:rsidRPr="00B65450">
        <w:t>ų</w:t>
      </w:r>
      <w:r w:rsidR="00B45101" w:rsidRPr="00B65450">
        <w:t xml:space="preserve"> t</w:t>
      </w:r>
      <w:r w:rsidR="0004178A" w:rsidRPr="00B65450">
        <w:t>eikėju</w:t>
      </w:r>
      <w:r w:rsidR="00115C97" w:rsidRPr="00B65450">
        <w:t xml:space="preserve"> Sutartyje nustatyta tvarka;</w:t>
      </w:r>
    </w:p>
    <w:p w14:paraId="25708031" w14:textId="4C27338A" w:rsidR="00115C97" w:rsidRPr="00B65450" w:rsidRDefault="00221C3E" w:rsidP="000D04F3">
      <w:pPr>
        <w:pStyle w:val="prastasis1"/>
        <w:numPr>
          <w:ilvl w:val="1"/>
          <w:numId w:val="83"/>
        </w:numPr>
        <w:ind w:left="0" w:firstLine="851"/>
      </w:pPr>
      <w:r>
        <w:t xml:space="preserve"> </w:t>
      </w:r>
      <w:r w:rsidR="00115C97" w:rsidRPr="00B65450">
        <w:t xml:space="preserve">suteikti </w:t>
      </w:r>
      <w:r w:rsidR="004127BD" w:rsidRPr="00B65450">
        <w:t>Paslaug</w:t>
      </w:r>
      <w:r w:rsidR="00666208" w:rsidRPr="00B65450">
        <w:t>ų</w:t>
      </w:r>
      <w:r w:rsidR="004127BD" w:rsidRPr="00B65450">
        <w:t xml:space="preserve"> </w:t>
      </w:r>
      <w:r w:rsidR="00B45101" w:rsidRPr="00B65450">
        <w:t>t</w:t>
      </w:r>
      <w:r w:rsidR="0004178A" w:rsidRPr="00B65450">
        <w:t>eikėjui</w:t>
      </w:r>
      <w:r w:rsidR="00115C97" w:rsidRPr="00B65450">
        <w:t xml:space="preserve"> </w:t>
      </w:r>
      <w:r w:rsidR="00B45101" w:rsidRPr="00B65450">
        <w:t xml:space="preserve">būtiną </w:t>
      </w:r>
      <w:r w:rsidR="00115C97" w:rsidRPr="00B65450">
        <w:t>in</w:t>
      </w:r>
      <w:r w:rsidR="004127BD" w:rsidRPr="00B65450">
        <w:t xml:space="preserve">formaciją, </w:t>
      </w:r>
      <w:r w:rsidR="00666208" w:rsidRPr="00B65450">
        <w:t>reikalingą Paslaugoms</w:t>
      </w:r>
      <w:r w:rsidR="00115C97" w:rsidRPr="00B65450">
        <w:t xml:space="preserve"> teikti.</w:t>
      </w:r>
    </w:p>
    <w:p w14:paraId="67F2AABF" w14:textId="6E3D8BF9" w:rsidR="00115C97" w:rsidRPr="00B65450" w:rsidRDefault="00A053F7" w:rsidP="000D04F3">
      <w:pPr>
        <w:pStyle w:val="prastasis1"/>
        <w:numPr>
          <w:ilvl w:val="0"/>
          <w:numId w:val="83"/>
        </w:numPr>
        <w:ind w:firstLine="371"/>
      </w:pPr>
      <w:r w:rsidRPr="00B65450">
        <w:t>Pirkėj</w:t>
      </w:r>
      <w:r w:rsidR="00115C97" w:rsidRPr="00B65450">
        <w:t>o teisės:</w:t>
      </w:r>
    </w:p>
    <w:p w14:paraId="638D3E25" w14:textId="3344E0E0" w:rsidR="00115C97" w:rsidRPr="00B65450" w:rsidRDefault="00115C97" w:rsidP="000D04F3">
      <w:pPr>
        <w:pStyle w:val="prastasis1"/>
        <w:numPr>
          <w:ilvl w:val="1"/>
          <w:numId w:val="83"/>
        </w:numPr>
        <w:ind w:hanging="1560"/>
      </w:pPr>
      <w:r w:rsidRPr="00B65450">
        <w:t>gauti informaciją apie Sutarties vykdymo eigą;</w:t>
      </w:r>
    </w:p>
    <w:p w14:paraId="57AEB2EC" w14:textId="43AD249E" w:rsidR="00216277" w:rsidRPr="00B65450" w:rsidRDefault="00703418" w:rsidP="000D04F3">
      <w:pPr>
        <w:pStyle w:val="prastasis1"/>
        <w:numPr>
          <w:ilvl w:val="1"/>
          <w:numId w:val="83"/>
        </w:numPr>
        <w:tabs>
          <w:tab w:val="clear" w:pos="1276"/>
          <w:tab w:val="left" w:pos="851"/>
        </w:tabs>
        <w:ind w:left="0" w:firstLine="851"/>
      </w:pPr>
      <w:r w:rsidRPr="00B65450">
        <w:t>reikalauti, kad tinkamai, laiku ir kokybiškai būtų teikiamos Paslaugos, prižiūrėti Paslaugų teikimą ir teikti pastabas, taip pat žodžiu ir raštu nurodyti Paslaugų teikėjui teikiamų Paslaugų trūkumus ir (ar) neatitikimus, reikalauti, kad jie būtų pašalinti per protingą terminą;</w:t>
      </w:r>
    </w:p>
    <w:p w14:paraId="303CB322" w14:textId="046BCDF5" w:rsidR="00FE65DA" w:rsidRDefault="00FE65DA" w:rsidP="000D04F3">
      <w:pPr>
        <w:pStyle w:val="prastasis1"/>
        <w:numPr>
          <w:ilvl w:val="1"/>
          <w:numId w:val="83"/>
        </w:numPr>
        <w:tabs>
          <w:tab w:val="clear" w:pos="1276"/>
          <w:tab w:val="left" w:pos="851"/>
        </w:tabs>
        <w:ind w:left="0" w:firstLine="851"/>
      </w:pPr>
      <w:r>
        <w:t>n</w:t>
      </w:r>
      <w:r w:rsidRPr="00FE65DA">
        <w:t xml:space="preserve">epriimti </w:t>
      </w:r>
      <w:r>
        <w:t>S</w:t>
      </w:r>
      <w:r w:rsidRPr="00FE65DA">
        <w:t xml:space="preserve">utarties reikalavimų neatitinkančių </w:t>
      </w:r>
      <w:r>
        <w:t>P</w:t>
      </w:r>
      <w:r w:rsidRPr="00FE65DA">
        <w:t>aslaugų</w:t>
      </w:r>
      <w:r>
        <w:t xml:space="preserve"> ir </w:t>
      </w:r>
      <w:r w:rsidRPr="00FE65DA">
        <w:t>atsisakyti mokėti už netinkamai suteiktas Paslaugas</w:t>
      </w:r>
      <w:r>
        <w:t>;</w:t>
      </w:r>
    </w:p>
    <w:p w14:paraId="55E8B482" w14:textId="645AD7EF" w:rsidR="00133F85" w:rsidRPr="004E569E" w:rsidRDefault="00133F85" w:rsidP="006B75B8">
      <w:pPr>
        <w:pStyle w:val="prastasis1"/>
        <w:numPr>
          <w:ilvl w:val="1"/>
          <w:numId w:val="83"/>
        </w:numPr>
        <w:tabs>
          <w:tab w:val="clear" w:pos="1276"/>
          <w:tab w:val="left" w:pos="851"/>
        </w:tabs>
        <w:ind w:left="0" w:firstLine="851"/>
      </w:pPr>
      <w:r w:rsidRPr="00837773">
        <w:t>bet kuriuo Sutarties vykdymo metu gali pareikalauti Paslaugų teikėjo pateikti pagrindžiančius dokumentus</w:t>
      </w:r>
      <w:r w:rsidR="00AB4D3E">
        <w:t>, kad</w:t>
      </w:r>
      <w:r w:rsidRPr="00837773">
        <w:t xml:space="preserve"> </w:t>
      </w:r>
      <w:r w:rsidR="00070842" w:rsidRPr="00837773">
        <w:t xml:space="preserve">nėra aplinkybių, nurodytų </w:t>
      </w:r>
      <w:r w:rsidR="003A4CDA" w:rsidRPr="003A4CDA">
        <w:t xml:space="preserve">Lietuvos Respublikos </w:t>
      </w:r>
      <w:r w:rsidR="00DF5F6E">
        <w:t>v</w:t>
      </w:r>
      <w:r w:rsidR="00DF5F6E" w:rsidRPr="00DF5F6E">
        <w:t>iešųjų pirkimų įstatymo 37 straipsnio 9 dalyje ir 47 straipsnio 9 dalyje</w:t>
      </w:r>
      <w:r w:rsidR="00070842" w:rsidRPr="00837773">
        <w:t xml:space="preserve">. Paslaugų teikėjui per Pirkėjo nustatytą terminą nepateikus </w:t>
      </w:r>
      <w:r w:rsidR="009E2079" w:rsidRPr="009E2079">
        <w:t>prašomų dokumentų ir</w:t>
      </w:r>
      <w:r w:rsidR="00070842" w:rsidRPr="00837773">
        <w:t xml:space="preserve"> informacijos, Pirkėjas turi teisę nesikreipdamas į teismą, vienašališkai nutraukti Sutartį, raštu įspėjęs </w:t>
      </w:r>
      <w:r w:rsidR="00070842" w:rsidRPr="004E569E">
        <w:t>Paslaugų teikėją Sutartyje nustatyta tvarka;</w:t>
      </w:r>
    </w:p>
    <w:p w14:paraId="63720126" w14:textId="38C17D9C" w:rsidR="00115C97" w:rsidRPr="004E569E" w:rsidRDefault="00115C97" w:rsidP="000D04F3">
      <w:pPr>
        <w:pStyle w:val="prastasis1"/>
        <w:numPr>
          <w:ilvl w:val="1"/>
          <w:numId w:val="83"/>
        </w:numPr>
        <w:tabs>
          <w:tab w:val="clear" w:pos="1276"/>
          <w:tab w:val="left" w:pos="851"/>
        </w:tabs>
        <w:ind w:left="0" w:firstLine="851"/>
      </w:pPr>
      <w:r w:rsidRPr="004E569E">
        <w:t>turi kitas Sutartyje ir teisės aktuose nustatytas teises.</w:t>
      </w:r>
    </w:p>
    <w:p w14:paraId="27A2EBA5" w14:textId="06904DBF" w:rsidR="00115C97" w:rsidRPr="00B65450" w:rsidRDefault="00115C97" w:rsidP="000D04F3">
      <w:pPr>
        <w:pStyle w:val="prastasis1"/>
        <w:numPr>
          <w:ilvl w:val="0"/>
          <w:numId w:val="83"/>
        </w:numPr>
        <w:ind w:firstLine="371"/>
      </w:pPr>
      <w:r w:rsidRPr="00B65450">
        <w:rPr>
          <w:caps/>
        </w:rPr>
        <w:t>š</w:t>
      </w:r>
      <w:r w:rsidRPr="00B65450">
        <w:t>alys įsipareigoja:</w:t>
      </w:r>
    </w:p>
    <w:p w14:paraId="3036CE71" w14:textId="4BC73F36" w:rsidR="00703418" w:rsidRPr="00B65450" w:rsidRDefault="00703418" w:rsidP="000D04F3">
      <w:pPr>
        <w:pStyle w:val="prastasis1"/>
        <w:numPr>
          <w:ilvl w:val="1"/>
          <w:numId w:val="83"/>
        </w:numPr>
        <w:tabs>
          <w:tab w:val="clear" w:pos="1276"/>
          <w:tab w:val="clear" w:pos="1418"/>
          <w:tab w:val="left" w:pos="851"/>
        </w:tabs>
        <w:ind w:left="0" w:firstLine="851"/>
      </w:pPr>
      <w:r w:rsidRPr="00B65450">
        <w:t>sąžiningai, protingai, tinkamai, laiku ir kokybiškai atlikti savo įsipareigojimus pagal šią Sutartį;</w:t>
      </w:r>
    </w:p>
    <w:p w14:paraId="419A930D" w14:textId="6CCA2570" w:rsidR="00115C97" w:rsidRPr="00B65450" w:rsidRDefault="00115C97" w:rsidP="000D04F3">
      <w:pPr>
        <w:pStyle w:val="prastasis1"/>
        <w:numPr>
          <w:ilvl w:val="1"/>
          <w:numId w:val="83"/>
        </w:numPr>
        <w:tabs>
          <w:tab w:val="clear" w:pos="1276"/>
          <w:tab w:val="clear" w:pos="1418"/>
          <w:tab w:val="left" w:pos="851"/>
        </w:tabs>
        <w:ind w:left="0" w:firstLine="851"/>
      </w:pPr>
      <w:r w:rsidRPr="00B65450">
        <w:t xml:space="preserve">ne vėliau kaip prieš 5 (penkias) darbo dienas raštu pranešti kitai Šaliai apie </w:t>
      </w:r>
      <w:r w:rsidR="0095087D" w:rsidRPr="00B65450">
        <w:t>adreso arba kitų rekvizitų pasikeitimą</w:t>
      </w:r>
      <w:r w:rsidRPr="00B65450">
        <w:t xml:space="preserve">. Šalis, nepranešusi apie savo rekvizitų pasikeitimą laiku, negali reikšti pretenzijų </w:t>
      </w:r>
      <w:r w:rsidR="0095087D" w:rsidRPr="00B65450">
        <w:t>kad negavo pranešimų, siųstų pagal paskutinius kitai Šaliai žinomus rekvizitus, arba kita Šalis dėl naujų kitos Šalies rekvizitų nežinojimo netinkamai įvykdė savo įsipareigojimus</w:t>
      </w:r>
      <w:r w:rsidRPr="00B65450">
        <w:t>;</w:t>
      </w:r>
    </w:p>
    <w:p w14:paraId="620836EF" w14:textId="702AFF0B" w:rsidR="00115C97" w:rsidRPr="00B65450" w:rsidRDefault="00115C97" w:rsidP="000D04F3">
      <w:pPr>
        <w:pStyle w:val="prastasis1"/>
        <w:numPr>
          <w:ilvl w:val="1"/>
          <w:numId w:val="83"/>
        </w:numPr>
        <w:tabs>
          <w:tab w:val="clear" w:pos="1276"/>
          <w:tab w:val="clear" w:pos="1418"/>
          <w:tab w:val="left" w:pos="851"/>
        </w:tabs>
        <w:ind w:left="0" w:firstLine="851"/>
      </w:pPr>
      <w:r w:rsidRPr="00B65450">
        <w:t xml:space="preserve">laikyti Sutarties sąlygas, visą dokumentaciją ir informaciją, kurią Šalys gauna viena iš kitos vykdydamos Sutartį, konfidencialia ir be išankstinio </w:t>
      </w:r>
      <w:r w:rsidRPr="00B65450">
        <w:rPr>
          <w:color w:val="000000" w:themeColor="text1"/>
        </w:rPr>
        <w:t>kitos</w:t>
      </w:r>
      <w:r w:rsidRPr="00B65450">
        <w:t xml:space="preserve"> Šalies rašytinio sutikimo neplatinti trečiosioms šalims apie ją jokios informacijos, išskyrus atvejus, kai to reikalaujama Lietuvos Respub</w:t>
      </w:r>
      <w:r w:rsidR="0004178A" w:rsidRPr="00B65450">
        <w:t>likos įstatymų nustatyta tvarka</w:t>
      </w:r>
      <w:r w:rsidR="00C02B6B">
        <w:t>;</w:t>
      </w:r>
    </w:p>
    <w:p w14:paraId="7D888BDC" w14:textId="13CFCA24" w:rsidR="00BD5B3D" w:rsidRDefault="00B36CA3" w:rsidP="000D04F3">
      <w:pPr>
        <w:pStyle w:val="prastasis1"/>
        <w:numPr>
          <w:ilvl w:val="1"/>
          <w:numId w:val="83"/>
        </w:numPr>
        <w:tabs>
          <w:tab w:val="clear" w:pos="1276"/>
          <w:tab w:val="clear" w:pos="1418"/>
          <w:tab w:val="left" w:pos="851"/>
        </w:tabs>
        <w:ind w:left="0" w:firstLine="851"/>
      </w:pPr>
      <w:r w:rsidRPr="00B65450">
        <w:lastRenderedPageBreak/>
        <w:t>elektroniniu paštu informuoti vi</w:t>
      </w:r>
      <w:r w:rsidR="0095087D" w:rsidRPr="00B65450">
        <w:t>e</w:t>
      </w:r>
      <w:r w:rsidRPr="00B65450">
        <w:t>na kitą apie</w:t>
      </w:r>
      <w:r w:rsidR="0095087D" w:rsidRPr="00B65450">
        <w:t xml:space="preserve"> </w:t>
      </w:r>
      <w:r w:rsidRPr="00B247FA">
        <w:rPr>
          <w:color w:val="auto"/>
        </w:rPr>
        <w:t xml:space="preserve">Sutarties </w:t>
      </w:r>
      <w:r w:rsidR="00467B58">
        <w:rPr>
          <w:color w:val="auto"/>
        </w:rPr>
        <w:t>57</w:t>
      </w:r>
      <w:r w:rsidR="0065590E" w:rsidRPr="006A1024">
        <w:rPr>
          <w:color w:val="auto"/>
        </w:rPr>
        <w:t xml:space="preserve"> </w:t>
      </w:r>
      <w:r w:rsidRPr="009A4A4E">
        <w:rPr>
          <w:color w:val="auto"/>
        </w:rPr>
        <w:t xml:space="preserve">punkte </w:t>
      </w:r>
      <w:r w:rsidRPr="00B65450">
        <w:t>nurodytų atstovų, atsakingų už sutarties vykdymą, ir jų duomenų kontaktams pakeitimus.</w:t>
      </w:r>
    </w:p>
    <w:p w14:paraId="44752C71" w14:textId="77777777" w:rsidR="00B05A5D" w:rsidRPr="002318A8" w:rsidRDefault="00BD5B3D" w:rsidP="00B05A5D">
      <w:pPr>
        <w:pStyle w:val="prastasis1"/>
        <w:numPr>
          <w:ilvl w:val="1"/>
          <w:numId w:val="83"/>
        </w:numPr>
        <w:tabs>
          <w:tab w:val="clear" w:pos="1276"/>
          <w:tab w:val="clear" w:pos="1418"/>
          <w:tab w:val="left" w:pos="851"/>
        </w:tabs>
        <w:ind w:left="0" w:firstLine="851"/>
      </w:pPr>
      <w:r>
        <w:t>atsiradus nenumatytoms aplinkybėms, turinčioms esminės reikšmės Sutarties vykdymui</w:t>
      </w:r>
      <w:r w:rsidRPr="00BD5B3D">
        <w:t xml:space="preserve">, nedelsiant, bet ne vėliau kaip per </w:t>
      </w:r>
      <w:r w:rsidR="00DC1940">
        <w:t>5</w:t>
      </w:r>
      <w:r w:rsidR="00BE7042">
        <w:t xml:space="preserve"> (</w:t>
      </w:r>
      <w:r w:rsidR="00DC1940">
        <w:t>penkias</w:t>
      </w:r>
      <w:r w:rsidR="00BE7042">
        <w:t>)</w:t>
      </w:r>
      <w:r w:rsidRPr="00BD5B3D">
        <w:t xml:space="preserve"> darbo dienas nuo tokių aplinkybių paaiškėjimo dienos, raštu </w:t>
      </w:r>
      <w:r w:rsidRPr="002318A8">
        <w:t>(elektroniniu paštu) informuoti</w:t>
      </w:r>
      <w:r w:rsidR="00147A3E" w:rsidRPr="002318A8">
        <w:t xml:space="preserve"> viena</w:t>
      </w:r>
      <w:r w:rsidRPr="002318A8">
        <w:t xml:space="preserve"> kitą apie šias aplinkybes.</w:t>
      </w:r>
    </w:p>
    <w:p w14:paraId="19D6B6CB" w14:textId="73CAC1AE" w:rsidR="00B05A5D" w:rsidRPr="002318A8" w:rsidRDefault="00B05A5D" w:rsidP="00B05A5D">
      <w:pPr>
        <w:pStyle w:val="prastasis1"/>
        <w:numPr>
          <w:ilvl w:val="1"/>
          <w:numId w:val="83"/>
        </w:numPr>
        <w:tabs>
          <w:tab w:val="clear" w:pos="1276"/>
          <w:tab w:val="clear" w:pos="1418"/>
          <w:tab w:val="left" w:pos="851"/>
        </w:tabs>
        <w:ind w:left="0" w:firstLine="851"/>
      </w:pPr>
      <w:r w:rsidRPr="002318A8">
        <w:t>atsižvelgiant į tai, kad vykdomas žaliasis pirkimas, Paslaugos teikėjas įsipareigoja teikiant Paslaugą laikytis šių aplinkos apsaugos reikalavimų, nustatytų vadovaujantis Aplinkos apsaugos kriterijų taikymo, vykdant žaliuosius pirkimus, tvarkos aprašo, patvirtinto Lietuvos Respublikos aplinkos ministro 2011 m. birželio 28 d. įsakymu Nr. D1-508 (2022 m. gruodžio 13 d. įsakymo Nr. D1-401 redakcija), 4.4.3 papunkčiu: t. y. perkamos nematerialaus pobūdžio paslaugos, nesusijusios su materialaus objekto sukūrimu, kurios teikimo metu nesukuriamas taršos šaltinis, nesusidaro atliekos.</w:t>
      </w:r>
    </w:p>
    <w:p w14:paraId="0726F605" w14:textId="77777777" w:rsidR="00115C97" w:rsidRPr="00B65450" w:rsidRDefault="00115C97" w:rsidP="00071F05">
      <w:pPr>
        <w:pStyle w:val="prastasis1"/>
      </w:pPr>
    </w:p>
    <w:p w14:paraId="7CB8D6AF" w14:textId="24D44208" w:rsidR="00FF406A" w:rsidRPr="00B329F7" w:rsidRDefault="00C87E6C" w:rsidP="009E2079">
      <w:pPr>
        <w:pStyle w:val="prastasis1"/>
        <w:ind w:firstLine="0"/>
        <w:jc w:val="center"/>
        <w:rPr>
          <w:rStyle w:val="Numatytasispastraiposriftas1"/>
          <w:b/>
          <w:color w:val="auto"/>
          <w:szCs w:val="24"/>
          <w:lang w:eastAsia="ar-SA"/>
        </w:rPr>
      </w:pPr>
      <w:r w:rsidRPr="00B329F7">
        <w:rPr>
          <w:rStyle w:val="Numatytasispastraiposriftas1"/>
          <w:b/>
          <w:color w:val="auto"/>
          <w:szCs w:val="24"/>
          <w:lang w:eastAsia="ar-SA"/>
        </w:rPr>
        <w:t>V</w:t>
      </w:r>
      <w:r w:rsidR="00FF406A" w:rsidRPr="00B329F7">
        <w:rPr>
          <w:rStyle w:val="Numatytasispastraiposriftas1"/>
          <w:b/>
          <w:color w:val="auto"/>
          <w:szCs w:val="24"/>
          <w:lang w:eastAsia="ar-SA"/>
        </w:rPr>
        <w:t xml:space="preserve"> SKYRIUS</w:t>
      </w:r>
    </w:p>
    <w:p w14:paraId="5A10F29B" w14:textId="77777777" w:rsidR="00FF406A" w:rsidRPr="009E2079" w:rsidRDefault="00135717" w:rsidP="009E2079">
      <w:pPr>
        <w:pStyle w:val="prastasis1"/>
        <w:ind w:firstLine="0"/>
        <w:jc w:val="center"/>
        <w:rPr>
          <w:b/>
          <w:bCs/>
        </w:rPr>
      </w:pPr>
      <w:r w:rsidRPr="009E2079">
        <w:rPr>
          <w:b/>
          <w:bCs/>
        </w:rPr>
        <w:t>SUTARTIES</w:t>
      </w:r>
      <w:r w:rsidR="000F207B" w:rsidRPr="009E2079">
        <w:rPr>
          <w:b/>
          <w:bCs/>
        </w:rPr>
        <w:t xml:space="preserve"> </w:t>
      </w:r>
      <w:r w:rsidRPr="009E2079">
        <w:rPr>
          <w:b/>
          <w:bCs/>
        </w:rPr>
        <w:t>GALIOJIMAS</w:t>
      </w:r>
      <w:r w:rsidR="000F207B" w:rsidRPr="009E2079">
        <w:rPr>
          <w:b/>
          <w:bCs/>
        </w:rPr>
        <w:t>,</w:t>
      </w:r>
      <w:r w:rsidRPr="009E2079">
        <w:rPr>
          <w:b/>
          <w:bCs/>
        </w:rPr>
        <w:t xml:space="preserve"> </w:t>
      </w:r>
      <w:r w:rsidR="000F207B" w:rsidRPr="009E2079">
        <w:rPr>
          <w:b/>
          <w:bCs/>
        </w:rPr>
        <w:t xml:space="preserve">PAKEITIMAS </w:t>
      </w:r>
      <w:r w:rsidRPr="009E2079">
        <w:rPr>
          <w:b/>
          <w:bCs/>
        </w:rPr>
        <w:t>IR NUTRAUKIMAS, ŠALIŲ ATSAKOMYBĖ</w:t>
      </w:r>
    </w:p>
    <w:p w14:paraId="57380809" w14:textId="77777777" w:rsidR="00135717" w:rsidRPr="00B65450" w:rsidRDefault="00135717" w:rsidP="00071F05">
      <w:pPr>
        <w:pStyle w:val="prastasis1"/>
      </w:pPr>
    </w:p>
    <w:p w14:paraId="0501BB94" w14:textId="7094EEF4" w:rsidR="004F2EB7" w:rsidRPr="005230A7" w:rsidRDefault="00135717" w:rsidP="000D04F3">
      <w:pPr>
        <w:pStyle w:val="prastasis1"/>
        <w:numPr>
          <w:ilvl w:val="0"/>
          <w:numId w:val="83"/>
        </w:numPr>
        <w:ind w:left="0" w:firstLine="851"/>
        <w:rPr>
          <w:color w:val="auto"/>
        </w:rPr>
      </w:pPr>
      <w:r w:rsidRPr="00B65450">
        <w:t>Sutartis</w:t>
      </w:r>
      <w:r w:rsidRPr="00B65450">
        <w:rPr>
          <w:b/>
        </w:rPr>
        <w:t xml:space="preserve"> </w:t>
      </w:r>
      <w:r w:rsidRPr="00B65450">
        <w:t xml:space="preserve">įsigalioja </w:t>
      </w:r>
      <w:r w:rsidR="00365DD6" w:rsidRPr="00365DD6">
        <w:t xml:space="preserve">nuo </w:t>
      </w:r>
      <w:r w:rsidR="00C16BC1">
        <w:t>jo</w:t>
      </w:r>
      <w:r w:rsidR="00365DD6" w:rsidRPr="00365DD6">
        <w:t xml:space="preserve">s </w:t>
      </w:r>
      <w:r w:rsidR="00C16BC1">
        <w:t>pasirašymo</w:t>
      </w:r>
      <w:r w:rsidR="004F2EB7">
        <w:t xml:space="preserve"> dienos </w:t>
      </w:r>
      <w:r w:rsidR="00D174E7">
        <w:t xml:space="preserve">ir </w:t>
      </w:r>
      <w:r w:rsidR="00D174E7" w:rsidRPr="005230A7">
        <w:rPr>
          <w:color w:val="auto"/>
        </w:rPr>
        <w:t>galioja</w:t>
      </w:r>
      <w:r w:rsidR="0034045D" w:rsidRPr="005230A7">
        <w:rPr>
          <w:color w:val="auto"/>
        </w:rPr>
        <w:t xml:space="preserve"> 12 (dvylika) mėnesių nuo Sutarties įsigaliojimo dienos arba kol bus nupirkta Paslaugų už Sutarties </w:t>
      </w:r>
      <w:r w:rsidR="00111563">
        <w:rPr>
          <w:color w:val="auto"/>
        </w:rPr>
        <w:t>5</w:t>
      </w:r>
      <w:r w:rsidR="0034045D" w:rsidRPr="005230A7">
        <w:rPr>
          <w:color w:val="auto"/>
        </w:rPr>
        <w:t xml:space="preserve"> punkte nurodytą maksimalią Sutarties kainą, priklausomai nuo to, kuri sąlyga atsiras anksčiau</w:t>
      </w:r>
      <w:r w:rsidR="005B53F4" w:rsidRPr="005230A7">
        <w:rPr>
          <w:color w:val="auto"/>
        </w:rPr>
        <w:t>, arba iki Sutarties nutraukimo Sutartyje ir/ar teisės aktuose nustatyta tvarka</w:t>
      </w:r>
      <w:r w:rsidR="00365DD6" w:rsidRPr="005230A7">
        <w:rPr>
          <w:color w:val="auto"/>
        </w:rPr>
        <w:t>.</w:t>
      </w:r>
    </w:p>
    <w:p w14:paraId="1B993868" w14:textId="533DF35A" w:rsidR="00135717" w:rsidRPr="00811CCB" w:rsidRDefault="00610F4B" w:rsidP="000D04F3">
      <w:pPr>
        <w:pStyle w:val="prastasis1"/>
        <w:numPr>
          <w:ilvl w:val="0"/>
          <w:numId w:val="83"/>
        </w:numPr>
        <w:ind w:left="0" w:firstLine="851"/>
        <w:rPr>
          <w:color w:val="auto"/>
        </w:rPr>
      </w:pPr>
      <w:r w:rsidRPr="00811CCB">
        <w:rPr>
          <w:iCs/>
          <w:color w:val="auto"/>
        </w:rPr>
        <w:t>Sutarties patęsimas nenumatomas.</w:t>
      </w:r>
    </w:p>
    <w:p w14:paraId="3D7E3D1C" w14:textId="47D1B283" w:rsidR="00780157" w:rsidRPr="00B65450" w:rsidRDefault="00780157" w:rsidP="000D04F3">
      <w:pPr>
        <w:pStyle w:val="prastasis1"/>
        <w:numPr>
          <w:ilvl w:val="0"/>
          <w:numId w:val="83"/>
        </w:numPr>
        <w:ind w:left="0" w:firstLine="851"/>
      </w:pPr>
      <w:r w:rsidRPr="00B65450">
        <w:t>Vykdant Sutartį gali būti atliekami techninio pobūdžio Sutarties pakeitimai, kurie visiškai nedaro įtakos šalių tarpusavio įsipareigojimų turinio pakeitimui, galimi be Viešųjų pirkimų tarnybos sutikimo. Techninio pobūdžio pakeitimais laikoma: Sutarties šalių rekvizitai, asmenų, atsakingų už Sutarties vykdymą, pakeitimas, techninės klaidos, taisomos Sutarties nuostatos, kurios prieštarauja imperatyviems teisės aktų reikalavimais (sudaryta Sutartis n</w:t>
      </w:r>
      <w:r w:rsidR="004767E5">
        <w:t>eatitinka</w:t>
      </w:r>
      <w:r w:rsidRPr="00B65450">
        <w:t xml:space="preserve"> pateikto pasiūlymo, todėl ją reikia keisti taip, kad šiuos dokumentus atitiktų). Techninio pobūdžio pakeitimai įforminami Šalių atstovų pasirašytu susitarimu, kuris yra neatskiriama Sutarties dalis.</w:t>
      </w:r>
    </w:p>
    <w:p w14:paraId="2EFB226E" w14:textId="7E2148A2" w:rsidR="00780157" w:rsidRPr="00B65450" w:rsidRDefault="00780157" w:rsidP="000D04F3">
      <w:pPr>
        <w:pStyle w:val="prastasis1"/>
        <w:numPr>
          <w:ilvl w:val="0"/>
          <w:numId w:val="83"/>
        </w:numPr>
        <w:ind w:left="0" w:firstLine="851"/>
      </w:pPr>
      <w:r w:rsidRPr="00B65450">
        <w:rPr>
          <w:rStyle w:val="Numatytasispastraiposriftas1"/>
          <w:szCs w:val="24"/>
          <w:lang w:eastAsia="ar-SA"/>
        </w:rPr>
        <w:t>Sutarties sąlygos Sutarties galiojimo laikotarpiu gali būti keičiamos tik Lietuvos Respublikos viešųjų pirkimų įstatymo 89 straipsnyje numatytais atvejais.</w:t>
      </w:r>
    </w:p>
    <w:p w14:paraId="7364A5D5" w14:textId="01AF1DFF" w:rsidR="00135717" w:rsidRPr="00B65450" w:rsidRDefault="00135717" w:rsidP="000D04F3">
      <w:pPr>
        <w:pStyle w:val="prastasis1"/>
        <w:numPr>
          <w:ilvl w:val="0"/>
          <w:numId w:val="83"/>
        </w:numPr>
        <w:ind w:left="0" w:firstLine="851"/>
      </w:pPr>
      <w:r w:rsidRPr="00B65450">
        <w:t>Sutartis gali būti nutraukta:</w:t>
      </w:r>
    </w:p>
    <w:p w14:paraId="773ACE58" w14:textId="3197CC4F" w:rsidR="00135717" w:rsidRPr="00B65450" w:rsidRDefault="00AA06A1" w:rsidP="000D04F3">
      <w:pPr>
        <w:pStyle w:val="prastasis1"/>
        <w:numPr>
          <w:ilvl w:val="1"/>
          <w:numId w:val="83"/>
        </w:numPr>
        <w:ind w:left="0" w:firstLine="851"/>
      </w:pPr>
      <w:r w:rsidRPr="00B65450">
        <w:t>Lietuvos Respublikos v</w:t>
      </w:r>
      <w:r w:rsidR="00135717" w:rsidRPr="00B65450">
        <w:t>iešųjų pirkimų įstatymo 90 straipsnyje nustatytais pagrindais ir tvarka;</w:t>
      </w:r>
    </w:p>
    <w:p w14:paraId="260AEA73" w14:textId="0038DABF" w:rsidR="00135717" w:rsidRPr="00B65450" w:rsidRDefault="00135717" w:rsidP="000D04F3">
      <w:pPr>
        <w:pStyle w:val="prastasis1"/>
        <w:numPr>
          <w:ilvl w:val="1"/>
          <w:numId w:val="83"/>
        </w:numPr>
        <w:ind w:left="0" w:firstLine="851"/>
      </w:pPr>
      <w:r w:rsidRPr="00B65450">
        <w:t>Lietuvos Respublikos civilinio kodekso nustatytais pagrindais ir tvarka;</w:t>
      </w:r>
    </w:p>
    <w:p w14:paraId="0BD10796" w14:textId="34FBD6EC" w:rsidR="00135717" w:rsidRPr="00B65450" w:rsidRDefault="00135717" w:rsidP="000D04F3">
      <w:pPr>
        <w:pStyle w:val="prastasis1"/>
        <w:numPr>
          <w:ilvl w:val="1"/>
          <w:numId w:val="83"/>
        </w:numPr>
        <w:ind w:left="0" w:firstLine="851"/>
      </w:pPr>
      <w:r w:rsidRPr="00B65450">
        <w:t>Sutartyje nustatytais terminais ir tvarka.</w:t>
      </w:r>
    </w:p>
    <w:p w14:paraId="6D1CB5BE" w14:textId="559887C4" w:rsidR="00780157" w:rsidRPr="00B65450" w:rsidRDefault="00780157" w:rsidP="000D04F3">
      <w:pPr>
        <w:pStyle w:val="prastasis1"/>
        <w:numPr>
          <w:ilvl w:val="0"/>
          <w:numId w:val="83"/>
        </w:numPr>
        <w:ind w:left="0" w:firstLine="851"/>
      </w:pPr>
      <w:r w:rsidRPr="00B65450">
        <w:t xml:space="preserve">Sutartis gali būti </w:t>
      </w:r>
      <w:bookmarkStart w:id="10" w:name="_Hlk127286178"/>
      <w:r w:rsidRPr="00B65450">
        <w:t xml:space="preserve">nutraukiama abipusiu raštišku </w:t>
      </w:r>
      <w:r w:rsidR="00797E11">
        <w:t>Š</w:t>
      </w:r>
      <w:r w:rsidRPr="00B65450">
        <w:t>alių susitarimu.</w:t>
      </w:r>
    </w:p>
    <w:bookmarkEnd w:id="10"/>
    <w:p w14:paraId="01753955" w14:textId="32379E73" w:rsidR="00B00B3F" w:rsidRPr="00B65450" w:rsidRDefault="005B6D79" w:rsidP="000D04F3">
      <w:pPr>
        <w:pStyle w:val="prastasis1"/>
        <w:numPr>
          <w:ilvl w:val="0"/>
          <w:numId w:val="83"/>
        </w:numPr>
        <w:ind w:left="0" w:firstLine="851"/>
      </w:pPr>
      <w:r w:rsidRPr="00B65450">
        <w:t>Pirkėj</w:t>
      </w:r>
      <w:r w:rsidR="00135717" w:rsidRPr="00B65450">
        <w:t xml:space="preserve">as ne vėliau kaip prieš 5 (penkias) darbo dienas įspėjęs </w:t>
      </w:r>
      <w:r w:rsidR="00581B75" w:rsidRPr="00B65450">
        <w:t>Paslaug</w:t>
      </w:r>
      <w:r w:rsidR="00666208" w:rsidRPr="00B65450">
        <w:t>ų</w:t>
      </w:r>
      <w:r w:rsidRPr="00B65450">
        <w:t xml:space="preserve"> t</w:t>
      </w:r>
      <w:r w:rsidR="0004178A" w:rsidRPr="00B65450">
        <w:t>eikėją</w:t>
      </w:r>
      <w:r w:rsidR="00135717" w:rsidRPr="00B65450">
        <w:t xml:space="preserve"> turi teisę vienašališkai nutraukti Sutartį šiais atvej</w:t>
      </w:r>
      <w:r w:rsidR="00B00B3F" w:rsidRPr="00B65450">
        <w:t>ais:</w:t>
      </w:r>
    </w:p>
    <w:p w14:paraId="0925165F" w14:textId="1DB57C06" w:rsidR="00C002B6" w:rsidRPr="00927A3D" w:rsidRDefault="00135717" w:rsidP="000D04F3">
      <w:pPr>
        <w:pStyle w:val="prastasis1"/>
        <w:numPr>
          <w:ilvl w:val="1"/>
          <w:numId w:val="83"/>
        </w:numPr>
        <w:ind w:left="0" w:firstLine="851"/>
        <w:rPr>
          <w:color w:val="auto"/>
        </w:rPr>
      </w:pPr>
      <w:r w:rsidRPr="00B65450">
        <w:t xml:space="preserve">kai </w:t>
      </w:r>
      <w:r w:rsidR="00581B75" w:rsidRPr="00B65450">
        <w:t>Paslaug</w:t>
      </w:r>
      <w:r w:rsidR="00666208" w:rsidRPr="00B65450">
        <w:t>ų</w:t>
      </w:r>
      <w:r w:rsidR="005B6D79" w:rsidRPr="00B65450">
        <w:t xml:space="preserve"> t</w:t>
      </w:r>
      <w:r w:rsidR="00B00B3F" w:rsidRPr="00B65450">
        <w:t>eikėjas</w:t>
      </w:r>
      <w:r w:rsidRPr="00B65450">
        <w:t xml:space="preserve"> nevykdo savo esminių įsipareigojimų, </w:t>
      </w:r>
      <w:r w:rsidRPr="00E67528">
        <w:t xml:space="preserve">nurodytų </w:t>
      </w:r>
      <w:r w:rsidRPr="00927A3D">
        <w:rPr>
          <w:color w:val="auto"/>
        </w:rPr>
        <w:t xml:space="preserve">Sutarties </w:t>
      </w:r>
      <w:r w:rsidR="00B00B3F" w:rsidRPr="00927A3D">
        <w:rPr>
          <w:color w:val="auto"/>
        </w:rPr>
        <w:t>1</w:t>
      </w:r>
      <w:r w:rsidR="00D2787C">
        <w:rPr>
          <w:color w:val="auto"/>
        </w:rPr>
        <w:t>5</w:t>
      </w:r>
      <w:r w:rsidRPr="00927A3D">
        <w:rPr>
          <w:color w:val="auto"/>
        </w:rPr>
        <w:t>.1</w:t>
      </w:r>
      <w:r w:rsidR="00801875" w:rsidRPr="00927A3D">
        <w:rPr>
          <w:color w:val="auto"/>
        </w:rPr>
        <w:t xml:space="preserve"> ir/ar </w:t>
      </w:r>
      <w:r w:rsidR="009F590F" w:rsidRPr="00927A3D">
        <w:rPr>
          <w:color w:val="auto"/>
        </w:rPr>
        <w:t>1</w:t>
      </w:r>
      <w:r w:rsidR="00D2787C">
        <w:rPr>
          <w:color w:val="auto"/>
        </w:rPr>
        <w:t>5</w:t>
      </w:r>
      <w:r w:rsidRPr="00927A3D">
        <w:rPr>
          <w:color w:val="auto"/>
        </w:rPr>
        <w:t>.2</w:t>
      </w:r>
      <w:r w:rsidR="00C15905" w:rsidRPr="00927A3D">
        <w:rPr>
          <w:color w:val="auto"/>
        </w:rPr>
        <w:t>,</w:t>
      </w:r>
      <w:r w:rsidR="00AC40F1" w:rsidRPr="00927A3D">
        <w:rPr>
          <w:color w:val="auto"/>
        </w:rPr>
        <w:t xml:space="preserve"> ir/ar 1</w:t>
      </w:r>
      <w:r w:rsidR="00D2787C">
        <w:rPr>
          <w:color w:val="auto"/>
        </w:rPr>
        <w:t>5</w:t>
      </w:r>
      <w:r w:rsidR="00801875" w:rsidRPr="00927A3D">
        <w:rPr>
          <w:color w:val="auto"/>
        </w:rPr>
        <w:t>.3</w:t>
      </w:r>
      <w:r w:rsidR="00C15905" w:rsidRPr="00927A3D">
        <w:rPr>
          <w:color w:val="auto"/>
        </w:rPr>
        <w:t>, ir/ar 1</w:t>
      </w:r>
      <w:r w:rsidR="00D2787C">
        <w:rPr>
          <w:color w:val="auto"/>
        </w:rPr>
        <w:t>5</w:t>
      </w:r>
      <w:r w:rsidR="00C15905" w:rsidRPr="00927A3D">
        <w:rPr>
          <w:color w:val="auto"/>
        </w:rPr>
        <w:t>.4</w:t>
      </w:r>
      <w:r w:rsidR="00F62489" w:rsidRPr="00927A3D">
        <w:rPr>
          <w:color w:val="auto"/>
        </w:rPr>
        <w:t>, ir/ar 1</w:t>
      </w:r>
      <w:r w:rsidR="00D2787C">
        <w:rPr>
          <w:color w:val="auto"/>
        </w:rPr>
        <w:t>5</w:t>
      </w:r>
      <w:r w:rsidR="00F62489" w:rsidRPr="00927A3D">
        <w:rPr>
          <w:color w:val="auto"/>
        </w:rPr>
        <w:t>.5,</w:t>
      </w:r>
      <w:r w:rsidRPr="00927A3D">
        <w:rPr>
          <w:color w:val="auto"/>
        </w:rPr>
        <w:t xml:space="preserve"> </w:t>
      </w:r>
      <w:bookmarkStart w:id="11" w:name="_Hlk107828801"/>
      <w:r w:rsidR="00F62489" w:rsidRPr="00927A3D">
        <w:rPr>
          <w:color w:val="auto"/>
        </w:rPr>
        <w:t>ir/ar 1</w:t>
      </w:r>
      <w:r w:rsidR="00D2787C">
        <w:rPr>
          <w:color w:val="auto"/>
        </w:rPr>
        <w:t>5</w:t>
      </w:r>
      <w:r w:rsidR="00F62489" w:rsidRPr="00927A3D">
        <w:rPr>
          <w:color w:val="auto"/>
        </w:rPr>
        <w:t>.</w:t>
      </w:r>
      <w:r w:rsidR="00DD4C85" w:rsidRPr="00927A3D">
        <w:rPr>
          <w:color w:val="auto"/>
        </w:rPr>
        <w:t>6</w:t>
      </w:r>
      <w:bookmarkEnd w:id="11"/>
      <w:r w:rsidR="00F21098" w:rsidRPr="00927A3D">
        <w:rPr>
          <w:color w:val="auto"/>
        </w:rPr>
        <w:t>, ir/ar 1</w:t>
      </w:r>
      <w:r w:rsidR="00D2787C">
        <w:rPr>
          <w:color w:val="auto"/>
        </w:rPr>
        <w:t>5</w:t>
      </w:r>
      <w:r w:rsidR="00F21098" w:rsidRPr="00927A3D">
        <w:rPr>
          <w:color w:val="auto"/>
        </w:rPr>
        <w:t>.1</w:t>
      </w:r>
      <w:r w:rsidR="007D7878" w:rsidRPr="00927A3D">
        <w:rPr>
          <w:color w:val="auto"/>
        </w:rPr>
        <w:t xml:space="preserve">2, </w:t>
      </w:r>
      <w:r w:rsidR="001251D8" w:rsidRPr="00927A3D">
        <w:rPr>
          <w:color w:val="auto"/>
        </w:rPr>
        <w:t>ir/ar 1</w:t>
      </w:r>
      <w:r w:rsidR="00D2787C">
        <w:rPr>
          <w:color w:val="auto"/>
        </w:rPr>
        <w:t>5</w:t>
      </w:r>
      <w:r w:rsidR="001251D8" w:rsidRPr="00927A3D">
        <w:rPr>
          <w:color w:val="auto"/>
        </w:rPr>
        <w:t>.1</w:t>
      </w:r>
      <w:r w:rsidR="00917BB0" w:rsidRPr="00927A3D">
        <w:rPr>
          <w:color w:val="auto"/>
        </w:rPr>
        <w:t>8</w:t>
      </w:r>
      <w:r w:rsidR="001251D8" w:rsidRPr="00927A3D">
        <w:rPr>
          <w:color w:val="auto"/>
        </w:rPr>
        <w:t>, ir/ar 1</w:t>
      </w:r>
      <w:r w:rsidR="00D2787C">
        <w:rPr>
          <w:color w:val="auto"/>
        </w:rPr>
        <w:t>5</w:t>
      </w:r>
      <w:r w:rsidR="001251D8" w:rsidRPr="00927A3D">
        <w:rPr>
          <w:color w:val="auto"/>
        </w:rPr>
        <w:t>.</w:t>
      </w:r>
      <w:r w:rsidR="00917BB0" w:rsidRPr="00927A3D">
        <w:rPr>
          <w:color w:val="auto"/>
        </w:rPr>
        <w:t>19</w:t>
      </w:r>
      <w:r w:rsidR="00410BD9" w:rsidRPr="00927A3D">
        <w:rPr>
          <w:color w:val="auto"/>
        </w:rPr>
        <w:t>,</w:t>
      </w:r>
      <w:r w:rsidR="00CB1450" w:rsidRPr="00927A3D">
        <w:rPr>
          <w:color w:val="auto"/>
        </w:rPr>
        <w:t xml:space="preserve"> </w:t>
      </w:r>
      <w:r w:rsidR="00410BD9" w:rsidRPr="00927A3D">
        <w:rPr>
          <w:color w:val="auto"/>
        </w:rPr>
        <w:t>ir/ar 1</w:t>
      </w:r>
      <w:r w:rsidR="00D2787C">
        <w:rPr>
          <w:color w:val="auto"/>
        </w:rPr>
        <w:t>5</w:t>
      </w:r>
      <w:r w:rsidR="00410BD9" w:rsidRPr="00927A3D">
        <w:rPr>
          <w:color w:val="auto"/>
        </w:rPr>
        <w:t xml:space="preserve">.21 </w:t>
      </w:r>
      <w:r w:rsidRPr="00927A3D">
        <w:rPr>
          <w:color w:val="auto"/>
        </w:rPr>
        <w:t>papunkčiuose;</w:t>
      </w:r>
    </w:p>
    <w:p w14:paraId="6ED7FF98" w14:textId="03C59C8E" w:rsidR="00C002B6" w:rsidRPr="00B65450" w:rsidRDefault="00135717" w:rsidP="000D04F3">
      <w:pPr>
        <w:pStyle w:val="prastasis1"/>
        <w:numPr>
          <w:ilvl w:val="1"/>
          <w:numId w:val="83"/>
        </w:numPr>
        <w:ind w:left="0" w:firstLine="851"/>
      </w:pPr>
      <w:r w:rsidRPr="00B65450">
        <w:t xml:space="preserve">kai </w:t>
      </w:r>
      <w:r w:rsidR="00581B75" w:rsidRPr="00B65450">
        <w:t>Paslaug</w:t>
      </w:r>
      <w:r w:rsidR="00666208" w:rsidRPr="00B65450">
        <w:t>ų</w:t>
      </w:r>
      <w:r w:rsidR="005B6D79" w:rsidRPr="00B65450">
        <w:t xml:space="preserve"> t</w:t>
      </w:r>
      <w:r w:rsidR="0004178A" w:rsidRPr="00B65450">
        <w:t>eikėjas</w:t>
      </w:r>
      <w:r w:rsidRPr="00B65450">
        <w:t xml:space="preserve"> per </w:t>
      </w:r>
      <w:r w:rsidR="005B6D79" w:rsidRPr="00B65450">
        <w:t>Pirkėj</w:t>
      </w:r>
      <w:r w:rsidRPr="00B65450">
        <w:t>o nustatytą</w:t>
      </w:r>
      <w:r w:rsidR="005B6D79" w:rsidRPr="00B65450">
        <w:t xml:space="preserve"> protingą</w:t>
      </w:r>
      <w:r w:rsidRPr="00B65450">
        <w:t xml:space="preserve"> terminą neįvykdo nurodymo ištaisyti netinkamai įvykdytus arba neįvykdytus sutartinius įsipareigojimus;</w:t>
      </w:r>
    </w:p>
    <w:p w14:paraId="6F7561B0" w14:textId="2070A7F2" w:rsidR="00C002B6" w:rsidRPr="00B65450" w:rsidRDefault="00135717" w:rsidP="000D04F3">
      <w:pPr>
        <w:pStyle w:val="prastasis1"/>
        <w:numPr>
          <w:ilvl w:val="1"/>
          <w:numId w:val="83"/>
        </w:numPr>
        <w:ind w:left="0" w:firstLine="851"/>
      </w:pPr>
      <w:r w:rsidRPr="00B65450">
        <w:t xml:space="preserve">kai </w:t>
      </w:r>
      <w:r w:rsidR="00581B75" w:rsidRPr="00B65450">
        <w:t>Paslaug</w:t>
      </w:r>
      <w:r w:rsidR="00666208" w:rsidRPr="00B65450">
        <w:t>ų</w:t>
      </w:r>
      <w:r w:rsidR="005B6D79" w:rsidRPr="00B65450">
        <w:t xml:space="preserve"> teikėjas</w:t>
      </w:r>
      <w:r w:rsidRPr="00B65450">
        <w:t xml:space="preserve"> perleidžia Sutartį vykdyti tretiesiems asmenims be </w:t>
      </w:r>
      <w:r w:rsidR="005B6D79" w:rsidRPr="00B65450">
        <w:t>Pirkėj</w:t>
      </w:r>
      <w:r w:rsidRPr="00B65450">
        <w:t>o rašytinio sutikimo;</w:t>
      </w:r>
    </w:p>
    <w:p w14:paraId="0531A217" w14:textId="1F430CE2" w:rsidR="00C002B6" w:rsidRDefault="00B86C18" w:rsidP="000D04F3">
      <w:pPr>
        <w:pStyle w:val="prastasis1"/>
        <w:numPr>
          <w:ilvl w:val="1"/>
          <w:numId w:val="83"/>
        </w:numPr>
        <w:ind w:left="0" w:firstLine="851"/>
      </w:pPr>
      <w:r>
        <w:t>k</w:t>
      </w:r>
      <w:r w:rsidR="00135717" w:rsidRPr="00B65450">
        <w:t xml:space="preserve">ai keičiasi </w:t>
      </w:r>
      <w:r w:rsidR="00581B75" w:rsidRPr="00B65450">
        <w:t>Paslaug</w:t>
      </w:r>
      <w:r w:rsidR="00666208" w:rsidRPr="00B65450">
        <w:t>ų</w:t>
      </w:r>
      <w:r w:rsidR="005B6D79" w:rsidRPr="00B65450">
        <w:t xml:space="preserve"> t</w:t>
      </w:r>
      <w:r w:rsidR="0004178A" w:rsidRPr="00B65450">
        <w:t>eikėjo</w:t>
      </w:r>
      <w:r w:rsidR="00135717" w:rsidRPr="00B65450">
        <w:t xml:space="preserve"> organizacinė struktūra, teisinė forma ar teisinis statusas, veiklos pobūdis ir tai gali turėti įtakos tinkamam Sutarties įvykdymui;</w:t>
      </w:r>
    </w:p>
    <w:p w14:paraId="205F1C33" w14:textId="5103D6B9" w:rsidR="00070842" w:rsidRPr="00837773" w:rsidRDefault="00070842" w:rsidP="000D04F3">
      <w:pPr>
        <w:pStyle w:val="prastasis1"/>
        <w:numPr>
          <w:ilvl w:val="1"/>
          <w:numId w:val="83"/>
        </w:numPr>
        <w:ind w:left="0" w:firstLine="851"/>
      </w:pPr>
      <w:r w:rsidRPr="00837773">
        <w:t xml:space="preserve">kai paaiškėja aplinkybės, nurodytos </w:t>
      </w:r>
      <w:r w:rsidR="000621B5" w:rsidRPr="000621B5">
        <w:t xml:space="preserve">Lietuvos Respublikos viešųjų </w:t>
      </w:r>
      <w:r w:rsidRPr="00837773">
        <w:t xml:space="preserve">pirkimų įstatymo </w:t>
      </w:r>
      <w:r w:rsidR="00A1193D">
        <w:t>37</w:t>
      </w:r>
      <w:r w:rsidRPr="00837773">
        <w:t xml:space="preserve"> straipsnio </w:t>
      </w:r>
      <w:r w:rsidR="00A1193D">
        <w:t>9</w:t>
      </w:r>
      <w:r w:rsidRPr="00837773">
        <w:t xml:space="preserve"> dalyje </w:t>
      </w:r>
      <w:r w:rsidR="00A1193D">
        <w:t>ir 47 straipsnio 9 dalyje</w:t>
      </w:r>
      <w:r w:rsidRPr="00837773">
        <w:t>.</w:t>
      </w:r>
    </w:p>
    <w:p w14:paraId="604B0696" w14:textId="5817407F" w:rsidR="00CA477C" w:rsidRDefault="007B6FD2" w:rsidP="000D04F3">
      <w:pPr>
        <w:pStyle w:val="prastasis1"/>
        <w:numPr>
          <w:ilvl w:val="1"/>
          <w:numId w:val="83"/>
        </w:numPr>
        <w:ind w:left="0" w:firstLine="851"/>
      </w:pPr>
      <w:r>
        <w:t xml:space="preserve"> </w:t>
      </w:r>
      <w:r w:rsidR="00581B75" w:rsidRPr="00B65450">
        <w:t>Paslaug</w:t>
      </w:r>
      <w:r w:rsidR="00666208" w:rsidRPr="00B65450">
        <w:t>ų</w:t>
      </w:r>
      <w:r w:rsidR="005B6D79" w:rsidRPr="00B65450">
        <w:t xml:space="preserve"> t</w:t>
      </w:r>
      <w:r w:rsidR="0004178A" w:rsidRPr="00B65450">
        <w:t>eikėjui</w:t>
      </w:r>
      <w:r w:rsidR="00135717" w:rsidRPr="00B65450">
        <w:t xml:space="preserve"> iškeliama bankroto byla arba jis likviduojamas, kai sustabdo ūkinę veiklą.</w:t>
      </w:r>
    </w:p>
    <w:p w14:paraId="6AD2AECB" w14:textId="5897B079" w:rsidR="00C002B6" w:rsidRPr="00B65450" w:rsidRDefault="005B6D79" w:rsidP="000D04F3">
      <w:pPr>
        <w:pStyle w:val="prastasis1"/>
        <w:numPr>
          <w:ilvl w:val="0"/>
          <w:numId w:val="83"/>
        </w:numPr>
        <w:ind w:left="0" w:firstLine="851"/>
      </w:pPr>
      <w:r w:rsidRPr="00B65450">
        <w:t>Pirkėj</w:t>
      </w:r>
      <w:r w:rsidR="00135717" w:rsidRPr="00B65450">
        <w:t xml:space="preserve">ui Sutartį vienašališkai nutraukiant </w:t>
      </w:r>
      <w:r w:rsidR="00135717" w:rsidRPr="00D43E79">
        <w:t xml:space="preserve">Sutarties </w:t>
      </w:r>
      <w:r w:rsidR="002D0EA8" w:rsidRPr="00D43E79">
        <w:t>2</w:t>
      </w:r>
      <w:r w:rsidR="00855DE8">
        <w:t>6</w:t>
      </w:r>
      <w:r w:rsidRPr="00D43E79">
        <w:t>.1–</w:t>
      </w:r>
      <w:r w:rsidR="002D0EA8" w:rsidRPr="00D43E79">
        <w:t>2</w:t>
      </w:r>
      <w:r w:rsidR="00855DE8">
        <w:t>6</w:t>
      </w:r>
      <w:r w:rsidR="00135717" w:rsidRPr="00D43E79">
        <w:t>.</w:t>
      </w:r>
      <w:r w:rsidR="00B86C18" w:rsidRPr="00D43E79">
        <w:t>5</w:t>
      </w:r>
      <w:r w:rsidR="00135717" w:rsidRPr="00D43E79">
        <w:t xml:space="preserve"> papunkčiuose nurodytais atvejais</w:t>
      </w:r>
      <w:r w:rsidR="000346A8" w:rsidRPr="00D43E79">
        <w:t xml:space="preserve"> apie tai ne vėliau kaip prieš 5 (penkias) darbo dienas įspėjus Paslaugų teikėją</w:t>
      </w:r>
      <w:r w:rsidR="00135717" w:rsidRPr="00D43E79">
        <w:t xml:space="preserve">, </w:t>
      </w:r>
      <w:r w:rsidR="00581B75" w:rsidRPr="00D43E79">
        <w:t>Paslaug</w:t>
      </w:r>
      <w:r w:rsidR="00666208" w:rsidRPr="00D43E79">
        <w:t>ų</w:t>
      </w:r>
      <w:r w:rsidRPr="00D43E79">
        <w:t xml:space="preserve"> t</w:t>
      </w:r>
      <w:r w:rsidR="00C002B6" w:rsidRPr="00D43E79">
        <w:t>eikėjas</w:t>
      </w:r>
      <w:r w:rsidR="00135717" w:rsidRPr="00D43E79">
        <w:t xml:space="preserve"> privalo sumokėti </w:t>
      </w:r>
      <w:r w:rsidR="00C4171C" w:rsidRPr="00D43E79">
        <w:t xml:space="preserve">10 (dešimties) procentų nuo </w:t>
      </w:r>
      <w:r w:rsidR="000621B5" w:rsidRPr="000621B5">
        <w:t xml:space="preserve">Sutarties </w:t>
      </w:r>
      <w:r w:rsidR="00855DE8">
        <w:t>5</w:t>
      </w:r>
      <w:r w:rsidR="000621B5" w:rsidRPr="000621B5">
        <w:t xml:space="preserve"> punkte nurodytos </w:t>
      </w:r>
      <w:r w:rsidR="00C52DB3">
        <w:t>sumos</w:t>
      </w:r>
      <w:r w:rsidR="00DF442F" w:rsidRPr="00D43E79">
        <w:t xml:space="preserve"> be PVM</w:t>
      </w:r>
      <w:r w:rsidR="003E1ECD" w:rsidRPr="00D43E79">
        <w:t xml:space="preserve"> </w:t>
      </w:r>
      <w:r w:rsidR="00C4171C" w:rsidRPr="00D43E79">
        <w:t>dydžio baudą</w:t>
      </w:r>
      <w:r w:rsidR="00135717" w:rsidRPr="00D43E79">
        <w:t>, kuri Šalių susitarimu laikoma minimaliais p</w:t>
      </w:r>
      <w:r w:rsidRPr="00D43E79">
        <w:t>atirtais nuostoliais, ir Pirkėj</w:t>
      </w:r>
      <w:r w:rsidR="00135717" w:rsidRPr="00D43E79">
        <w:t>ui atlyginti visus tiesioginius nuostolius</w:t>
      </w:r>
      <w:r w:rsidR="00C002B6" w:rsidRPr="00D43E79">
        <w:t xml:space="preserve">, kurių </w:t>
      </w:r>
      <w:r w:rsidR="00C002B6" w:rsidRPr="00B65450">
        <w:t>ši bauda nekompensuoja.</w:t>
      </w:r>
    </w:p>
    <w:p w14:paraId="2F888494" w14:textId="6D330633" w:rsidR="00C002B6" w:rsidRPr="00CB47C3" w:rsidRDefault="005B6D79" w:rsidP="000D04F3">
      <w:pPr>
        <w:pStyle w:val="prastasis1"/>
        <w:numPr>
          <w:ilvl w:val="0"/>
          <w:numId w:val="83"/>
        </w:numPr>
        <w:ind w:left="0" w:firstLine="851"/>
      </w:pPr>
      <w:r w:rsidRPr="00B65450">
        <w:lastRenderedPageBreak/>
        <w:t>Pirkėj</w:t>
      </w:r>
      <w:r w:rsidR="00135717" w:rsidRPr="00B65450">
        <w:t xml:space="preserve">ui Sutartį vienašališkai nutraukiant </w:t>
      </w:r>
      <w:r w:rsidR="00135717" w:rsidRPr="00CB47C3">
        <w:rPr>
          <w:color w:val="auto"/>
        </w:rPr>
        <w:t>Sutarties</w:t>
      </w:r>
      <w:r w:rsidRPr="00CB47C3">
        <w:rPr>
          <w:color w:val="auto"/>
        </w:rPr>
        <w:t xml:space="preserve"> </w:t>
      </w:r>
      <w:r w:rsidR="002D0EA8" w:rsidRPr="00D43E79">
        <w:rPr>
          <w:color w:val="auto"/>
        </w:rPr>
        <w:t>2</w:t>
      </w:r>
      <w:r w:rsidR="00855DE8">
        <w:rPr>
          <w:color w:val="auto"/>
        </w:rPr>
        <w:t>6</w:t>
      </w:r>
      <w:r w:rsidR="00135717" w:rsidRPr="00D43E79">
        <w:rPr>
          <w:color w:val="auto"/>
        </w:rPr>
        <w:t>.</w:t>
      </w:r>
      <w:r w:rsidR="00CB1450" w:rsidRPr="00D43E79">
        <w:rPr>
          <w:color w:val="auto"/>
        </w:rPr>
        <w:t>6</w:t>
      </w:r>
      <w:r w:rsidR="00135717" w:rsidRPr="00D43E79">
        <w:rPr>
          <w:color w:val="auto"/>
        </w:rPr>
        <w:t xml:space="preserve"> pa</w:t>
      </w:r>
      <w:r w:rsidR="00135717" w:rsidRPr="00CB47C3">
        <w:rPr>
          <w:color w:val="auto"/>
        </w:rPr>
        <w:t>pun</w:t>
      </w:r>
      <w:r w:rsidR="00135717" w:rsidRPr="00CB47C3">
        <w:t xml:space="preserve">ktyje nurodytu atveju, </w:t>
      </w:r>
      <w:r w:rsidRPr="00CB47C3">
        <w:t>Pirkėj</w:t>
      </w:r>
      <w:r w:rsidR="00135717" w:rsidRPr="00CB47C3">
        <w:t xml:space="preserve">as </w:t>
      </w:r>
      <w:r w:rsidR="009C2A9A" w:rsidRPr="00CB47C3">
        <w:t>Paslaug</w:t>
      </w:r>
      <w:r w:rsidR="005B18F9" w:rsidRPr="00CB47C3">
        <w:t>ų</w:t>
      </w:r>
      <w:r w:rsidRPr="00CB47C3">
        <w:t xml:space="preserve"> t</w:t>
      </w:r>
      <w:r w:rsidR="0004178A" w:rsidRPr="00CB47C3">
        <w:t>eikėjui</w:t>
      </w:r>
      <w:r w:rsidR="00135717" w:rsidRPr="00CB47C3">
        <w:t xml:space="preserve"> apmoka už </w:t>
      </w:r>
      <w:r w:rsidR="007F0798" w:rsidRPr="007F0798">
        <w:t xml:space="preserve">iki Sutarties nutraukimo </w:t>
      </w:r>
      <w:r w:rsidR="00C52DB3" w:rsidRPr="00C52DB3">
        <w:t>faktiškai suteiktų ir dar neapmokėtų Sutartyje nustatytas sąlygas atitinkančių Paslaugų dalį</w:t>
      </w:r>
      <w:r w:rsidR="007F0798">
        <w:t xml:space="preserve">. </w:t>
      </w:r>
    </w:p>
    <w:p w14:paraId="2352EBB9" w14:textId="067A498B" w:rsidR="00C002B6" w:rsidRPr="00CB47C3" w:rsidRDefault="009C2A9A" w:rsidP="000D04F3">
      <w:pPr>
        <w:pStyle w:val="prastasis1"/>
        <w:numPr>
          <w:ilvl w:val="0"/>
          <w:numId w:val="83"/>
        </w:numPr>
        <w:ind w:left="0" w:firstLine="851"/>
      </w:pPr>
      <w:r w:rsidRPr="00CB47C3">
        <w:t>Paslaug</w:t>
      </w:r>
      <w:r w:rsidR="005B18F9" w:rsidRPr="00CB47C3">
        <w:t>ų</w:t>
      </w:r>
      <w:r w:rsidR="005B6D79" w:rsidRPr="00CB47C3">
        <w:t xml:space="preserve"> t</w:t>
      </w:r>
      <w:r w:rsidR="0004178A" w:rsidRPr="00CB47C3">
        <w:t>eikėjas</w:t>
      </w:r>
      <w:r w:rsidR="00135717" w:rsidRPr="00CB47C3">
        <w:t xml:space="preserve"> ne vėliau kaip prieš 5 (penkias) darbo dienas įspėjęs </w:t>
      </w:r>
      <w:r w:rsidR="005B6D79" w:rsidRPr="00CB47C3">
        <w:t>Pirkėj</w:t>
      </w:r>
      <w:r w:rsidR="00135717" w:rsidRPr="00CB47C3">
        <w:t xml:space="preserve">ą, turi teisę vienašališkai nutraukti Sutartį, kai dėl </w:t>
      </w:r>
      <w:r w:rsidR="005B6D79" w:rsidRPr="00CB47C3">
        <w:t>Pirkėj</w:t>
      </w:r>
      <w:r w:rsidR="00135717" w:rsidRPr="00CB47C3">
        <w:t>o kaltė</w:t>
      </w:r>
      <w:r w:rsidRPr="00CB47C3">
        <w:t>s už tinkamai ir laiku suteikt</w:t>
      </w:r>
      <w:r w:rsidR="003B5E37">
        <w:t>as</w:t>
      </w:r>
      <w:r w:rsidRPr="00CB47C3">
        <w:t xml:space="preserve"> Paslaug</w:t>
      </w:r>
      <w:r w:rsidR="003B5E37">
        <w:t>as</w:t>
      </w:r>
      <w:r w:rsidR="00135717" w:rsidRPr="00CB47C3">
        <w:t xml:space="preserve"> vėluojama atsiskaityti daugiau negu 60 (šešiasdešimt) kalendorinių dienų.</w:t>
      </w:r>
    </w:p>
    <w:p w14:paraId="3F29D666" w14:textId="5D41A6F8" w:rsidR="00C002B6" w:rsidRPr="00D43E79" w:rsidRDefault="009C2A9A" w:rsidP="000D04F3">
      <w:pPr>
        <w:pStyle w:val="prastasis1"/>
        <w:numPr>
          <w:ilvl w:val="0"/>
          <w:numId w:val="83"/>
        </w:numPr>
        <w:ind w:left="0" w:firstLine="851"/>
      </w:pPr>
      <w:r w:rsidRPr="00CB47C3">
        <w:t>Paslaug</w:t>
      </w:r>
      <w:r w:rsidR="005B18F9" w:rsidRPr="00CB47C3">
        <w:t>ų</w:t>
      </w:r>
      <w:r w:rsidR="005B6D79" w:rsidRPr="00CB47C3">
        <w:t xml:space="preserve"> t</w:t>
      </w:r>
      <w:r w:rsidR="00657B5E" w:rsidRPr="00CB47C3">
        <w:t xml:space="preserve">eikėjui </w:t>
      </w:r>
      <w:r w:rsidR="00135717" w:rsidRPr="00CB47C3">
        <w:t>Sutartį vienaša</w:t>
      </w:r>
      <w:r w:rsidR="005B6D79" w:rsidRPr="00CB47C3">
        <w:t xml:space="preserve">liškai nutraukiant </w:t>
      </w:r>
      <w:r w:rsidR="005B6D79" w:rsidRPr="00D43E79">
        <w:t xml:space="preserve">Sutarties </w:t>
      </w:r>
      <w:r w:rsidR="00855DE8">
        <w:t>29</w:t>
      </w:r>
      <w:r w:rsidR="00A915F9" w:rsidRPr="00D43E79">
        <w:t xml:space="preserve"> punkt</w:t>
      </w:r>
      <w:r w:rsidR="00135717" w:rsidRPr="00D43E79">
        <w:t xml:space="preserve">e nurodytu atveju, </w:t>
      </w:r>
      <w:r w:rsidR="00D04377" w:rsidRPr="00D43E79">
        <w:t>Pirkėj</w:t>
      </w:r>
      <w:r w:rsidR="00135717" w:rsidRPr="00D43E79">
        <w:t xml:space="preserve">as privalo sumokėti </w:t>
      </w:r>
      <w:r w:rsidR="00C4171C" w:rsidRPr="00D43E79">
        <w:t xml:space="preserve">10 (dešimties) procentų nuo </w:t>
      </w:r>
      <w:r w:rsidR="00446AEF" w:rsidRPr="00D43E79">
        <w:t xml:space="preserve">nesumokėtos </w:t>
      </w:r>
      <w:r w:rsidR="009553D6" w:rsidRPr="00D43E79">
        <w:t>sumos</w:t>
      </w:r>
      <w:r w:rsidR="00D927BB" w:rsidRPr="00D43E79">
        <w:t xml:space="preserve"> </w:t>
      </w:r>
      <w:r w:rsidR="00C4171C" w:rsidRPr="00D43E79">
        <w:t>dydžio baudą</w:t>
      </w:r>
      <w:r w:rsidR="00135717" w:rsidRPr="00D43E79">
        <w:t>, kuri Šalių susitarimu laikoma minimaliais patirtais nuostoliais, ir atlyginti visus tiesioginius nuostolius, kurių ši bauda nekompensuoja.</w:t>
      </w:r>
    </w:p>
    <w:p w14:paraId="4312D7C1" w14:textId="5193A31D" w:rsidR="00C002B6" w:rsidRPr="00D43E79" w:rsidRDefault="00135717" w:rsidP="000D04F3">
      <w:pPr>
        <w:pStyle w:val="prastasis1"/>
        <w:numPr>
          <w:ilvl w:val="0"/>
          <w:numId w:val="83"/>
        </w:numPr>
        <w:ind w:left="0" w:firstLine="851"/>
      </w:pPr>
      <w:r w:rsidRPr="00D43E79">
        <w:t xml:space="preserve">Jei dėl netinkamo </w:t>
      </w:r>
      <w:r w:rsidR="00A915F9" w:rsidRPr="00D43E79">
        <w:t xml:space="preserve">Sutarties </w:t>
      </w:r>
      <w:r w:rsidR="00D2787C" w:rsidRPr="00927A3D">
        <w:rPr>
          <w:color w:val="auto"/>
        </w:rPr>
        <w:t>1</w:t>
      </w:r>
      <w:r w:rsidR="00D2787C">
        <w:rPr>
          <w:color w:val="auto"/>
        </w:rPr>
        <w:t>5</w:t>
      </w:r>
      <w:r w:rsidR="00D2787C" w:rsidRPr="00927A3D">
        <w:rPr>
          <w:color w:val="auto"/>
        </w:rPr>
        <w:t>.1 ir/ar 1</w:t>
      </w:r>
      <w:r w:rsidR="00D2787C">
        <w:rPr>
          <w:color w:val="auto"/>
        </w:rPr>
        <w:t>5</w:t>
      </w:r>
      <w:r w:rsidR="00D2787C" w:rsidRPr="00927A3D">
        <w:rPr>
          <w:color w:val="auto"/>
        </w:rPr>
        <w:t>.2, ir/ar 1</w:t>
      </w:r>
      <w:r w:rsidR="00D2787C">
        <w:rPr>
          <w:color w:val="auto"/>
        </w:rPr>
        <w:t>5</w:t>
      </w:r>
      <w:r w:rsidR="00D2787C" w:rsidRPr="00927A3D">
        <w:rPr>
          <w:color w:val="auto"/>
        </w:rPr>
        <w:t>.3, ir/ar 1</w:t>
      </w:r>
      <w:r w:rsidR="00D2787C">
        <w:rPr>
          <w:color w:val="auto"/>
        </w:rPr>
        <w:t>5</w:t>
      </w:r>
      <w:r w:rsidR="00D2787C" w:rsidRPr="00927A3D">
        <w:rPr>
          <w:color w:val="auto"/>
        </w:rPr>
        <w:t>.4, ir/ar 1</w:t>
      </w:r>
      <w:r w:rsidR="00D2787C">
        <w:rPr>
          <w:color w:val="auto"/>
        </w:rPr>
        <w:t>5</w:t>
      </w:r>
      <w:r w:rsidR="00D2787C" w:rsidRPr="00927A3D">
        <w:rPr>
          <w:color w:val="auto"/>
        </w:rPr>
        <w:t>.5, ir/ar 1</w:t>
      </w:r>
      <w:r w:rsidR="00D2787C">
        <w:rPr>
          <w:color w:val="auto"/>
        </w:rPr>
        <w:t>5</w:t>
      </w:r>
      <w:r w:rsidR="00D2787C" w:rsidRPr="00927A3D">
        <w:rPr>
          <w:color w:val="auto"/>
        </w:rPr>
        <w:t>.6, ir/ar 1</w:t>
      </w:r>
      <w:r w:rsidR="00D2787C">
        <w:rPr>
          <w:color w:val="auto"/>
        </w:rPr>
        <w:t>5</w:t>
      </w:r>
      <w:r w:rsidR="00D2787C" w:rsidRPr="00927A3D">
        <w:rPr>
          <w:color w:val="auto"/>
        </w:rPr>
        <w:t>.12, ir/ar 1</w:t>
      </w:r>
      <w:r w:rsidR="00D2787C">
        <w:rPr>
          <w:color w:val="auto"/>
        </w:rPr>
        <w:t>5</w:t>
      </w:r>
      <w:r w:rsidR="00D2787C" w:rsidRPr="00927A3D">
        <w:rPr>
          <w:color w:val="auto"/>
        </w:rPr>
        <w:t>.18, ir/ar 1</w:t>
      </w:r>
      <w:r w:rsidR="00D2787C">
        <w:rPr>
          <w:color w:val="auto"/>
        </w:rPr>
        <w:t>5</w:t>
      </w:r>
      <w:r w:rsidR="00D2787C" w:rsidRPr="00927A3D">
        <w:rPr>
          <w:color w:val="auto"/>
        </w:rPr>
        <w:t>.19, ir/ar 1</w:t>
      </w:r>
      <w:r w:rsidR="00D2787C">
        <w:rPr>
          <w:color w:val="auto"/>
        </w:rPr>
        <w:t>5</w:t>
      </w:r>
      <w:r w:rsidR="00D2787C" w:rsidRPr="00927A3D">
        <w:rPr>
          <w:color w:val="auto"/>
        </w:rPr>
        <w:t>.21</w:t>
      </w:r>
      <w:r w:rsidR="00927A3D" w:rsidRPr="00927A3D">
        <w:rPr>
          <w:color w:val="auto"/>
        </w:rPr>
        <w:t xml:space="preserve"> </w:t>
      </w:r>
      <w:r w:rsidRPr="00D43E79">
        <w:t xml:space="preserve">papunkčiuose nustatytų </w:t>
      </w:r>
      <w:r w:rsidR="009C2A9A" w:rsidRPr="00D43E79">
        <w:t>Paslaug</w:t>
      </w:r>
      <w:r w:rsidR="005B18F9" w:rsidRPr="00D43E79">
        <w:t>ų</w:t>
      </w:r>
      <w:r w:rsidR="00AC6ADF" w:rsidRPr="00D43E79">
        <w:t xml:space="preserve"> t</w:t>
      </w:r>
      <w:r w:rsidR="00A915F9" w:rsidRPr="00D43E79">
        <w:t>eikėjo</w:t>
      </w:r>
      <w:r w:rsidRPr="00D43E79">
        <w:t xml:space="preserve"> įsipareigojimų vykdymo </w:t>
      </w:r>
      <w:r w:rsidR="00AC6ADF" w:rsidRPr="00D43E79">
        <w:t>Pirkėj</w:t>
      </w:r>
      <w:r w:rsidRPr="00D43E79">
        <w:t xml:space="preserve">as nepasinaudoja teise nutraukti Sutarties, </w:t>
      </w:r>
      <w:r w:rsidR="00AC6ADF" w:rsidRPr="00D43E79">
        <w:t>Pirkėj</w:t>
      </w:r>
      <w:r w:rsidRPr="00D43E79">
        <w:t xml:space="preserve">ui pareikalavus, </w:t>
      </w:r>
      <w:r w:rsidR="009C2A9A" w:rsidRPr="00D43E79">
        <w:t>Paslaug</w:t>
      </w:r>
      <w:r w:rsidR="003E1ECD" w:rsidRPr="00D43E79">
        <w:t>ų</w:t>
      </w:r>
      <w:r w:rsidR="00AC6ADF" w:rsidRPr="00D43E79">
        <w:t xml:space="preserve"> t</w:t>
      </w:r>
      <w:r w:rsidR="00A915F9" w:rsidRPr="00D43E79">
        <w:t>eikėjas</w:t>
      </w:r>
      <w:r w:rsidRPr="00D43E79">
        <w:t xml:space="preserve"> </w:t>
      </w:r>
      <w:r w:rsidR="00AC6ADF" w:rsidRPr="00D43E79">
        <w:t>Pirkėj</w:t>
      </w:r>
      <w:r w:rsidRPr="00D43E79">
        <w:t xml:space="preserve">ui sumoka </w:t>
      </w:r>
      <w:r w:rsidR="00C4171C" w:rsidRPr="00D43E79">
        <w:t xml:space="preserve">10 (dešimties) procentų nuo </w:t>
      </w:r>
      <w:r w:rsidR="008D6A2F" w:rsidRPr="000621B5">
        <w:t xml:space="preserve">Sutarties </w:t>
      </w:r>
      <w:r w:rsidR="00D2787C">
        <w:t>5</w:t>
      </w:r>
      <w:r w:rsidR="008D6A2F" w:rsidRPr="000621B5">
        <w:t xml:space="preserve"> punkte nurodytos </w:t>
      </w:r>
      <w:r w:rsidR="008D6A2F" w:rsidRPr="00D43E79">
        <w:t>kainos be PVM dydžio baudą</w:t>
      </w:r>
      <w:r w:rsidRPr="00D43E79">
        <w:t>. Baudos sumokė</w:t>
      </w:r>
      <w:r w:rsidR="00AC6ADF" w:rsidRPr="00D43E79">
        <w:t>jimas nelaikomas visišku Pirkėj</w:t>
      </w:r>
      <w:r w:rsidRPr="00D43E79">
        <w:t xml:space="preserve">o nuostolių atlyginimu ir neatleidžia </w:t>
      </w:r>
      <w:r w:rsidR="00AC6ADF" w:rsidRPr="00D43E79">
        <w:t>Pas</w:t>
      </w:r>
      <w:r w:rsidR="009C2A9A" w:rsidRPr="00D43E79">
        <w:t>laug</w:t>
      </w:r>
      <w:r w:rsidR="005B18F9" w:rsidRPr="00D43E79">
        <w:t>ų</w:t>
      </w:r>
      <w:r w:rsidR="00AC6ADF" w:rsidRPr="00D43E79">
        <w:t xml:space="preserve"> t</w:t>
      </w:r>
      <w:r w:rsidR="00A915F9" w:rsidRPr="00D43E79">
        <w:t>eikėjo</w:t>
      </w:r>
      <w:r w:rsidRPr="00D43E79">
        <w:t xml:space="preserve"> nuo pareigos juos visiškai atlyginti.</w:t>
      </w:r>
    </w:p>
    <w:p w14:paraId="44EBD2A4" w14:textId="575BF113" w:rsidR="0064651E" w:rsidRDefault="00F97096" w:rsidP="000D04F3">
      <w:pPr>
        <w:pStyle w:val="Sraopastraipa"/>
        <w:numPr>
          <w:ilvl w:val="0"/>
          <w:numId w:val="83"/>
        </w:numPr>
        <w:spacing w:after="0" w:line="240" w:lineRule="auto"/>
        <w:ind w:left="0" w:firstLine="851"/>
        <w:jc w:val="both"/>
        <w:rPr>
          <w:rFonts w:ascii="Times New Roman" w:eastAsia="ヒラギノ角ゴ Pro W3" w:hAnsi="Times New Roman"/>
          <w:color w:val="000000"/>
          <w:sz w:val="24"/>
          <w:szCs w:val="24"/>
          <w:lang w:eastAsia="lt-LT"/>
        </w:rPr>
      </w:pPr>
      <w:r w:rsidRPr="00D43E79">
        <w:rPr>
          <w:rFonts w:ascii="Times New Roman" w:hAnsi="Times New Roman"/>
          <w:sz w:val="24"/>
          <w:szCs w:val="24"/>
        </w:rPr>
        <w:t xml:space="preserve"> </w:t>
      </w:r>
      <w:r w:rsidR="00135717" w:rsidRPr="00D43E79">
        <w:rPr>
          <w:rFonts w:ascii="Times New Roman" w:hAnsi="Times New Roman"/>
          <w:sz w:val="24"/>
          <w:szCs w:val="24"/>
        </w:rPr>
        <w:t xml:space="preserve">Šalys atsako už Sutarties vykdymą Lietuvos Respublikos teisės aktų nustatyta tvarka. Kai Sutartis nevykdoma ar netinkamai vykdoma, viena Šalis turi teisę reikalauti tiesioginių nuostolių atlyginimo, ne didesne suma nei Sutarties vertė, o kita Šalis privalo atlyginti dėl Sutarties nevykdymo ar netinkamo vykdymo padarytus tiesioginius nuostolius. Viena Šalis privalo atlyginti kitai Šaliai patirtus tiesioginius nuostolius dėl sutartinių įsipareigojimų nevykdymo ar netinkamo vykdymo ne vėliau kaip per 10 (dešimt) darbo dienų nuo rašytinio kitos Šalies pareikalavimo gavimo dienos. </w:t>
      </w:r>
      <w:r w:rsidR="007B73AB" w:rsidRPr="00D43E79">
        <w:rPr>
          <w:rFonts w:ascii="Times New Roman" w:hAnsi="Times New Roman"/>
          <w:sz w:val="24"/>
          <w:szCs w:val="24"/>
        </w:rPr>
        <w:t xml:space="preserve">Termino įvykdyti prievolę praleidimo atveju </w:t>
      </w:r>
      <w:r w:rsidR="00135717" w:rsidRPr="00D43E79">
        <w:rPr>
          <w:rFonts w:ascii="Times New Roman" w:hAnsi="Times New Roman"/>
          <w:sz w:val="24"/>
          <w:szCs w:val="24"/>
        </w:rPr>
        <w:t xml:space="preserve">Šalys </w:t>
      </w:r>
      <w:r w:rsidR="005127D3" w:rsidRPr="00D43E79">
        <w:rPr>
          <w:rFonts w:ascii="Times New Roman" w:hAnsi="Times New Roman"/>
          <w:sz w:val="24"/>
          <w:szCs w:val="24"/>
        </w:rPr>
        <w:t xml:space="preserve">turi teisę </w:t>
      </w:r>
      <w:r w:rsidR="007B73AB" w:rsidRPr="00D43E79">
        <w:rPr>
          <w:rFonts w:ascii="Times New Roman" w:hAnsi="Times New Roman"/>
          <w:sz w:val="24"/>
          <w:szCs w:val="24"/>
        </w:rPr>
        <w:t xml:space="preserve">taip pat </w:t>
      </w:r>
      <w:r w:rsidR="005127D3" w:rsidRPr="00D43E79">
        <w:rPr>
          <w:rFonts w:ascii="Times New Roman" w:hAnsi="Times New Roman"/>
          <w:sz w:val="24"/>
          <w:szCs w:val="24"/>
        </w:rPr>
        <w:t xml:space="preserve">skaičiuoti viena kitai </w:t>
      </w:r>
      <w:r w:rsidR="00135717" w:rsidRPr="00D43E79">
        <w:rPr>
          <w:rFonts w:ascii="Times New Roman" w:hAnsi="Times New Roman"/>
          <w:sz w:val="24"/>
          <w:szCs w:val="24"/>
        </w:rPr>
        <w:t>po 0,0</w:t>
      </w:r>
      <w:r w:rsidR="006C371D">
        <w:rPr>
          <w:rFonts w:ascii="Times New Roman" w:hAnsi="Times New Roman"/>
          <w:sz w:val="24"/>
          <w:szCs w:val="24"/>
        </w:rPr>
        <w:t>2</w:t>
      </w:r>
      <w:r w:rsidR="00135717" w:rsidRPr="00D43E79">
        <w:rPr>
          <w:rFonts w:ascii="Times New Roman" w:hAnsi="Times New Roman"/>
          <w:sz w:val="24"/>
          <w:szCs w:val="24"/>
        </w:rPr>
        <w:t xml:space="preserve"> (</w:t>
      </w:r>
      <w:r w:rsidR="006C371D">
        <w:rPr>
          <w:rFonts w:ascii="Times New Roman" w:hAnsi="Times New Roman"/>
          <w:sz w:val="24"/>
          <w:szCs w:val="24"/>
        </w:rPr>
        <w:t>dvi</w:t>
      </w:r>
      <w:r w:rsidR="00135717" w:rsidRPr="00D43E79">
        <w:rPr>
          <w:rFonts w:ascii="Times New Roman" w:hAnsi="Times New Roman"/>
          <w:sz w:val="24"/>
          <w:szCs w:val="24"/>
        </w:rPr>
        <w:t xml:space="preserve"> šimtąsias) procento delspinigių nuo sumos, kuriai neįvykdyti įsipareigojimai, už kiekvieną uždelstą</w:t>
      </w:r>
      <w:r w:rsidR="005127D3" w:rsidRPr="00D43E79">
        <w:rPr>
          <w:rFonts w:ascii="Times New Roman" w:hAnsi="Times New Roman"/>
          <w:sz w:val="24"/>
          <w:szCs w:val="24"/>
        </w:rPr>
        <w:t xml:space="preserve"> įvykdyti įsipareigojimus</w:t>
      </w:r>
      <w:r w:rsidR="00135717" w:rsidRPr="00D43E79">
        <w:rPr>
          <w:rFonts w:ascii="Times New Roman" w:hAnsi="Times New Roman"/>
          <w:sz w:val="24"/>
          <w:szCs w:val="24"/>
        </w:rPr>
        <w:t xml:space="preserve"> dieną</w:t>
      </w:r>
      <w:r w:rsidR="009553D6" w:rsidRPr="00D43E79">
        <w:rPr>
          <w:rFonts w:ascii="Times New Roman" w:hAnsi="Times New Roman"/>
          <w:sz w:val="24"/>
          <w:szCs w:val="24"/>
        </w:rPr>
        <w:t>.</w:t>
      </w:r>
      <w:r w:rsidR="00135717" w:rsidRPr="00D43E79">
        <w:rPr>
          <w:rFonts w:ascii="Times New Roman" w:hAnsi="Times New Roman"/>
          <w:sz w:val="24"/>
          <w:szCs w:val="24"/>
        </w:rPr>
        <w:t xml:space="preserve"> </w:t>
      </w:r>
      <w:r w:rsidR="0064651E" w:rsidRPr="00CB47C3">
        <w:rPr>
          <w:rFonts w:ascii="Times New Roman" w:eastAsia="ヒラギノ角ゴ Pro W3" w:hAnsi="Times New Roman"/>
          <w:color w:val="000000"/>
          <w:sz w:val="24"/>
          <w:szCs w:val="24"/>
          <w:lang w:eastAsia="lt-LT"/>
        </w:rPr>
        <w:t>Delspinigių sumokėjimas neatleidžia Sutarties šalių nuo įsipareigojimų dėl šios Sutarties vykdymo.</w:t>
      </w:r>
    </w:p>
    <w:p w14:paraId="255FB897" w14:textId="503325C8" w:rsidR="009401B0" w:rsidRPr="00D43E79" w:rsidRDefault="009401B0" w:rsidP="000D04F3">
      <w:pPr>
        <w:pStyle w:val="Sraopastraipa"/>
        <w:numPr>
          <w:ilvl w:val="0"/>
          <w:numId w:val="83"/>
        </w:numPr>
        <w:spacing w:after="0" w:line="240" w:lineRule="auto"/>
        <w:ind w:left="0" w:firstLine="851"/>
        <w:jc w:val="both"/>
        <w:rPr>
          <w:rFonts w:ascii="Times New Roman" w:eastAsia="ヒラギノ角ゴ Pro W3" w:hAnsi="Times New Roman"/>
          <w:sz w:val="24"/>
          <w:szCs w:val="24"/>
          <w:lang w:eastAsia="lt-LT"/>
        </w:rPr>
      </w:pPr>
      <w:r w:rsidRPr="00D43E79">
        <w:rPr>
          <w:rFonts w:ascii="Times New Roman" w:eastAsia="ヒラギノ角ゴ Pro W3" w:hAnsi="Times New Roman"/>
          <w:sz w:val="24"/>
          <w:szCs w:val="24"/>
          <w:lang w:eastAsia="lt-LT"/>
        </w:rPr>
        <w:t>Nutraukus Sutartį ar jai pasibaigus, lieka galioti Sutarties nuostatos, susijusios su atsakomybe, atsiskaitymais tarp Šalių pagal Sutartį ir konfidencialumo bei informacijos ir duomenų sunaikinimo įsipareigojimais.</w:t>
      </w:r>
    </w:p>
    <w:p w14:paraId="6B9F4F55" w14:textId="77777777" w:rsidR="00D061A1" w:rsidRPr="00B65450" w:rsidRDefault="00D061A1" w:rsidP="00071F05">
      <w:pPr>
        <w:pStyle w:val="prastasis1"/>
      </w:pPr>
    </w:p>
    <w:p w14:paraId="59B369A3" w14:textId="7DF5EC5E" w:rsidR="00D97CC0" w:rsidRPr="00B65450" w:rsidRDefault="00365257" w:rsidP="002B0FFD">
      <w:pPr>
        <w:pStyle w:val="prastasis1"/>
        <w:ind w:firstLine="0"/>
        <w:jc w:val="center"/>
        <w:rPr>
          <w:rStyle w:val="Numatytasispastraiposriftas1"/>
          <w:b/>
          <w:color w:val="auto"/>
          <w:szCs w:val="24"/>
          <w:lang w:eastAsia="ar-SA"/>
        </w:rPr>
      </w:pPr>
      <w:r w:rsidRPr="00B65450">
        <w:rPr>
          <w:rStyle w:val="Numatytasispastraiposriftas1"/>
          <w:b/>
          <w:color w:val="auto"/>
          <w:szCs w:val="24"/>
          <w:lang w:eastAsia="ar-SA"/>
        </w:rPr>
        <w:t>V</w:t>
      </w:r>
      <w:r w:rsidR="009972DF">
        <w:rPr>
          <w:rStyle w:val="Numatytasispastraiposriftas1"/>
          <w:b/>
          <w:color w:val="auto"/>
          <w:szCs w:val="24"/>
          <w:lang w:eastAsia="ar-SA"/>
        </w:rPr>
        <w:t>I</w:t>
      </w:r>
      <w:r w:rsidR="00D97CC0" w:rsidRPr="00B65450">
        <w:rPr>
          <w:rStyle w:val="Numatytasispastraiposriftas1"/>
          <w:b/>
          <w:color w:val="auto"/>
          <w:szCs w:val="24"/>
          <w:lang w:eastAsia="ar-SA"/>
        </w:rPr>
        <w:t xml:space="preserve"> SKYRIUS</w:t>
      </w:r>
    </w:p>
    <w:p w14:paraId="52E8727F" w14:textId="7A92CDEA" w:rsidR="00D97CC0" w:rsidRPr="00B65450" w:rsidRDefault="00D97CC0" w:rsidP="002B0FFD">
      <w:pPr>
        <w:pStyle w:val="prastasis1"/>
        <w:ind w:firstLine="0"/>
        <w:jc w:val="center"/>
      </w:pPr>
      <w:r w:rsidRPr="00B65450">
        <w:rPr>
          <w:rStyle w:val="Numatytasispastraiposriftas1"/>
          <w:b/>
          <w:szCs w:val="24"/>
        </w:rPr>
        <w:t>NENUGALIMOS JĖGOS (</w:t>
      </w:r>
      <w:r w:rsidRPr="00B65450">
        <w:rPr>
          <w:rStyle w:val="Numatytasispastraiposriftas1"/>
          <w:b/>
          <w:i/>
          <w:szCs w:val="24"/>
        </w:rPr>
        <w:t>FORCE MAJEURE</w:t>
      </w:r>
      <w:r w:rsidRPr="00B65450">
        <w:rPr>
          <w:rStyle w:val="Numatytasispastraiposriftas1"/>
          <w:b/>
          <w:szCs w:val="24"/>
        </w:rPr>
        <w:t>) APLINKYBĖS</w:t>
      </w:r>
    </w:p>
    <w:p w14:paraId="3A7D5BA3" w14:textId="77777777" w:rsidR="00EC759D" w:rsidRPr="00B65450" w:rsidRDefault="00EC759D" w:rsidP="00071F05">
      <w:pPr>
        <w:pStyle w:val="prastasis1"/>
      </w:pPr>
    </w:p>
    <w:p w14:paraId="76314C76" w14:textId="5B80A2BA" w:rsidR="00D97CC0" w:rsidRPr="00D43E79" w:rsidRDefault="00EC759D" w:rsidP="000D04F3">
      <w:pPr>
        <w:pStyle w:val="prastasis1"/>
        <w:numPr>
          <w:ilvl w:val="0"/>
          <w:numId w:val="83"/>
        </w:numPr>
        <w:ind w:left="0" w:firstLine="851"/>
      </w:pPr>
      <w:r w:rsidRPr="00B65450">
        <w:t xml:space="preserve">Šalys nėra atsakingos </w:t>
      </w:r>
      <w:r w:rsidRPr="00D43E79">
        <w:t xml:space="preserve">už </w:t>
      </w:r>
      <w:r w:rsidR="00A367E1" w:rsidRPr="00D43E79">
        <w:t xml:space="preserve">visišką ar dalinį </w:t>
      </w:r>
      <w:r w:rsidRPr="00D43E79">
        <w:t>sutartinių įsipareigojimų ne</w:t>
      </w:r>
      <w:r w:rsidR="00A367E1" w:rsidRPr="00D43E79">
        <w:t>į</w:t>
      </w:r>
      <w:r w:rsidRPr="00D43E79">
        <w:t>vykdymą</w:t>
      </w:r>
      <w:r w:rsidR="00A367E1" w:rsidRPr="00D43E79">
        <w:t xml:space="preserve">, jeigu įrodo, kad įsipareigojimų neįvykdė dėl </w:t>
      </w:r>
      <w:r w:rsidRPr="00D43E79">
        <w:t>nenugalimos jėgos (</w:t>
      </w:r>
      <w:r w:rsidRPr="00D43E79">
        <w:rPr>
          <w:i/>
        </w:rPr>
        <w:t>force majeure</w:t>
      </w:r>
      <w:r w:rsidRPr="00D43E79">
        <w:t>) aplinkyb</w:t>
      </w:r>
      <w:r w:rsidR="00A367E1" w:rsidRPr="00D43E79">
        <w:t>ių</w:t>
      </w:r>
      <w:r w:rsidRPr="00D43E79">
        <w:t>, kurių negal</w:t>
      </w:r>
      <w:r w:rsidR="00A367E1" w:rsidRPr="00D43E79">
        <w:t>ėjo</w:t>
      </w:r>
      <w:r w:rsidRPr="00D43E79">
        <w:t xml:space="preserve"> numatyti arba išvengti, ar kuriomis nors priemonėmis pašalinti, kurios atsirado po Sutarties įsigaliojimo dienos, vadovaujantis Lietuvos Respublikos civilinio kodekso 6.212 straipsniu. Nenugalimos jėgos (</w:t>
      </w:r>
      <w:r w:rsidRPr="00D43E79">
        <w:rPr>
          <w:i/>
        </w:rPr>
        <w:t>force majeure</w:t>
      </w:r>
      <w:r w:rsidRPr="00D43E79">
        <w:t>) aplinkybės nustatomos ir patvirtinamos vadovaujantis Atleidimo nuo atsakomybės, esant nenugalimos jėgos (</w:t>
      </w:r>
      <w:r w:rsidRPr="00D43E79">
        <w:rPr>
          <w:i/>
        </w:rPr>
        <w:t>force majeure</w:t>
      </w:r>
      <w:r w:rsidRPr="00D43E79">
        <w:t>) aplinkybėms, taisyklėmis, patvirtintomis Lietuvos Respublikos Vyriausybės 1996 m. liepos 15 d. nutarimu Nr. 840 „Dėl Atleidimo nuo atsakomybės, esant nenugalimos jėgos (</w:t>
      </w:r>
      <w:r w:rsidRPr="00D43E79">
        <w:rPr>
          <w:i/>
        </w:rPr>
        <w:t>force majeure</w:t>
      </w:r>
      <w:r w:rsidRPr="00D43E79">
        <w:t>) aplinkybėms, taisyklių patvirtinimo“.</w:t>
      </w:r>
    </w:p>
    <w:p w14:paraId="5C4F394F" w14:textId="786CDAF5" w:rsidR="00D97CC0" w:rsidRPr="00D43E79" w:rsidRDefault="00EC759D" w:rsidP="000D04F3">
      <w:pPr>
        <w:pStyle w:val="prastasis1"/>
        <w:numPr>
          <w:ilvl w:val="0"/>
          <w:numId w:val="83"/>
        </w:numPr>
        <w:ind w:left="0" w:firstLine="851"/>
      </w:pPr>
      <w:r w:rsidRPr="00D43E79">
        <w:rPr>
          <w:rStyle w:val="Numatytasispastraiposriftas1"/>
          <w:color w:val="auto"/>
          <w:szCs w:val="24"/>
        </w:rPr>
        <w:t>Jei kuri nors Sutarties Šalis mano, kad atsirado nenugalimos jėgos (</w:t>
      </w:r>
      <w:r w:rsidRPr="00D43E79">
        <w:rPr>
          <w:rStyle w:val="Numatytasispastraiposriftas1"/>
          <w:i/>
          <w:color w:val="auto"/>
          <w:szCs w:val="24"/>
        </w:rPr>
        <w:t>force majeure</w:t>
      </w:r>
      <w:r w:rsidRPr="00D43E79">
        <w:rPr>
          <w:rStyle w:val="Numatytasispastraiposriftas1"/>
          <w:color w:val="auto"/>
          <w:szCs w:val="24"/>
        </w:rPr>
        <w:t>)</w:t>
      </w:r>
      <w:r w:rsidRPr="00D43E79">
        <w:t xml:space="preserve"> aplinkybės, dėl kurių ji negali vykdyti savo įsipareigojimų, ji nedelsdama informuoja apie tai kitą Šalį, pranešdama apie aplinkybių pobūdį, galimą trukmę ir tikėtiną poveikį</w:t>
      </w:r>
      <w:r w:rsidR="003A5E0F" w:rsidRPr="00D43E79">
        <w:t xml:space="preserve"> ir nurodydama sutartinius įsipareigojimus, kurių ji negalės vykdyti. Tokiu atveju prievolių vykdymas sustabdomas, kol išnyks minėtos aplinkybės.</w:t>
      </w:r>
    </w:p>
    <w:p w14:paraId="66568202" w14:textId="733F413D" w:rsidR="00D97CC0" w:rsidRPr="00B65450" w:rsidRDefault="00EC759D" w:rsidP="000D04F3">
      <w:pPr>
        <w:pStyle w:val="prastasis1"/>
        <w:numPr>
          <w:ilvl w:val="0"/>
          <w:numId w:val="83"/>
        </w:numPr>
        <w:ind w:left="0" w:firstLine="851"/>
      </w:pPr>
      <w:r w:rsidRPr="00B65450">
        <w:t xml:space="preserve">Jei bent viena Sutarties Šalių bus paveikta nenugalimos jėgos </w:t>
      </w:r>
      <w:r w:rsidRPr="00B65450">
        <w:rPr>
          <w:i/>
        </w:rPr>
        <w:t>(force majeure)</w:t>
      </w:r>
      <w:r w:rsidRPr="00B65450">
        <w:t xml:space="preserve"> aplinkybių ir dėl to nesugebės įvykdyti Sutartyje numatytų įsipareigojimų, ši Šalis raštiškai turėtų informuoti kitą Šalį apie susiklosčiusias aplinkybes ne vėliau kaip per 3 (tris) darbo dienas po įvykio. Laiku nepranešus kitai Šaliai apie nenugalimos jėgos (</w:t>
      </w:r>
      <w:r w:rsidRPr="00B65450">
        <w:rPr>
          <w:i/>
        </w:rPr>
        <w:t>force majeure</w:t>
      </w:r>
      <w:r w:rsidRPr="00B65450">
        <w:t>) aplinkybes, nukentėjusioji Šalis neturės teisės naudoti tokių aplinkybių kaip pasiteisinimo.</w:t>
      </w:r>
    </w:p>
    <w:p w14:paraId="1FC67FAA" w14:textId="72ACCB25" w:rsidR="00D97CC0" w:rsidRPr="00B65450" w:rsidRDefault="00EC759D" w:rsidP="000D04F3">
      <w:pPr>
        <w:pStyle w:val="prastasis1"/>
        <w:numPr>
          <w:ilvl w:val="0"/>
          <w:numId w:val="83"/>
        </w:numPr>
        <w:ind w:left="0" w:firstLine="851"/>
      </w:pPr>
      <w:r w:rsidRPr="00B65450">
        <w:t>Pasibaigus nenugalimos jėgos (</w:t>
      </w:r>
      <w:r w:rsidRPr="00B65450">
        <w:rPr>
          <w:i/>
        </w:rPr>
        <w:t>force majeure</w:t>
      </w:r>
      <w:r w:rsidRPr="00B65450">
        <w:t>) aplinkybėms, Šalis, dėl nenugalimos jėgos (</w:t>
      </w:r>
      <w:r w:rsidRPr="00B65450">
        <w:rPr>
          <w:i/>
        </w:rPr>
        <w:t>force majeure</w:t>
      </w:r>
      <w:r w:rsidRPr="00B65450">
        <w:t>) aplinkybių negalėjusi vykdyti savo įsipareigojimų, privalo nedelsdama pranešti apie tai kitai Šaliai ir atnaujinti savo įsipareigojimų vykdymą.</w:t>
      </w:r>
    </w:p>
    <w:p w14:paraId="1D1C56AE" w14:textId="6981988B" w:rsidR="00EC759D" w:rsidRPr="00B65450" w:rsidRDefault="00EC759D" w:rsidP="000D04F3">
      <w:pPr>
        <w:pStyle w:val="prastasis1"/>
        <w:numPr>
          <w:ilvl w:val="0"/>
          <w:numId w:val="83"/>
        </w:numPr>
        <w:ind w:left="0" w:firstLine="851"/>
      </w:pPr>
      <w:r w:rsidRPr="00B65450">
        <w:t>Jeigu nenugalimos jėgos (</w:t>
      </w:r>
      <w:r w:rsidRPr="00B65450">
        <w:rPr>
          <w:i/>
        </w:rPr>
        <w:t>force majeure</w:t>
      </w:r>
      <w:r w:rsidRPr="00B65450">
        <w:t xml:space="preserve">) aplinkybės ir jų padariniai tęsiasi ilgiau negu vieną mėnesį, kiekviena Šalis turi teisę atsisakyti vykdyti savo įsipareigojimus ir nutraukti </w:t>
      </w:r>
      <w:hyperlink r:id="rId9" w:anchor="347z" w:history="1">
        <w:r w:rsidRPr="00B65450">
          <w:t>Sutartį</w:t>
        </w:r>
      </w:hyperlink>
      <w:r w:rsidRPr="00B65450">
        <w:t>.</w:t>
      </w:r>
      <w:r w:rsidR="0041080B">
        <w:t xml:space="preserve"> Tokiu atveju </w:t>
      </w:r>
      <w:r w:rsidR="0041080B">
        <w:lastRenderedPageBreak/>
        <w:t>Šalys iki Sutarties nutraukimo dienos privalo visiškai atsiskaityti viena su kita už faktiškai suteiktas ir Sutartyje nustatytas sąlygas atitinkančias Paslaugas.</w:t>
      </w:r>
    </w:p>
    <w:p w14:paraId="6CAB3E18" w14:textId="77777777" w:rsidR="00D956B9" w:rsidRPr="00B65450" w:rsidRDefault="00D956B9" w:rsidP="00071F05">
      <w:pPr>
        <w:pStyle w:val="prastasis1"/>
        <w:rPr>
          <w:rStyle w:val="Numatytasispastraiposriftas1"/>
          <w:color w:val="auto"/>
          <w:szCs w:val="24"/>
        </w:rPr>
      </w:pPr>
    </w:p>
    <w:p w14:paraId="2CB76A95" w14:textId="4D9612BF" w:rsidR="00D97CC0" w:rsidRDefault="00365257" w:rsidP="002B0FFD">
      <w:pPr>
        <w:pStyle w:val="prastasis1"/>
        <w:ind w:firstLine="0"/>
        <w:jc w:val="center"/>
        <w:rPr>
          <w:rStyle w:val="Numatytasispastraiposriftas1"/>
          <w:b/>
          <w:color w:val="auto"/>
          <w:szCs w:val="24"/>
          <w:lang w:eastAsia="ar-SA"/>
        </w:rPr>
      </w:pPr>
      <w:r w:rsidRPr="00B65450">
        <w:rPr>
          <w:rStyle w:val="Numatytasispastraiposriftas1"/>
          <w:b/>
          <w:color w:val="auto"/>
          <w:szCs w:val="24"/>
          <w:lang w:eastAsia="ar-SA"/>
        </w:rPr>
        <w:t>V</w:t>
      </w:r>
      <w:r w:rsidR="009972DF">
        <w:rPr>
          <w:rStyle w:val="Numatytasispastraiposriftas1"/>
          <w:b/>
          <w:color w:val="auto"/>
          <w:szCs w:val="24"/>
          <w:lang w:eastAsia="ar-SA"/>
        </w:rPr>
        <w:t>I</w:t>
      </w:r>
      <w:r w:rsidRPr="00B65450">
        <w:rPr>
          <w:rStyle w:val="Numatytasispastraiposriftas1"/>
          <w:b/>
          <w:color w:val="auto"/>
          <w:szCs w:val="24"/>
          <w:lang w:eastAsia="ar-SA"/>
        </w:rPr>
        <w:t>I</w:t>
      </w:r>
      <w:r w:rsidR="00D97CC0" w:rsidRPr="00B65450">
        <w:rPr>
          <w:rStyle w:val="Numatytasispastraiposriftas1"/>
          <w:b/>
          <w:color w:val="auto"/>
          <w:szCs w:val="24"/>
          <w:lang w:eastAsia="ar-SA"/>
        </w:rPr>
        <w:t xml:space="preserve"> SKYRIUS</w:t>
      </w:r>
    </w:p>
    <w:p w14:paraId="0E2C2DC1" w14:textId="77777777" w:rsidR="006C371D" w:rsidRDefault="00040B0B" w:rsidP="002B0FFD">
      <w:pPr>
        <w:pStyle w:val="prastasis1"/>
        <w:ind w:firstLine="0"/>
        <w:jc w:val="center"/>
        <w:rPr>
          <w:rStyle w:val="Numatytasispastraiposriftas1"/>
          <w:b/>
          <w:color w:val="auto"/>
          <w:szCs w:val="24"/>
          <w:lang w:eastAsia="ar-SA"/>
        </w:rPr>
      </w:pPr>
      <w:r w:rsidRPr="00040B0B">
        <w:rPr>
          <w:rStyle w:val="Numatytasispastraiposriftas1"/>
          <w:b/>
          <w:color w:val="auto"/>
          <w:szCs w:val="24"/>
          <w:lang w:eastAsia="ar-SA"/>
        </w:rPr>
        <w:t>ŪKIO SUBJEKT</w:t>
      </w:r>
      <w:r>
        <w:rPr>
          <w:rStyle w:val="Numatytasispastraiposriftas1"/>
          <w:b/>
          <w:color w:val="auto"/>
          <w:szCs w:val="24"/>
          <w:lang w:eastAsia="ar-SA"/>
        </w:rPr>
        <w:t>Ų</w:t>
      </w:r>
      <w:r w:rsidRPr="00040B0B">
        <w:rPr>
          <w:rStyle w:val="Numatytasispastraiposriftas1"/>
          <w:b/>
          <w:color w:val="auto"/>
          <w:szCs w:val="24"/>
          <w:lang w:eastAsia="ar-SA"/>
        </w:rPr>
        <w:t xml:space="preserve">, KURIŲ PAJĖGUMAIS </w:t>
      </w:r>
      <w:r>
        <w:rPr>
          <w:rStyle w:val="Numatytasispastraiposriftas1"/>
          <w:b/>
          <w:color w:val="auto"/>
          <w:szCs w:val="24"/>
          <w:lang w:eastAsia="ar-SA"/>
        </w:rPr>
        <w:t xml:space="preserve">PASLAUGŲ TEIKĖJAS </w:t>
      </w:r>
      <w:r w:rsidRPr="00040B0B">
        <w:rPr>
          <w:rStyle w:val="Numatytasispastraiposriftas1"/>
          <w:b/>
          <w:color w:val="auto"/>
          <w:szCs w:val="24"/>
          <w:lang w:eastAsia="ar-SA"/>
        </w:rPr>
        <w:t>REMIASI</w:t>
      </w:r>
      <w:r>
        <w:rPr>
          <w:rStyle w:val="Numatytasispastraiposriftas1"/>
          <w:b/>
          <w:color w:val="auto"/>
          <w:szCs w:val="24"/>
          <w:lang w:eastAsia="ar-SA"/>
        </w:rPr>
        <w:t xml:space="preserve">, </w:t>
      </w:r>
    </w:p>
    <w:p w14:paraId="115A0913" w14:textId="7D3C523F" w:rsidR="002F720A" w:rsidRDefault="00040B0B" w:rsidP="002B0FFD">
      <w:pPr>
        <w:pStyle w:val="prastasis1"/>
        <w:ind w:firstLine="0"/>
        <w:jc w:val="center"/>
        <w:rPr>
          <w:rStyle w:val="Numatytasispastraiposriftas1"/>
          <w:b/>
          <w:color w:val="auto"/>
          <w:szCs w:val="24"/>
          <w:lang w:eastAsia="ar-SA"/>
        </w:rPr>
      </w:pPr>
      <w:r>
        <w:rPr>
          <w:rStyle w:val="Numatytasispastraiposriftas1"/>
          <w:b/>
          <w:color w:val="auto"/>
          <w:szCs w:val="24"/>
          <w:lang w:eastAsia="ar-SA"/>
        </w:rPr>
        <w:t xml:space="preserve">SUBTEIKĖJŲ IR </w:t>
      </w:r>
      <w:r w:rsidRPr="00040B0B">
        <w:rPr>
          <w:rStyle w:val="Numatytasispastraiposriftas1"/>
          <w:b/>
          <w:color w:val="auto"/>
          <w:szCs w:val="24"/>
          <w:lang w:eastAsia="ar-SA"/>
        </w:rPr>
        <w:t>SUTARTIES VYKDYMUI PASKIRT</w:t>
      </w:r>
      <w:r>
        <w:rPr>
          <w:rStyle w:val="Numatytasispastraiposriftas1"/>
          <w:b/>
          <w:color w:val="auto"/>
          <w:szCs w:val="24"/>
          <w:lang w:eastAsia="ar-SA"/>
        </w:rPr>
        <w:t>Ų</w:t>
      </w:r>
      <w:r w:rsidRPr="00040B0B">
        <w:rPr>
          <w:rStyle w:val="Numatytasispastraiposriftas1"/>
          <w:b/>
          <w:color w:val="auto"/>
          <w:szCs w:val="24"/>
          <w:lang w:eastAsia="ar-SA"/>
        </w:rPr>
        <w:t xml:space="preserve"> SPECIALIST</w:t>
      </w:r>
      <w:r>
        <w:rPr>
          <w:rStyle w:val="Numatytasispastraiposriftas1"/>
          <w:b/>
          <w:color w:val="auto"/>
          <w:szCs w:val="24"/>
          <w:lang w:eastAsia="ar-SA"/>
        </w:rPr>
        <w:t>Ų</w:t>
      </w:r>
      <w:r w:rsidRPr="00040B0B">
        <w:rPr>
          <w:rStyle w:val="Numatytasispastraiposriftas1"/>
          <w:b/>
          <w:color w:val="auto"/>
          <w:szCs w:val="24"/>
          <w:lang w:eastAsia="ar-SA"/>
        </w:rPr>
        <w:t xml:space="preserve"> </w:t>
      </w:r>
      <w:r w:rsidR="00C134D2">
        <w:rPr>
          <w:rStyle w:val="Numatytasispastraiposriftas1"/>
          <w:b/>
          <w:color w:val="auto"/>
          <w:szCs w:val="24"/>
          <w:lang w:eastAsia="ar-SA"/>
        </w:rPr>
        <w:t>KEITIM</w:t>
      </w:r>
      <w:r w:rsidR="007271A0">
        <w:rPr>
          <w:rStyle w:val="Numatytasispastraiposriftas1"/>
          <w:b/>
          <w:color w:val="auto"/>
          <w:szCs w:val="24"/>
          <w:lang w:eastAsia="ar-SA"/>
        </w:rPr>
        <w:t>O TVARKA</w:t>
      </w:r>
    </w:p>
    <w:p w14:paraId="2879F834" w14:textId="77777777" w:rsidR="002F720A" w:rsidRPr="00B65450" w:rsidRDefault="002F720A" w:rsidP="00071F05">
      <w:pPr>
        <w:pStyle w:val="prastasis1"/>
        <w:rPr>
          <w:rStyle w:val="Numatytasispastraiposriftas1"/>
          <w:b/>
          <w:color w:val="auto"/>
          <w:szCs w:val="24"/>
          <w:lang w:eastAsia="ar-SA"/>
        </w:rPr>
      </w:pPr>
    </w:p>
    <w:p w14:paraId="2ED40CDB" w14:textId="2E0F8B7B" w:rsidR="00627DCB" w:rsidRDefault="006B2A49" w:rsidP="000D04F3">
      <w:pPr>
        <w:pStyle w:val="prastasis1"/>
        <w:numPr>
          <w:ilvl w:val="0"/>
          <w:numId w:val="83"/>
        </w:numPr>
        <w:ind w:left="0" w:firstLine="851"/>
      </w:pPr>
      <w:r w:rsidRPr="006B2A49">
        <w:t>Sutarties vykdymui gali būti pasitelkiami</w:t>
      </w:r>
      <w:r>
        <w:t xml:space="preserve"> </w:t>
      </w:r>
      <w:r w:rsidRPr="006B2A49">
        <w:t xml:space="preserve">ūkio subjektai, kurių pajėgumais </w:t>
      </w:r>
      <w:r w:rsidR="009166AD" w:rsidRPr="009166AD">
        <w:t xml:space="preserve">(kvalifikacija) </w:t>
      </w:r>
      <w:r w:rsidRPr="006B2A49">
        <w:t>Paslaugų teikėjas remiasi</w:t>
      </w:r>
      <w:r w:rsidR="00F019D3">
        <w:t>,</w:t>
      </w:r>
      <w:r w:rsidRPr="006B2A49">
        <w:t xml:space="preserve"> ar kiti subteikėjai</w:t>
      </w:r>
      <w:r>
        <w:t>.</w:t>
      </w:r>
      <w:r w:rsidRPr="006B2A49">
        <w:t xml:space="preserve"> </w:t>
      </w:r>
      <w:r w:rsidRPr="00750B3D">
        <w:t xml:space="preserve">Jei </w:t>
      </w:r>
      <w:r>
        <w:t xml:space="preserve">Paslaugų </w:t>
      </w:r>
      <w:r w:rsidRPr="00750B3D">
        <w:t>te</w:t>
      </w:r>
      <w:r>
        <w:t>i</w:t>
      </w:r>
      <w:r w:rsidRPr="00750B3D">
        <w:t xml:space="preserve">kėjas savo pasiūlyme nurodė, kad, vykdant </w:t>
      </w:r>
      <w:r>
        <w:t>S</w:t>
      </w:r>
      <w:r w:rsidRPr="00750B3D">
        <w:t xml:space="preserve">utartį bus pasitelkiami </w:t>
      </w:r>
      <w:r w:rsidR="00D5588C" w:rsidRPr="00D5588C">
        <w:t>ūkio subjektai, kurių pajėgumais Paslaugų teikėjas remiasi</w:t>
      </w:r>
      <w:r w:rsidR="00D5588C">
        <w:t>,</w:t>
      </w:r>
      <w:r w:rsidR="00D5588C" w:rsidRPr="00D5588C">
        <w:t xml:space="preserve"> ar kiti subteikėjai</w:t>
      </w:r>
      <w:r w:rsidRPr="00750B3D">
        <w:t xml:space="preserve">, </w:t>
      </w:r>
      <w:r>
        <w:t>j</w:t>
      </w:r>
      <w:r w:rsidRPr="00750B3D">
        <w:t>ie nurodomi šioje Sutartyje</w:t>
      </w:r>
      <w:r>
        <w:t>.</w:t>
      </w:r>
      <w:r w:rsidRPr="002F720A">
        <w:t xml:space="preserve"> </w:t>
      </w:r>
      <w:r w:rsidR="002F720A" w:rsidRPr="002F720A">
        <w:t>Pasitelkiam</w:t>
      </w:r>
      <w:r>
        <w:t>as</w:t>
      </w:r>
      <w:r w:rsidR="00627DCB">
        <w:t xml:space="preserve"> (</w:t>
      </w:r>
      <w:r w:rsidR="00627DCB" w:rsidRPr="00750B3D">
        <w:rPr>
          <w:i/>
          <w:iCs/>
        </w:rPr>
        <w:t>jei pasitelkiam</w:t>
      </w:r>
      <w:r w:rsidR="00627DCB">
        <w:rPr>
          <w:i/>
          <w:iCs/>
        </w:rPr>
        <w:t>as</w:t>
      </w:r>
      <w:r w:rsidR="00627DCB">
        <w:t>):</w:t>
      </w:r>
    </w:p>
    <w:p w14:paraId="2D16B7B4" w14:textId="56E1FE90" w:rsidR="00627DCB" w:rsidRPr="00DE54F3" w:rsidRDefault="002F720A" w:rsidP="000D04F3">
      <w:pPr>
        <w:pStyle w:val="prastasis1"/>
        <w:numPr>
          <w:ilvl w:val="1"/>
          <w:numId w:val="83"/>
        </w:numPr>
        <w:ind w:left="0" w:firstLine="851"/>
      </w:pPr>
      <w:r w:rsidRPr="002F720A">
        <w:t xml:space="preserve"> ūkio subjekt</w:t>
      </w:r>
      <w:r w:rsidR="006B2A49">
        <w:t>as</w:t>
      </w:r>
      <w:r w:rsidRPr="002F720A">
        <w:t xml:space="preserve">, kurio pajėgumais (kvalifikacija) </w:t>
      </w:r>
      <w:r>
        <w:t>Paslaugų t</w:t>
      </w:r>
      <w:r w:rsidRPr="002F720A">
        <w:t>eikėjas remiasi</w:t>
      </w:r>
      <w:r w:rsidR="00627DCB" w:rsidRPr="002F720A">
        <w:t>:</w:t>
      </w:r>
      <w:bookmarkStart w:id="12" w:name="_Hlk189054782"/>
      <w:r w:rsidR="00627DCB" w:rsidRPr="002F720A">
        <w:t xml:space="preserve"> </w:t>
      </w:r>
      <w:bookmarkEnd w:id="12"/>
      <w:r w:rsidR="00DE54F3" w:rsidRPr="00DE54F3">
        <w:t>_______________  (</w:t>
      </w:r>
      <w:r w:rsidR="00DE54F3" w:rsidRPr="00DE54F3">
        <w:rPr>
          <w:i/>
          <w:iCs/>
        </w:rPr>
        <w:t>pavadinimas, kontaktiniai duomenys</w:t>
      </w:r>
      <w:r w:rsidR="00DE54F3" w:rsidRPr="00DE54F3">
        <w:t>).</w:t>
      </w:r>
    </w:p>
    <w:p w14:paraId="5A0E4A3A" w14:textId="15B72F5F" w:rsidR="002F720A" w:rsidRPr="00DE54F3" w:rsidRDefault="002F720A" w:rsidP="000D04F3">
      <w:pPr>
        <w:pStyle w:val="prastasis1"/>
        <w:numPr>
          <w:ilvl w:val="1"/>
          <w:numId w:val="83"/>
        </w:numPr>
        <w:ind w:left="0" w:firstLine="851"/>
      </w:pPr>
      <w:r w:rsidRPr="002F720A">
        <w:t xml:space="preserve"> subteikėj</w:t>
      </w:r>
      <w:r w:rsidR="006B2A49">
        <w:t>as</w:t>
      </w:r>
      <w:r w:rsidR="005D390B">
        <w:t xml:space="preserve"> </w:t>
      </w:r>
      <w:r w:rsidR="005D390B" w:rsidRPr="00DE54F3">
        <w:t>(-i)</w:t>
      </w:r>
      <w:r w:rsidR="00297F96" w:rsidRPr="00DE54F3">
        <w:t>:</w:t>
      </w:r>
      <w:r w:rsidR="00DE54F3" w:rsidRPr="00DE54F3">
        <w:t xml:space="preserve"> _______________  (</w:t>
      </w:r>
      <w:r w:rsidR="00DE54F3" w:rsidRPr="00DE54F3">
        <w:rPr>
          <w:i/>
          <w:iCs/>
        </w:rPr>
        <w:t>pavadinimas, kontaktiniai duomenys</w:t>
      </w:r>
      <w:r w:rsidR="00DE54F3" w:rsidRPr="00DE54F3">
        <w:t>).</w:t>
      </w:r>
    </w:p>
    <w:p w14:paraId="768A7CEC" w14:textId="50CA6DF4" w:rsidR="006B2A49" w:rsidRDefault="005D390B" w:rsidP="000D04F3">
      <w:pPr>
        <w:pStyle w:val="prastasis1"/>
        <w:numPr>
          <w:ilvl w:val="0"/>
          <w:numId w:val="83"/>
        </w:numPr>
        <w:ind w:left="0" w:firstLine="851"/>
      </w:pPr>
      <w:r w:rsidRPr="005D390B">
        <w:t xml:space="preserve">Tuo atveju, jei pasiūlymo pateikimo metu </w:t>
      </w:r>
      <w:r>
        <w:t xml:space="preserve">Paslaugų </w:t>
      </w:r>
      <w:r w:rsidRPr="005D390B">
        <w:t>te</w:t>
      </w:r>
      <w:r>
        <w:t>i</w:t>
      </w:r>
      <w:r w:rsidRPr="005D390B">
        <w:t>kėjui nebuvo žinomi subteikėjai</w:t>
      </w:r>
      <w:r w:rsidR="001B7A0C">
        <w:t xml:space="preserve"> (kurių pajėgumais</w:t>
      </w:r>
      <w:r w:rsidR="001B7A0C" w:rsidRPr="001B7A0C">
        <w:t xml:space="preserve"> Paslaugų teikėjas</w:t>
      </w:r>
      <w:r w:rsidR="001B7A0C">
        <w:t xml:space="preserve"> nesiremia)</w:t>
      </w:r>
      <w:r w:rsidRPr="005D390B">
        <w:t xml:space="preserve">, </w:t>
      </w:r>
      <w:r>
        <w:t xml:space="preserve">Paslaugų </w:t>
      </w:r>
      <w:r w:rsidRPr="005D390B">
        <w:t>te</w:t>
      </w:r>
      <w:r>
        <w:t>i</w:t>
      </w:r>
      <w:r w:rsidRPr="005D390B">
        <w:t xml:space="preserve">kėjas po Sutarties įsigaliojimo įsipareigoja ne vėliau kaip likus </w:t>
      </w:r>
      <w:r w:rsidR="004D29D5">
        <w:t>3</w:t>
      </w:r>
      <w:r w:rsidRPr="005D390B">
        <w:t xml:space="preserve"> (</w:t>
      </w:r>
      <w:r w:rsidR="004D29D5">
        <w:t>tr</w:t>
      </w:r>
      <w:r w:rsidRPr="005D390B">
        <w:t>i</w:t>
      </w:r>
      <w:r w:rsidR="004D29D5">
        <w:t>s</w:t>
      </w:r>
      <w:r w:rsidRPr="005D390B">
        <w:t>) darbo dienoms iki Sutarties etapo, kurio veiklas vykdys numatomas pasitelkti subte</w:t>
      </w:r>
      <w:r>
        <w:t>i</w:t>
      </w:r>
      <w:r w:rsidRPr="005D390B">
        <w:t xml:space="preserve">kėjas, vykdymo pradžios </w:t>
      </w:r>
      <w:r>
        <w:t>Pirkėjui</w:t>
      </w:r>
      <w:r w:rsidRPr="005D390B">
        <w:t xml:space="preserve"> pranešti tuo metu žinomų subte</w:t>
      </w:r>
      <w:r>
        <w:t>i</w:t>
      </w:r>
      <w:r w:rsidRPr="005D390B">
        <w:t>kėjų pavadinimus</w:t>
      </w:r>
      <w:r>
        <w:t xml:space="preserve"> ir</w:t>
      </w:r>
      <w:r w:rsidRPr="005D390B">
        <w:t xml:space="preserve"> kontaktinius duomenis. </w:t>
      </w:r>
      <w:r>
        <w:t>Paslaugų t</w:t>
      </w:r>
      <w:r w:rsidRPr="005D390B">
        <w:t>e</w:t>
      </w:r>
      <w:r>
        <w:t>i</w:t>
      </w:r>
      <w:r w:rsidRPr="005D390B">
        <w:t xml:space="preserve">kėjas privalo informuoti </w:t>
      </w:r>
      <w:r>
        <w:t>Pirkėją</w:t>
      </w:r>
      <w:r w:rsidRPr="005D390B">
        <w:t xml:space="preserve"> apie minėtos informacijos pasikeitimus visu Sutarties vykdymo metu</w:t>
      </w:r>
      <w:r>
        <w:t>.</w:t>
      </w:r>
    </w:p>
    <w:p w14:paraId="53ACE9A3" w14:textId="2D34E802" w:rsidR="00706203" w:rsidRPr="00706203" w:rsidRDefault="00706203" w:rsidP="000D04F3">
      <w:pPr>
        <w:pStyle w:val="prastasis1"/>
        <w:numPr>
          <w:ilvl w:val="0"/>
          <w:numId w:val="83"/>
        </w:numPr>
        <w:ind w:left="0" w:firstLine="851"/>
      </w:pPr>
      <w:r w:rsidRPr="00706203">
        <w:t xml:space="preserve">Gavęs Pirkėjo sutikimą, Paslaugų teikėjas gali pakeisti </w:t>
      </w:r>
      <w:r w:rsidRPr="004064FD">
        <w:rPr>
          <w:color w:val="auto"/>
        </w:rPr>
        <w:t xml:space="preserve">Sutarties </w:t>
      </w:r>
      <w:r w:rsidR="009A7771">
        <w:rPr>
          <w:color w:val="auto"/>
        </w:rPr>
        <w:t>39</w:t>
      </w:r>
      <w:r w:rsidRPr="004064FD">
        <w:rPr>
          <w:color w:val="auto"/>
        </w:rPr>
        <w:t xml:space="preserve"> </w:t>
      </w:r>
      <w:r w:rsidRPr="00706203">
        <w:t>punkte nurodytus subteikėjus ir/ar ūkio subjektus, kurio pajėgumais (kvalifikacija) Paslaugų teikėjas remiasi, jeigu:</w:t>
      </w:r>
    </w:p>
    <w:p w14:paraId="69845FA2" w14:textId="19CEABC7" w:rsidR="009166AD" w:rsidRPr="00706203" w:rsidRDefault="00837773" w:rsidP="002B0FFD">
      <w:pPr>
        <w:pStyle w:val="Sraopastraipa"/>
        <w:tabs>
          <w:tab w:val="left" w:pos="0"/>
        </w:tabs>
        <w:spacing w:after="0" w:line="240" w:lineRule="auto"/>
        <w:ind w:left="0" w:right="49" w:firstLine="851"/>
        <w:jc w:val="both"/>
        <w:rPr>
          <w:rFonts w:ascii="Times New Roman" w:hAnsi="Times New Roman"/>
          <w:sz w:val="24"/>
        </w:rPr>
      </w:pPr>
      <w:r>
        <w:rPr>
          <w:rFonts w:ascii="Times New Roman" w:hAnsi="Times New Roman"/>
          <w:sz w:val="24"/>
        </w:rPr>
        <w:t>4</w:t>
      </w:r>
      <w:r w:rsidR="0088701B">
        <w:rPr>
          <w:rFonts w:ascii="Times New Roman" w:hAnsi="Times New Roman"/>
          <w:sz w:val="24"/>
        </w:rPr>
        <w:t>1</w:t>
      </w:r>
      <w:r w:rsidR="00706203" w:rsidRPr="00706203">
        <w:rPr>
          <w:rFonts w:ascii="Times New Roman" w:hAnsi="Times New Roman"/>
          <w:sz w:val="24"/>
        </w:rPr>
        <w:t>.1</w:t>
      </w:r>
      <w:r w:rsidR="009166AD" w:rsidRPr="00706203">
        <w:rPr>
          <w:rFonts w:ascii="Times New Roman" w:hAnsi="Times New Roman"/>
          <w:sz w:val="24"/>
        </w:rPr>
        <w:t xml:space="preserve">. Sutarties vykdymo metu </w:t>
      </w:r>
      <w:r w:rsidR="00A479FC" w:rsidRPr="00706203">
        <w:rPr>
          <w:rFonts w:ascii="Times New Roman" w:hAnsi="Times New Roman"/>
          <w:sz w:val="24"/>
        </w:rPr>
        <w:t xml:space="preserve">ūkio subjektas, kurio pajėgumais Paslaugų teikėjas remiasi, ar subteikėjas </w:t>
      </w:r>
      <w:r w:rsidR="009166AD" w:rsidRPr="00706203">
        <w:rPr>
          <w:rFonts w:ascii="Times New Roman" w:hAnsi="Times New Roman"/>
          <w:sz w:val="24"/>
        </w:rPr>
        <w:t xml:space="preserve">Paslaugų teikėjui nevykdo, netinkamai vykdo įsipareigojimus ir/ar gauti pagrįsti skundai dėl </w:t>
      </w:r>
      <w:r w:rsidR="00A479FC" w:rsidRPr="00706203">
        <w:rPr>
          <w:rFonts w:ascii="Times New Roman" w:hAnsi="Times New Roman"/>
          <w:sz w:val="24"/>
        </w:rPr>
        <w:t xml:space="preserve">ūkio subjekto, kurio pajėgumais Paslaugų teikėjas remiasi, ar </w:t>
      </w:r>
      <w:r w:rsidR="009166AD" w:rsidRPr="00706203">
        <w:rPr>
          <w:rFonts w:ascii="Times New Roman" w:hAnsi="Times New Roman"/>
          <w:sz w:val="24"/>
        </w:rPr>
        <w:t xml:space="preserve">subteikėjo netinkamo </w:t>
      </w:r>
      <w:r w:rsidR="00A479FC" w:rsidRPr="00706203">
        <w:rPr>
          <w:rFonts w:ascii="Times New Roman" w:hAnsi="Times New Roman"/>
          <w:sz w:val="24"/>
        </w:rPr>
        <w:t>P</w:t>
      </w:r>
      <w:r w:rsidR="009166AD" w:rsidRPr="00706203">
        <w:rPr>
          <w:rFonts w:ascii="Times New Roman" w:hAnsi="Times New Roman"/>
          <w:sz w:val="24"/>
        </w:rPr>
        <w:t>aslaugų teikimo;</w:t>
      </w:r>
    </w:p>
    <w:p w14:paraId="1655BB13" w14:textId="37173D25" w:rsidR="009166AD" w:rsidRPr="00706203" w:rsidRDefault="00837773" w:rsidP="002B0FFD">
      <w:pPr>
        <w:pStyle w:val="Sraopastraipa"/>
        <w:tabs>
          <w:tab w:val="left" w:pos="0"/>
        </w:tabs>
        <w:spacing w:after="0" w:line="240" w:lineRule="auto"/>
        <w:ind w:left="0" w:right="49" w:firstLine="851"/>
        <w:jc w:val="both"/>
        <w:rPr>
          <w:rFonts w:ascii="Times New Roman" w:hAnsi="Times New Roman"/>
          <w:sz w:val="24"/>
        </w:rPr>
      </w:pPr>
      <w:r>
        <w:rPr>
          <w:rFonts w:ascii="Times New Roman" w:hAnsi="Times New Roman"/>
          <w:sz w:val="24"/>
        </w:rPr>
        <w:t>4</w:t>
      </w:r>
      <w:r w:rsidR="0088701B">
        <w:rPr>
          <w:rFonts w:ascii="Times New Roman" w:hAnsi="Times New Roman"/>
          <w:sz w:val="24"/>
        </w:rPr>
        <w:t>1</w:t>
      </w:r>
      <w:r w:rsidR="009166AD" w:rsidRPr="00706203">
        <w:rPr>
          <w:rFonts w:ascii="Times New Roman" w:hAnsi="Times New Roman"/>
          <w:sz w:val="24"/>
        </w:rPr>
        <w:t>.2.</w:t>
      </w:r>
      <w:r w:rsidR="009166AD" w:rsidRPr="00706203">
        <w:rPr>
          <w:rFonts w:ascii="Times New Roman" w:hAnsi="Times New Roman"/>
          <w:bCs/>
          <w:sz w:val="24"/>
        </w:rPr>
        <w:t xml:space="preserve"> kai dėl objektyvių priežasčių (nutrūkus teisiniams santykiams su Paslaugų teikėju, </w:t>
      </w:r>
      <w:r w:rsidR="00A479FC" w:rsidRPr="00706203">
        <w:rPr>
          <w:rFonts w:ascii="Times New Roman" w:hAnsi="Times New Roman"/>
          <w:bCs/>
          <w:sz w:val="24"/>
        </w:rPr>
        <w:t>ūkio subjektui, kurio pajėgumais Paslaugų teikėjas remiasi, ar subteikėjui</w:t>
      </w:r>
      <w:r w:rsidR="009166AD" w:rsidRPr="00706203">
        <w:rPr>
          <w:rFonts w:ascii="Times New Roman" w:hAnsi="Times New Roman"/>
          <w:bCs/>
          <w:sz w:val="24"/>
        </w:rPr>
        <w:t xml:space="preserve"> atsisakius atlikti Paslaugas ir kt.) nebegali atlikti visų ar dalies Sutartyje nurodytų Paslaugų</w:t>
      </w:r>
      <w:r w:rsidR="009166AD" w:rsidRPr="00706203">
        <w:rPr>
          <w:rFonts w:ascii="Times New Roman" w:hAnsi="Times New Roman"/>
          <w:sz w:val="24"/>
        </w:rPr>
        <w:t>;</w:t>
      </w:r>
    </w:p>
    <w:p w14:paraId="486CCC37" w14:textId="13E7818D" w:rsidR="00A479FC" w:rsidRPr="00706203" w:rsidRDefault="00837773" w:rsidP="002B0FFD">
      <w:pPr>
        <w:pStyle w:val="Sraopastraipa"/>
        <w:tabs>
          <w:tab w:val="left" w:pos="0"/>
        </w:tabs>
        <w:spacing w:after="0" w:line="240" w:lineRule="auto"/>
        <w:ind w:left="0" w:right="49" w:firstLine="851"/>
        <w:jc w:val="both"/>
        <w:rPr>
          <w:rFonts w:ascii="Times New Roman" w:hAnsi="Times New Roman"/>
          <w:sz w:val="24"/>
        </w:rPr>
      </w:pPr>
      <w:r>
        <w:rPr>
          <w:rFonts w:ascii="Times New Roman" w:hAnsi="Times New Roman"/>
          <w:sz w:val="24"/>
        </w:rPr>
        <w:t>4</w:t>
      </w:r>
      <w:r w:rsidR="0088701B">
        <w:rPr>
          <w:rFonts w:ascii="Times New Roman" w:hAnsi="Times New Roman"/>
          <w:sz w:val="24"/>
        </w:rPr>
        <w:t>1</w:t>
      </w:r>
      <w:r w:rsidR="009166AD" w:rsidRPr="00706203">
        <w:rPr>
          <w:rFonts w:ascii="Times New Roman" w:hAnsi="Times New Roman"/>
          <w:sz w:val="24"/>
        </w:rPr>
        <w:t xml:space="preserve">.3. </w:t>
      </w:r>
      <w:r w:rsidR="00A479FC" w:rsidRPr="00706203">
        <w:rPr>
          <w:rFonts w:ascii="Times New Roman" w:hAnsi="Times New Roman"/>
          <w:sz w:val="24"/>
        </w:rPr>
        <w:t>ūkio subjektas, kurio pajėgumais Paslaugų teikėjas remiasi, ar subteikėjas</w:t>
      </w:r>
      <w:r w:rsidR="009166AD" w:rsidRPr="00706203">
        <w:rPr>
          <w:rFonts w:ascii="Times New Roman" w:hAnsi="Times New Roman"/>
          <w:sz w:val="24"/>
        </w:rPr>
        <w:t xml:space="preserve"> nepajėgus vykdyti įsipareigojimų Paslaugų teikėjui dėl iškeltos bankroto, restruktūrizavimo bylos, </w:t>
      </w:r>
      <w:r w:rsidR="009166AD" w:rsidRPr="00706203">
        <w:rPr>
          <w:rFonts w:ascii="Times New Roman" w:hAnsi="Times New Roman"/>
          <w:bCs/>
          <w:sz w:val="24"/>
        </w:rPr>
        <w:t>bankroto proceso vykdymo ne teismo tvarka, inicijuotos priverstinio likvidavimo ar susitarimo su kreditoriais procedūros arba jiems vykdomų analogiškų procedūrų</w:t>
      </w:r>
      <w:r w:rsidR="009166AD" w:rsidRPr="00706203">
        <w:rPr>
          <w:rFonts w:ascii="Times New Roman" w:hAnsi="Times New Roman"/>
          <w:sz w:val="24"/>
        </w:rPr>
        <w:t xml:space="preserve">; </w:t>
      </w:r>
    </w:p>
    <w:p w14:paraId="5703A90C" w14:textId="3030D0B0" w:rsidR="00E5072C" w:rsidRDefault="00E5072C" w:rsidP="002B0FFD">
      <w:pPr>
        <w:pStyle w:val="Sraopastraipa"/>
        <w:tabs>
          <w:tab w:val="left" w:pos="0"/>
        </w:tabs>
        <w:spacing w:after="0" w:line="240" w:lineRule="auto"/>
        <w:ind w:left="0" w:right="49" w:firstLine="851"/>
        <w:jc w:val="both"/>
        <w:rPr>
          <w:rFonts w:ascii="Times New Roman" w:hAnsi="Times New Roman"/>
          <w:sz w:val="24"/>
        </w:rPr>
      </w:pPr>
      <w:r>
        <w:rPr>
          <w:rFonts w:ascii="Times New Roman" w:hAnsi="Times New Roman"/>
          <w:sz w:val="24"/>
        </w:rPr>
        <w:t>4</w:t>
      </w:r>
      <w:r w:rsidR="0088701B">
        <w:rPr>
          <w:rFonts w:ascii="Times New Roman" w:hAnsi="Times New Roman"/>
          <w:sz w:val="24"/>
        </w:rPr>
        <w:t>1</w:t>
      </w:r>
      <w:r>
        <w:rPr>
          <w:rFonts w:ascii="Times New Roman" w:hAnsi="Times New Roman"/>
          <w:sz w:val="24"/>
        </w:rPr>
        <w:t>.</w:t>
      </w:r>
      <w:r w:rsidR="0088701B">
        <w:rPr>
          <w:rFonts w:ascii="Times New Roman" w:hAnsi="Times New Roman"/>
          <w:sz w:val="24"/>
        </w:rPr>
        <w:t>4</w:t>
      </w:r>
      <w:r>
        <w:rPr>
          <w:rFonts w:ascii="Times New Roman" w:hAnsi="Times New Roman"/>
          <w:sz w:val="24"/>
        </w:rPr>
        <w:t xml:space="preserve">. paaiškėja aplinkybės, kad </w:t>
      </w:r>
      <w:r w:rsidRPr="00E5072C">
        <w:rPr>
          <w:rFonts w:ascii="Times New Roman" w:hAnsi="Times New Roman"/>
          <w:sz w:val="24"/>
        </w:rPr>
        <w:t>ūkio subjekt</w:t>
      </w:r>
      <w:r>
        <w:rPr>
          <w:rFonts w:ascii="Times New Roman" w:hAnsi="Times New Roman"/>
          <w:sz w:val="24"/>
        </w:rPr>
        <w:t>as</w:t>
      </w:r>
      <w:r w:rsidRPr="00E5072C">
        <w:rPr>
          <w:rFonts w:ascii="Times New Roman" w:hAnsi="Times New Roman"/>
          <w:sz w:val="24"/>
        </w:rPr>
        <w:t>, kurio pajėgumais Paslaugų teikėjas remiasi, ar subteikėj</w:t>
      </w:r>
      <w:r>
        <w:rPr>
          <w:rFonts w:ascii="Times New Roman" w:hAnsi="Times New Roman"/>
          <w:sz w:val="24"/>
        </w:rPr>
        <w:t xml:space="preserve">as </w:t>
      </w:r>
      <w:r w:rsidRPr="00E5072C">
        <w:rPr>
          <w:rFonts w:ascii="Times New Roman" w:hAnsi="Times New Roman"/>
          <w:sz w:val="24"/>
        </w:rPr>
        <w:t>turi interesų, galinčių kelti grėsmę nacionaliniam saugumui</w:t>
      </w:r>
      <w:r w:rsidR="0088701B">
        <w:rPr>
          <w:rFonts w:ascii="Times New Roman" w:hAnsi="Times New Roman"/>
          <w:sz w:val="24"/>
        </w:rPr>
        <w:t>.</w:t>
      </w:r>
    </w:p>
    <w:p w14:paraId="18A6CB27" w14:textId="00E0C5B0" w:rsidR="005001C2" w:rsidRPr="00D43E79" w:rsidRDefault="00750B3D" w:rsidP="000D04F3">
      <w:pPr>
        <w:pStyle w:val="prastasis1"/>
        <w:numPr>
          <w:ilvl w:val="0"/>
          <w:numId w:val="83"/>
        </w:numPr>
        <w:ind w:left="0" w:firstLine="851"/>
        <w:rPr>
          <w:color w:val="auto"/>
        </w:rPr>
      </w:pPr>
      <w:r w:rsidRPr="002B5382">
        <w:t xml:space="preserve">Prašymas dėl </w:t>
      </w:r>
      <w:r w:rsidRPr="004064FD">
        <w:rPr>
          <w:color w:val="auto"/>
        </w:rPr>
        <w:t xml:space="preserve">Sutarties </w:t>
      </w:r>
      <w:r w:rsidR="0088701B">
        <w:rPr>
          <w:color w:val="auto"/>
        </w:rPr>
        <w:t>39</w:t>
      </w:r>
      <w:r w:rsidR="003871FC" w:rsidRPr="004064FD">
        <w:rPr>
          <w:color w:val="auto"/>
        </w:rPr>
        <w:t xml:space="preserve"> </w:t>
      </w:r>
      <w:r w:rsidRPr="005371E9">
        <w:t>punkte</w:t>
      </w:r>
      <w:r w:rsidRPr="002B5382">
        <w:t xml:space="preserve"> nurodyto ūkio subjekto, kurio pajėgumais Paslaugų teikėjas remiasi, / subteikėjo keitimo kitu ūkio subjektu, kurio pajėgumais </w:t>
      </w:r>
      <w:r w:rsidR="005001C2">
        <w:t xml:space="preserve">Paslaugų teikėjas </w:t>
      </w:r>
      <w:r w:rsidRPr="002B5382">
        <w:t>remiasi, / subtiekėju</w:t>
      </w:r>
      <w:r w:rsidR="005D390B" w:rsidRPr="002B5382">
        <w:t xml:space="preserve"> ar naujų subteikėjų pasitelkimo</w:t>
      </w:r>
      <w:r w:rsidR="00265047" w:rsidRPr="002B5382">
        <w:t xml:space="preserve"> Pirkėjui</w:t>
      </w:r>
      <w:r w:rsidRPr="002B5382">
        <w:t xml:space="preserve"> pateikiamas </w:t>
      </w:r>
      <w:r w:rsidRPr="00D43E79">
        <w:rPr>
          <w:color w:val="auto"/>
        </w:rPr>
        <w:t>raštu</w:t>
      </w:r>
      <w:r w:rsidR="009A566D" w:rsidRPr="00D43E79">
        <w:rPr>
          <w:color w:val="auto"/>
        </w:rPr>
        <w:t xml:space="preserve"> ne vėliau kaip prieš 3 (tris) darbo dienas</w:t>
      </w:r>
      <w:r w:rsidRPr="00D43E79">
        <w:rPr>
          <w:color w:val="auto"/>
        </w:rPr>
        <w:t>, nurodant tokio keitimo priežastis.</w:t>
      </w:r>
    </w:p>
    <w:p w14:paraId="021CAB7E" w14:textId="295EB66E" w:rsidR="005001C2" w:rsidRPr="00D43E79" w:rsidRDefault="005001C2" w:rsidP="000D04F3">
      <w:pPr>
        <w:pStyle w:val="prastasis1"/>
        <w:numPr>
          <w:ilvl w:val="0"/>
          <w:numId w:val="83"/>
        </w:numPr>
        <w:ind w:left="0" w:firstLine="851"/>
      </w:pPr>
      <w:r w:rsidRPr="00D43E79">
        <w:t xml:space="preserve">Naujas ūkio subjektas, kurio pajėgumais Paslaugų teikėjas remiasi kvalifikacijai atitikti, turi neturėti pašalinimo pagrindų ir atitikti visus viešojo pirkimo, kurio pagrindu </w:t>
      </w:r>
      <w:r w:rsidR="004F0BB8" w:rsidRPr="00D43E79">
        <w:t>sudar</w:t>
      </w:r>
      <w:r w:rsidRPr="00D43E79">
        <w:t xml:space="preserve">yta ši Sutartis, </w:t>
      </w:r>
      <w:r w:rsidR="004F0BB8" w:rsidRPr="00D43E79">
        <w:t>dokumentuo</w:t>
      </w:r>
      <w:r w:rsidRPr="00D43E79">
        <w:t>se nustatytus kvalifikacinius reikalavimus bei pateikti Pirkėjui kvalifikacijos atitiktį ir pašalinimo pagrindų nebuvimą patvirtinančius dokumentus</w:t>
      </w:r>
      <w:r w:rsidR="00316892" w:rsidRPr="00D43E79">
        <w:t xml:space="preserve"> tai dienai, kai Paslaugų teikėjas</w:t>
      </w:r>
      <w:r w:rsidRPr="00D43E79">
        <w:t xml:space="preserve"> </w:t>
      </w:r>
      <w:r w:rsidR="00316892" w:rsidRPr="00D43E79">
        <w:t xml:space="preserve">kreipiasi į Pirkėją su prašymu pakeisti ūkio subjektą, kurio pajėgumais Paslaugų teikėjas remiasi, ar subteikėją. </w:t>
      </w:r>
      <w:r w:rsidRPr="00D43E79">
        <w:t>Pasitelkdamas ir vėliau keisdamas pasitelkiamus trečiuosius asmenis Paslaugų teikėjas turi užtikrinti, kad jie yra pajėgūs ir kompetentingi tinkamam jiems pavestų užduočių vykdymui.</w:t>
      </w:r>
    </w:p>
    <w:p w14:paraId="57B6CDA8" w14:textId="21F81DA1" w:rsidR="004611BF" w:rsidRDefault="004611BF" w:rsidP="000D04F3">
      <w:pPr>
        <w:pStyle w:val="prastasis1"/>
        <w:numPr>
          <w:ilvl w:val="0"/>
          <w:numId w:val="83"/>
        </w:numPr>
        <w:ind w:left="0" w:firstLine="851"/>
      </w:pPr>
      <w:r w:rsidRPr="00D43E79">
        <w:t xml:space="preserve">Sutarties </w:t>
      </w:r>
      <w:r w:rsidR="00E4380C">
        <w:t>15.</w:t>
      </w:r>
      <w:r w:rsidRPr="00D43E79">
        <w:t>4 p</w:t>
      </w:r>
      <w:r w:rsidR="00E4380C">
        <w:t>unkt</w:t>
      </w:r>
      <w:r w:rsidRPr="00D43E79">
        <w:t>e nurodytas specialistas gali būti keičiamas kitu s</w:t>
      </w:r>
      <w:r w:rsidR="004F0BB8" w:rsidRPr="00D43E79">
        <w:t>pecialist</w:t>
      </w:r>
      <w:r w:rsidRPr="00D43E79">
        <w:t>u dėl objektyvių priežasčių (</w:t>
      </w:r>
      <w:r w:rsidR="00F64C16" w:rsidRPr="00D43E79">
        <w:t>sveikatos būklės</w:t>
      </w:r>
      <w:r w:rsidRPr="00D43E79">
        <w:t xml:space="preserve"> ar mirties atveju</w:t>
      </w:r>
      <w:r w:rsidR="009A566D" w:rsidRPr="00D43E79">
        <w:t>, nutrūkus darbo santykiams</w:t>
      </w:r>
      <w:r w:rsidRPr="00D43E79">
        <w:t xml:space="preserve">) ar specialistui atsisakius teikti paslaugas. </w:t>
      </w:r>
      <w:r w:rsidR="00070AEA" w:rsidRPr="00D43E79">
        <w:t>N</w:t>
      </w:r>
      <w:r w:rsidRPr="00D43E79">
        <w:t>auj</w:t>
      </w:r>
      <w:r w:rsidR="004F0BB8" w:rsidRPr="00D43E79">
        <w:t>as</w:t>
      </w:r>
      <w:r w:rsidRPr="00D43E79">
        <w:t xml:space="preserve"> </w:t>
      </w:r>
      <w:r w:rsidR="00070AEA" w:rsidRPr="00D43E79">
        <w:t>specialistas turi</w:t>
      </w:r>
      <w:r w:rsidRPr="00D43E79">
        <w:t xml:space="preserve"> atitikti </w:t>
      </w:r>
      <w:r w:rsidR="004F0BB8" w:rsidRPr="00D43E79">
        <w:t xml:space="preserve">viešojo pirkimo, kurio pagrindu sudaryta </w:t>
      </w:r>
      <w:r w:rsidR="004F0BB8" w:rsidRPr="004F0BB8">
        <w:t xml:space="preserve">ši Sutartis, dokumentuose </w:t>
      </w:r>
      <w:r w:rsidR="00070AEA">
        <w:t xml:space="preserve">nustatytus </w:t>
      </w:r>
      <w:r w:rsidRPr="004611BF">
        <w:t xml:space="preserve">reikalavimus. </w:t>
      </w:r>
      <w:r w:rsidR="00B3691A" w:rsidRPr="004611BF">
        <w:t>Paslaugų teikėjas prašymą dėl Sutartyje nurodyto specialisto keitimo kitu specialistu Pirkėjui pateikia raštu ne vėliau kaip prieš 3 (tris) darbo dienas, nurodydamas tokio keitimo priežastis. Kartu su prašymu Paslaugų teikėjas turi pateikti ir specialisto raštą, kuriame specialistas nurodo priežastį, dėl kurios atsisako teikti paslaugas (jei specialistas atsisako toliau teikti Paslaugas).</w:t>
      </w:r>
      <w:r w:rsidR="00B3691A">
        <w:t xml:space="preserve"> </w:t>
      </w:r>
      <w:r w:rsidRPr="004611BF">
        <w:t xml:space="preserve">Paslaugų teikėjas </w:t>
      </w:r>
      <w:r w:rsidR="00B3691A">
        <w:t xml:space="preserve">taip pat </w:t>
      </w:r>
      <w:r w:rsidRPr="004611BF">
        <w:t xml:space="preserve">privalo </w:t>
      </w:r>
      <w:r w:rsidR="00B3691A">
        <w:t>Pirkėjui</w:t>
      </w:r>
      <w:r w:rsidR="00B3691A" w:rsidRPr="004611BF">
        <w:t xml:space="preserve"> </w:t>
      </w:r>
      <w:r w:rsidRPr="004611BF">
        <w:t xml:space="preserve">pateikti </w:t>
      </w:r>
      <w:r w:rsidR="00B3691A">
        <w:t>nauj</w:t>
      </w:r>
      <w:r w:rsidR="004F0BB8">
        <w:t>o</w:t>
      </w:r>
      <w:r w:rsidR="00B3691A">
        <w:t xml:space="preserve"> specialisto </w:t>
      </w:r>
      <w:r w:rsidRPr="004611BF">
        <w:t>kvalifikaciją patvirtinančius dokumentus tai dienai, kai Paslaugų teikėjas kreipiasi į Pirkėją su prašymu pakeisti</w:t>
      </w:r>
      <w:r w:rsidR="00070AEA">
        <w:t xml:space="preserve"> specialistą</w:t>
      </w:r>
      <w:r w:rsidRPr="004611BF">
        <w:t xml:space="preserve">. Prieš </w:t>
      </w:r>
      <w:r w:rsidRPr="004611BF">
        <w:lastRenderedPageBreak/>
        <w:t>duodamas sutikimą keisti s</w:t>
      </w:r>
      <w:r w:rsidR="00070AEA">
        <w:t xml:space="preserve">pecialistą </w:t>
      </w:r>
      <w:r w:rsidRPr="004611BF">
        <w:t xml:space="preserve">Pirkėjas turi patikrinti naujų, Paslaugų teikėjo pasiūlyme nenurodytų, </w:t>
      </w:r>
      <w:r w:rsidR="00316892">
        <w:t xml:space="preserve">specialistų </w:t>
      </w:r>
      <w:r w:rsidRPr="004611BF">
        <w:t>kvalifikaciją</w:t>
      </w:r>
      <w:r w:rsidR="00B3691A">
        <w:t>.</w:t>
      </w:r>
      <w:r w:rsidR="004F6036" w:rsidRPr="004F6036">
        <w:t xml:space="preserve"> Jei Paslaugų teikėjas neranda </w:t>
      </w:r>
      <w:r w:rsidR="004F6036">
        <w:t>specialisto</w:t>
      </w:r>
      <w:r w:rsidR="004F6036" w:rsidRPr="004F6036">
        <w:t xml:space="preserve"> su reikiama kvalifikacija ir patirtimi, Pirkėjas turi teisę nutraukti Sutartį</w:t>
      </w:r>
      <w:r w:rsidR="004F6036">
        <w:t>.</w:t>
      </w:r>
    </w:p>
    <w:p w14:paraId="46B0F753" w14:textId="17D19BAC" w:rsidR="00750B3D" w:rsidRDefault="005D390B" w:rsidP="000D04F3">
      <w:pPr>
        <w:pStyle w:val="prastasis1"/>
        <w:numPr>
          <w:ilvl w:val="0"/>
          <w:numId w:val="83"/>
        </w:numPr>
        <w:ind w:left="0" w:firstLine="851"/>
      </w:pPr>
      <w:r w:rsidRPr="005D390B">
        <w:t xml:space="preserve">Pirkėjui sutikus </w:t>
      </w:r>
      <w:r>
        <w:t xml:space="preserve">su </w:t>
      </w:r>
      <w:r w:rsidR="00750B3D" w:rsidRPr="00750B3D">
        <w:t xml:space="preserve">ūkio subjekto, kurio pajėgumais </w:t>
      </w:r>
      <w:r w:rsidR="00750B3D">
        <w:t>Paslaugų t</w:t>
      </w:r>
      <w:r w:rsidR="00750B3D" w:rsidRPr="00750B3D">
        <w:t xml:space="preserve">eikėjas remiasi, </w:t>
      </w:r>
      <w:r w:rsidR="00271B7E">
        <w:t>ir/ar</w:t>
      </w:r>
      <w:r w:rsidR="00750B3D" w:rsidRPr="00750B3D">
        <w:t xml:space="preserve"> subteikėjo</w:t>
      </w:r>
      <w:r w:rsidR="00271B7E">
        <w:t xml:space="preserve">, ir/ar specialisto </w:t>
      </w:r>
      <w:r w:rsidR="00750B3D" w:rsidRPr="00750B3D">
        <w:t>pakeitim</w:t>
      </w:r>
      <w:r w:rsidR="00265047">
        <w:t>u, pakeitimas</w:t>
      </w:r>
      <w:r w:rsidR="00750B3D" w:rsidRPr="00750B3D">
        <w:t xml:space="preserve"> įforminamas raštu</w:t>
      </w:r>
      <w:r w:rsidR="00265047">
        <w:t xml:space="preserve"> </w:t>
      </w:r>
      <w:r w:rsidR="00265047" w:rsidRPr="00265047">
        <w:t>Šalims pasirašant atskirą susitarimą</w:t>
      </w:r>
      <w:r w:rsidR="00265047">
        <w:t>.</w:t>
      </w:r>
    </w:p>
    <w:p w14:paraId="48116B8F" w14:textId="71230B87" w:rsidR="00F62489" w:rsidRPr="004F0BB8" w:rsidRDefault="00F62489" w:rsidP="000D04F3">
      <w:pPr>
        <w:pStyle w:val="prastasis1"/>
        <w:numPr>
          <w:ilvl w:val="0"/>
          <w:numId w:val="83"/>
        </w:numPr>
        <w:ind w:left="0" w:firstLine="851"/>
      </w:pPr>
      <w:r w:rsidRPr="004F0BB8">
        <w:t xml:space="preserve">Ūkio subjektų keitimo </w:t>
      </w:r>
      <w:r w:rsidR="004F0BB8" w:rsidRPr="004F0BB8">
        <w:t>ar s</w:t>
      </w:r>
      <w:r w:rsidRPr="004F0BB8">
        <w:t xml:space="preserve">pecialistų </w:t>
      </w:r>
      <w:r w:rsidR="004F0BB8" w:rsidRPr="004F0BB8">
        <w:t>pa</w:t>
      </w:r>
      <w:r w:rsidRPr="004F0BB8">
        <w:t xml:space="preserve">keitimas be </w:t>
      </w:r>
      <w:r w:rsidR="004F0BB8" w:rsidRPr="004F0BB8">
        <w:t>Pirkėj</w:t>
      </w:r>
      <w:r w:rsidRPr="004F0BB8">
        <w:t>o raštiško sutikimo yra laikomas esminiu Sutarties pažeidimu.</w:t>
      </w:r>
    </w:p>
    <w:p w14:paraId="3BCA167C" w14:textId="77777777" w:rsidR="002F720A" w:rsidRDefault="002F720A" w:rsidP="00071F05">
      <w:pPr>
        <w:pStyle w:val="prastasis1"/>
      </w:pPr>
    </w:p>
    <w:p w14:paraId="7C24C689" w14:textId="04FC31C7" w:rsidR="002F720A" w:rsidRPr="002B0FFD" w:rsidRDefault="002F720A" w:rsidP="002B0FFD">
      <w:pPr>
        <w:pStyle w:val="prastasis1"/>
        <w:ind w:firstLine="0"/>
        <w:jc w:val="center"/>
        <w:rPr>
          <w:b/>
          <w:bCs/>
        </w:rPr>
      </w:pPr>
      <w:r w:rsidRPr="002B0FFD">
        <w:rPr>
          <w:b/>
          <w:bCs/>
        </w:rPr>
        <w:t>VIII SKYRIUS</w:t>
      </w:r>
    </w:p>
    <w:p w14:paraId="13809E37" w14:textId="02651D61" w:rsidR="003E1B91" w:rsidRPr="002B0FFD" w:rsidRDefault="008159EC" w:rsidP="002B0FFD">
      <w:pPr>
        <w:pStyle w:val="prastasis1"/>
        <w:ind w:firstLine="0"/>
        <w:jc w:val="center"/>
        <w:rPr>
          <w:b/>
          <w:bCs/>
        </w:rPr>
      </w:pPr>
      <w:r w:rsidRPr="002B0FFD">
        <w:rPr>
          <w:b/>
          <w:bCs/>
        </w:rPr>
        <w:t>BAIGIAMOSIOS NUOSTATOS</w:t>
      </w:r>
    </w:p>
    <w:p w14:paraId="48424D6A" w14:textId="77777777" w:rsidR="008159EC" w:rsidRPr="00B65450" w:rsidRDefault="008159EC" w:rsidP="00071F05">
      <w:pPr>
        <w:pStyle w:val="prastasis1"/>
      </w:pPr>
    </w:p>
    <w:p w14:paraId="32A0C682" w14:textId="1CF7B7AB" w:rsidR="00863F7E" w:rsidRDefault="00EC759D" w:rsidP="000D04F3">
      <w:pPr>
        <w:pStyle w:val="prastasis1"/>
        <w:numPr>
          <w:ilvl w:val="0"/>
          <w:numId w:val="83"/>
        </w:numPr>
        <w:ind w:left="0" w:firstLine="851"/>
        <w:rPr>
          <w:color w:val="auto"/>
        </w:rPr>
      </w:pPr>
      <w:r w:rsidRPr="00B65450">
        <w:t xml:space="preserve">Vykdant šią Sutartį asmens duomenys yra tvarkomi remiantis 2016 m. balandžio 27 d. Europos Parlamento ir Tarybos reglamentu (ES) 2016/679 dėl fizinių asmenų apsaugos tvarkant asmens duomenis ir dėl laisvo tokių duomenų judėjimo ir kuriuo panaikinama Direktyva 95/46/EB (Bendrasis duomenų apsaugos reglamentas), </w:t>
      </w:r>
      <w:bookmarkStart w:id="13" w:name="_Hlk88823283"/>
      <w:r w:rsidRPr="00B65450">
        <w:t>Lietuvos Respublikos asmens duomenų teisinės apsaugos įstatymu</w:t>
      </w:r>
      <w:bookmarkEnd w:id="13"/>
      <w:r w:rsidRPr="00B65450">
        <w:t xml:space="preserve">, kitais asmens duomenų apsaugą reglamentuojančiais teisės </w:t>
      </w:r>
      <w:r w:rsidRPr="000618AA">
        <w:rPr>
          <w:color w:val="auto"/>
        </w:rPr>
        <w:t>aktais.</w:t>
      </w:r>
      <w:r w:rsidR="0036692F" w:rsidRPr="000618AA">
        <w:rPr>
          <w:color w:val="auto"/>
        </w:rPr>
        <w:t xml:space="preserve"> Paslaug</w:t>
      </w:r>
      <w:r w:rsidR="005F6FCF" w:rsidRPr="000618AA">
        <w:rPr>
          <w:color w:val="auto"/>
        </w:rPr>
        <w:t>ų</w:t>
      </w:r>
      <w:r w:rsidR="0036692F" w:rsidRPr="000618AA">
        <w:rPr>
          <w:color w:val="auto"/>
        </w:rPr>
        <w:t xml:space="preserve"> teikėjas prisiima visą atsakomybę už asmens duomenų</w:t>
      </w:r>
      <w:r w:rsidR="00040684">
        <w:rPr>
          <w:color w:val="auto"/>
        </w:rPr>
        <w:t>, gautų vykdant šią Sutartį,</w:t>
      </w:r>
      <w:r w:rsidR="0036692F" w:rsidRPr="000618AA">
        <w:rPr>
          <w:color w:val="auto"/>
        </w:rPr>
        <w:t xml:space="preserve"> tvarkymą ir apsaugą.</w:t>
      </w:r>
    </w:p>
    <w:p w14:paraId="62A29060" w14:textId="41F4015A" w:rsidR="009A4A4E" w:rsidRPr="000618AA" w:rsidRDefault="009A4A4E" w:rsidP="000D04F3">
      <w:pPr>
        <w:pStyle w:val="prastasis1"/>
        <w:numPr>
          <w:ilvl w:val="0"/>
          <w:numId w:val="83"/>
        </w:numPr>
        <w:ind w:left="0" w:firstLine="851"/>
      </w:pPr>
      <w:r w:rsidRPr="009A4A4E">
        <w:t xml:space="preserve">Visa informacija apie Pirkėjo ar jo nurodymu vykdomo asmens duomenų tvarkymo principus, tikslus, apimtį ir pagrindus, Pirkėjo duomenų apsaugos pareigūną, asmens duomenų subjektų, kurių duomenis tvarko Pirkėjas teises ir jų įgyvendinimo tvarką, Pirkėjo darbuotojų, dirbančių pagal darbo sutartis, ir valstybės tarnautojų pareigas, susijusias su asmens duomenų tvarkymu, viešai paskelbta Pirkėjo interneto svetainėje skyriuje „Asmens duomenų apsauga“ adresu </w:t>
      </w:r>
      <w:hyperlink r:id="rId10" w:history="1">
        <w:r w:rsidRPr="0077018E">
          <w:rPr>
            <w:rStyle w:val="Hipersaitas"/>
          </w:rPr>
          <w:t>https://sppd.lrv.lt/lt/asmens-duomenu-apsauga-1/</w:t>
        </w:r>
      </w:hyperlink>
      <w:r>
        <w:t xml:space="preserve"> </w:t>
      </w:r>
    </w:p>
    <w:p w14:paraId="5CEC2B63" w14:textId="5B927E80" w:rsidR="0023199B" w:rsidRPr="00B65450" w:rsidRDefault="00EC759D" w:rsidP="000D04F3">
      <w:pPr>
        <w:pStyle w:val="prastasis1"/>
        <w:numPr>
          <w:ilvl w:val="0"/>
          <w:numId w:val="83"/>
        </w:numPr>
        <w:ind w:left="0" w:firstLine="851"/>
        <w:rPr>
          <w:b/>
        </w:rPr>
      </w:pPr>
      <w:r w:rsidRPr="00B65450">
        <w:rPr>
          <w:rStyle w:val="Numatytasispastraiposriftas1"/>
          <w:szCs w:val="24"/>
          <w:lang w:eastAsia="ar-SA"/>
        </w:rPr>
        <w:t>Sutarčiai ir visoms iš Sutarties atsirandančioms teisėms ir pareigoms taikomi Lietuvos Respublikos įstatymai bei kiti teisės aktai. Sutartis sudaryta ir turi būti aiškinama pagal Lietuvos Respublikos teisę.</w:t>
      </w:r>
    </w:p>
    <w:p w14:paraId="6B495DB6" w14:textId="73A3173E" w:rsidR="0023199B" w:rsidRPr="00B65450" w:rsidRDefault="00EC759D" w:rsidP="000D04F3">
      <w:pPr>
        <w:pStyle w:val="prastasis1"/>
        <w:numPr>
          <w:ilvl w:val="0"/>
          <w:numId w:val="83"/>
        </w:numPr>
        <w:ind w:left="0" w:firstLine="851"/>
        <w:rPr>
          <w:b/>
        </w:rPr>
      </w:pPr>
      <w:r w:rsidRPr="00B65450">
        <w:rPr>
          <w:rStyle w:val="Numatytasispastraiposriftas1"/>
          <w:szCs w:val="24"/>
          <w:lang w:eastAsia="ar-SA"/>
        </w:rPr>
        <w:t>Šalys įsipareigoja laikyti paslaptyje bet kokią techninę, komercinę, finansinę ar kitokio pobūdžio informaciją, perduotą viena kitai, taip pat informaciją apie šią Sutartį bei imtis visų priemonių, kad gauta informacija nepatektų tretiesiems asmenims Sutarties galiojimo terminu bei neribotą laikotarpį po to.</w:t>
      </w:r>
    </w:p>
    <w:p w14:paraId="789D0CC5" w14:textId="2C04963D" w:rsidR="0023199B" w:rsidRPr="004E569E" w:rsidRDefault="00EC759D" w:rsidP="000D04F3">
      <w:pPr>
        <w:pStyle w:val="prastasis1"/>
        <w:numPr>
          <w:ilvl w:val="0"/>
          <w:numId w:val="83"/>
        </w:numPr>
        <w:ind w:left="0" w:firstLine="851"/>
        <w:rPr>
          <w:b/>
        </w:rPr>
      </w:pPr>
      <w:r w:rsidRPr="00B65450">
        <w:rPr>
          <w:rStyle w:val="Numatytasispastraiposriftas1"/>
          <w:szCs w:val="24"/>
          <w:lang w:eastAsia="ar-SA"/>
        </w:rPr>
        <w:t>Bet kokie pranešimai, informacija, dokumentacija ar korespondencija dėl Sutarties ar jos vykdymo turi būti įforminta raštu lietuvių kalba ir išsiųs</w:t>
      </w:r>
      <w:r w:rsidR="00C4171C" w:rsidRPr="00B65450">
        <w:rPr>
          <w:rStyle w:val="Numatytasispastraiposriftas1"/>
          <w:szCs w:val="24"/>
          <w:lang w:eastAsia="ar-SA"/>
        </w:rPr>
        <w:t xml:space="preserve">ta registruotu paštu, kurjeriu </w:t>
      </w:r>
      <w:r w:rsidRPr="00B65450">
        <w:rPr>
          <w:rStyle w:val="Numatytasispastraiposriftas1"/>
          <w:szCs w:val="24"/>
          <w:lang w:eastAsia="ar-SA"/>
        </w:rPr>
        <w:t xml:space="preserve">ar elektroniniu paštu. Jeigu </w:t>
      </w:r>
      <w:r w:rsidRPr="004E569E">
        <w:rPr>
          <w:rStyle w:val="Numatytasispastraiposriftas1"/>
          <w:szCs w:val="24"/>
          <w:lang w:eastAsia="ar-SA"/>
        </w:rPr>
        <w:t>informacija perduodama elektroniniu paštu, ji laikoma tinkamai perduota tik tuo atveju, jeigu Šalis, kuriai skirta tokia informacija, elektroniniu paštu patvirtina jos gavimo faktą.</w:t>
      </w:r>
    </w:p>
    <w:p w14:paraId="3BFFD2EF" w14:textId="2109AFAF" w:rsidR="0023199B" w:rsidRPr="004E569E" w:rsidRDefault="00EC759D" w:rsidP="000D04F3">
      <w:pPr>
        <w:pStyle w:val="prastasis1"/>
        <w:numPr>
          <w:ilvl w:val="0"/>
          <w:numId w:val="83"/>
        </w:numPr>
        <w:ind w:left="0" w:firstLine="851"/>
        <w:rPr>
          <w:b/>
        </w:rPr>
      </w:pPr>
      <w:r w:rsidRPr="004E569E">
        <w:rPr>
          <w:rStyle w:val="Numatytasispastraiposriftas1"/>
          <w:szCs w:val="24"/>
          <w:lang w:eastAsia="ar-SA"/>
        </w:rPr>
        <w:t xml:space="preserve">Visi rezultatai ir su jais susijusios teisės, įgytos vykdant šią Sutartį, įskaitant autorines turtines ir kitas intelektinės nuosavybės teises (išskyrus neturtines autorių teises), yra </w:t>
      </w:r>
      <w:r w:rsidR="000F207B" w:rsidRPr="004E569E">
        <w:rPr>
          <w:rStyle w:val="Numatytasispastraiposriftas1"/>
          <w:szCs w:val="24"/>
          <w:lang w:eastAsia="ar-SA"/>
        </w:rPr>
        <w:t>Pirkėj</w:t>
      </w:r>
      <w:r w:rsidRPr="004E569E">
        <w:rPr>
          <w:rStyle w:val="Numatytasispastraiposriftas1"/>
          <w:szCs w:val="24"/>
          <w:lang w:eastAsia="ar-SA"/>
        </w:rPr>
        <w:t>o nuo</w:t>
      </w:r>
      <w:r w:rsidR="009C2A9A" w:rsidRPr="004E569E">
        <w:rPr>
          <w:rStyle w:val="Numatytasispastraiposriftas1"/>
          <w:szCs w:val="24"/>
          <w:lang w:eastAsia="ar-SA"/>
        </w:rPr>
        <w:t xml:space="preserve">savybė. </w:t>
      </w:r>
      <w:r w:rsidR="009D322B" w:rsidRPr="004E569E">
        <w:rPr>
          <w:rStyle w:val="Numatytasispastraiposriftas1"/>
          <w:szCs w:val="24"/>
          <w:lang w:eastAsia="ar-SA"/>
        </w:rPr>
        <w:t xml:space="preserve">Kai </w:t>
      </w:r>
      <w:r w:rsidR="009C2A9A" w:rsidRPr="004E569E">
        <w:rPr>
          <w:rStyle w:val="Numatytasispastraiposriftas1"/>
          <w:szCs w:val="24"/>
          <w:lang w:eastAsia="ar-SA"/>
        </w:rPr>
        <w:t>suteikiant Paslaugą</w:t>
      </w:r>
      <w:r w:rsidRPr="004E569E">
        <w:rPr>
          <w:rStyle w:val="Numatytasispastraiposriftas1"/>
          <w:szCs w:val="24"/>
          <w:lang w:eastAsia="ar-SA"/>
        </w:rPr>
        <w:t xml:space="preserve"> sukuriami rezultatai ar jų dalis yra autorių teisių objektai pagal Lietuvos Respublikos autorių teisių ir gretutinių teisių įstatymą, </w:t>
      </w:r>
      <w:r w:rsidR="009C2A9A" w:rsidRPr="004E569E">
        <w:rPr>
          <w:rStyle w:val="Numatytasispastraiposriftas1"/>
          <w:szCs w:val="24"/>
          <w:lang w:eastAsia="ar-SA"/>
        </w:rPr>
        <w:t>Paslaug</w:t>
      </w:r>
      <w:r w:rsidR="005B18F9" w:rsidRPr="004E569E">
        <w:rPr>
          <w:rStyle w:val="Numatytasispastraiposriftas1"/>
          <w:szCs w:val="24"/>
          <w:lang w:eastAsia="ar-SA"/>
        </w:rPr>
        <w:t>ų</w:t>
      </w:r>
      <w:r w:rsidR="009C2A9A" w:rsidRPr="004E569E">
        <w:rPr>
          <w:rStyle w:val="Numatytasispastraiposriftas1"/>
          <w:szCs w:val="24"/>
          <w:lang w:eastAsia="ar-SA"/>
        </w:rPr>
        <w:t xml:space="preserve"> t</w:t>
      </w:r>
      <w:r w:rsidRPr="004E569E">
        <w:rPr>
          <w:rStyle w:val="Numatytasispastraiposriftas1"/>
          <w:szCs w:val="24"/>
          <w:lang w:eastAsia="ar-SA"/>
        </w:rPr>
        <w:t xml:space="preserve">eikėjas kartu su visais rezultatais visam laikui perduoda </w:t>
      </w:r>
      <w:r w:rsidR="000F207B" w:rsidRPr="004E569E">
        <w:rPr>
          <w:rStyle w:val="Numatytasispastraiposriftas1"/>
          <w:szCs w:val="24"/>
          <w:lang w:eastAsia="ar-SA"/>
        </w:rPr>
        <w:t>Pirkėj</w:t>
      </w:r>
      <w:r w:rsidRPr="004E569E">
        <w:rPr>
          <w:rStyle w:val="Numatytasispastraiposriftas1"/>
          <w:szCs w:val="24"/>
          <w:lang w:eastAsia="ar-SA"/>
        </w:rPr>
        <w:t xml:space="preserve">ui Lietuvos Respublikos autorių teisių ir gretutinių teisių įstatyme nurodytas išimtines autorių turtines teises į minėtus autorių teisių objektus Lietuvoje ir už jos ribų bei leidžia </w:t>
      </w:r>
      <w:r w:rsidR="000F207B" w:rsidRPr="004E569E">
        <w:rPr>
          <w:rStyle w:val="Numatytasispastraiposriftas1"/>
          <w:szCs w:val="24"/>
          <w:lang w:eastAsia="ar-SA"/>
        </w:rPr>
        <w:t>Pirkėj</w:t>
      </w:r>
      <w:r w:rsidRPr="004E569E">
        <w:rPr>
          <w:rStyle w:val="Numatytasispastraiposriftas1"/>
          <w:szCs w:val="24"/>
          <w:lang w:eastAsia="ar-SA"/>
        </w:rPr>
        <w:t>ui naudoti minėtus autorių teisių objektus visais Lietuvos Respublikos autorių teisių ir gretutinių teisių įstatyme nurodytais būdais</w:t>
      </w:r>
      <w:r w:rsidR="00190B14" w:rsidRPr="004E569E">
        <w:rPr>
          <w:rStyle w:val="Numatytasispastraiposriftas1"/>
          <w:szCs w:val="24"/>
          <w:lang w:eastAsia="ar-SA"/>
        </w:rPr>
        <w:t>, nebent Šalys susitartų kitaip atskiru raštišku susitarimu.</w:t>
      </w:r>
    </w:p>
    <w:p w14:paraId="1D2DEE31" w14:textId="3E8E3608" w:rsidR="0023199B" w:rsidRPr="00B65450" w:rsidRDefault="00EC759D" w:rsidP="000D04F3">
      <w:pPr>
        <w:pStyle w:val="prastasis1"/>
        <w:numPr>
          <w:ilvl w:val="0"/>
          <w:numId w:val="83"/>
        </w:numPr>
        <w:ind w:left="0" w:firstLine="851"/>
        <w:rPr>
          <w:b/>
        </w:rPr>
      </w:pPr>
      <w:r w:rsidRPr="004E569E">
        <w:t xml:space="preserve">Be išankstinio raštiško </w:t>
      </w:r>
      <w:r w:rsidR="000F207B" w:rsidRPr="004E569E">
        <w:t>Pirkėj</w:t>
      </w:r>
      <w:r w:rsidRPr="004E569E">
        <w:t xml:space="preserve">o sutikimo </w:t>
      </w:r>
      <w:r w:rsidR="009C2A9A" w:rsidRPr="004E569E">
        <w:t>Paslaug</w:t>
      </w:r>
      <w:r w:rsidR="005B18F9" w:rsidRPr="004E569E">
        <w:t>ų</w:t>
      </w:r>
      <w:r w:rsidR="000F207B" w:rsidRPr="004E569E">
        <w:t xml:space="preserve"> t</w:t>
      </w:r>
      <w:r w:rsidRPr="004E569E">
        <w:t xml:space="preserve">eikėjas neturi teisės perleisti jokios naudos ar intereso pagal Sutartį, sudaryti subteikimo sutarties, išskyrus atvejį, kai </w:t>
      </w:r>
      <w:r w:rsidR="009C2A9A" w:rsidRPr="004E569E">
        <w:t>Paslaug</w:t>
      </w:r>
      <w:r w:rsidR="005B18F9" w:rsidRPr="004E569E">
        <w:t>ų</w:t>
      </w:r>
      <w:r w:rsidR="000F207B" w:rsidRPr="004E569E">
        <w:t xml:space="preserve"> t</w:t>
      </w:r>
      <w:r w:rsidRPr="004E569E">
        <w:t>eikėjo bankui perleidžiamos pagal Sutartį sumokėtinos lėšos. Sutikimas duodamas tik</w:t>
      </w:r>
      <w:r w:rsidRPr="00B65450">
        <w:t xml:space="preserve"> dėl </w:t>
      </w:r>
      <w:r w:rsidR="009C2A9A" w:rsidRPr="00B65450">
        <w:t>tos Paslaug</w:t>
      </w:r>
      <w:r w:rsidR="005B18F9" w:rsidRPr="00B65450">
        <w:t>ų</w:t>
      </w:r>
      <w:r w:rsidR="009C2A9A" w:rsidRPr="00B65450">
        <w:t xml:space="preserve"> dalies, dėl kurios</w:t>
      </w:r>
      <w:r w:rsidRPr="00B65450">
        <w:t xml:space="preserve"> sudaroma subteikimo sutartis. Subteikėjų, nenumatytų </w:t>
      </w:r>
      <w:r w:rsidR="009C2A9A" w:rsidRPr="00B65450">
        <w:t>Paslaug</w:t>
      </w:r>
      <w:r w:rsidR="005B18F9" w:rsidRPr="00B65450">
        <w:t>ų</w:t>
      </w:r>
      <w:r w:rsidR="000F207B" w:rsidRPr="00B65450">
        <w:t xml:space="preserve"> t</w:t>
      </w:r>
      <w:r w:rsidRPr="00B65450">
        <w:t xml:space="preserve">eikėjo pasiūlyme, kandidatūras ir jų teikiamas paslaugas </w:t>
      </w:r>
      <w:r w:rsidR="009C2A9A" w:rsidRPr="00B65450">
        <w:t>Paslaug</w:t>
      </w:r>
      <w:r w:rsidR="005B18F9" w:rsidRPr="00B65450">
        <w:t>ų</w:t>
      </w:r>
      <w:r w:rsidR="009C2A9A" w:rsidRPr="00B65450">
        <w:t xml:space="preserve"> </w:t>
      </w:r>
      <w:r w:rsidR="000F207B" w:rsidRPr="00B65450">
        <w:t>t</w:t>
      </w:r>
      <w:r w:rsidRPr="00B65450">
        <w:t xml:space="preserve">eikėjas privalo iš anksto suderinti su </w:t>
      </w:r>
      <w:r w:rsidR="000F207B" w:rsidRPr="00B65450">
        <w:t>Pirkėj</w:t>
      </w:r>
      <w:r w:rsidRPr="00B65450">
        <w:t>u.</w:t>
      </w:r>
    </w:p>
    <w:p w14:paraId="0617A0AD" w14:textId="308ED438" w:rsidR="0023199B" w:rsidRPr="00B65450" w:rsidRDefault="00EC759D" w:rsidP="00C32159">
      <w:pPr>
        <w:pStyle w:val="prastasis1"/>
        <w:numPr>
          <w:ilvl w:val="0"/>
          <w:numId w:val="83"/>
        </w:numPr>
        <w:ind w:left="0" w:firstLine="851"/>
        <w:rPr>
          <w:b/>
        </w:rPr>
      </w:pPr>
      <w:r w:rsidRPr="00B65450">
        <w:rPr>
          <w:rStyle w:val="Numatytasispastraiposriftas1"/>
          <w:szCs w:val="24"/>
          <w:lang w:eastAsia="ar-SA"/>
        </w:rPr>
        <w:t xml:space="preserve">Bet kokie nesutarimai ar ginčai, kylantys tarp Šalių dėl Sutarties, sprendžiami abipusiu susitarimu. Šalims nepavykus susitarti, bet kokie ginčai, nesutarimai ar reikalavimai, kylantys iš Sutarties ar susiję su ja, jos pažeidimu, nutraukimu ar galiojimu, neišspręsti Šalių susitarimu, sprendžiami Lietuvos Respublikos teisme pagal </w:t>
      </w:r>
      <w:r w:rsidR="000F207B" w:rsidRPr="00B65450">
        <w:rPr>
          <w:rStyle w:val="Numatytasispastraiposriftas1"/>
          <w:szCs w:val="24"/>
          <w:lang w:eastAsia="ar-SA"/>
        </w:rPr>
        <w:t>Pirkėj</w:t>
      </w:r>
      <w:r w:rsidRPr="00B65450">
        <w:rPr>
          <w:rStyle w:val="Numatytasispastraiposriftas1"/>
          <w:szCs w:val="24"/>
          <w:lang w:eastAsia="ar-SA"/>
        </w:rPr>
        <w:t>o buveinės vietą.</w:t>
      </w:r>
    </w:p>
    <w:p w14:paraId="537BBC47" w14:textId="4E99A5C1" w:rsidR="0023199B" w:rsidRPr="00B65450" w:rsidRDefault="00EC759D" w:rsidP="000D04F3">
      <w:pPr>
        <w:pStyle w:val="prastasis1"/>
        <w:numPr>
          <w:ilvl w:val="0"/>
          <w:numId w:val="83"/>
        </w:numPr>
        <w:ind w:left="0" w:firstLine="851"/>
        <w:rPr>
          <w:b/>
        </w:rPr>
      </w:pPr>
      <w:r w:rsidRPr="00B65450">
        <w:t>Sutarties kalba yra lietuvių kalba.</w:t>
      </w:r>
    </w:p>
    <w:p w14:paraId="4CF2C8CF" w14:textId="188E5378" w:rsidR="0023199B" w:rsidRPr="00B65450" w:rsidRDefault="009F3C6C" w:rsidP="000D04F3">
      <w:pPr>
        <w:pStyle w:val="prastasis1"/>
        <w:numPr>
          <w:ilvl w:val="0"/>
          <w:numId w:val="83"/>
        </w:numPr>
        <w:ind w:left="0" w:firstLine="851"/>
        <w:rPr>
          <w:b/>
        </w:rPr>
      </w:pPr>
      <w:r w:rsidRPr="009F3C6C">
        <w:t>Jei Sutartis (ar jos pakeitimai) pasirašoma skirtingomis dienomis, tai įsigaliojimo data laikoma vėlesnio pasirašymo diena</w:t>
      </w:r>
      <w:r w:rsidR="00EC759D" w:rsidRPr="00B65450">
        <w:t>.</w:t>
      </w:r>
    </w:p>
    <w:p w14:paraId="190E7EF3" w14:textId="6449B9D7" w:rsidR="00101FE8" w:rsidRPr="00B65450" w:rsidRDefault="00101FE8" w:rsidP="001D24D5">
      <w:pPr>
        <w:pStyle w:val="prastasis1"/>
        <w:numPr>
          <w:ilvl w:val="0"/>
          <w:numId w:val="83"/>
        </w:numPr>
        <w:ind w:left="0" w:firstLine="851"/>
        <w:rPr>
          <w:b/>
        </w:rPr>
      </w:pPr>
      <w:r w:rsidRPr="00B65450">
        <w:lastRenderedPageBreak/>
        <w:t>Šalys paskiria savo atstovus, atsakingus už sutarties vykdymą:</w:t>
      </w:r>
    </w:p>
    <w:p w14:paraId="5C28EA45" w14:textId="576D3B2D" w:rsidR="00101FE8" w:rsidRPr="00B65450" w:rsidRDefault="00101FE8" w:rsidP="000D04F3">
      <w:pPr>
        <w:pStyle w:val="prastasis1"/>
        <w:numPr>
          <w:ilvl w:val="1"/>
          <w:numId w:val="83"/>
        </w:numPr>
        <w:ind w:left="0" w:firstLine="851"/>
        <w:rPr>
          <w:b/>
        </w:rPr>
      </w:pPr>
      <w:r w:rsidRPr="00B65450">
        <w:t>įgaliotas</w:t>
      </w:r>
      <w:r w:rsidRPr="00B65450">
        <w:rPr>
          <w:b/>
        </w:rPr>
        <w:t xml:space="preserve"> </w:t>
      </w:r>
      <w:r w:rsidRPr="00B65450">
        <w:t>Pirkėjo atstovas:</w:t>
      </w:r>
      <w:r w:rsidR="00965456">
        <w:t>_________.</w:t>
      </w:r>
    </w:p>
    <w:p w14:paraId="0A2CF15C" w14:textId="58AA2066" w:rsidR="005812F0" w:rsidRPr="00E33528" w:rsidRDefault="00A57452" w:rsidP="000D04F3">
      <w:pPr>
        <w:pStyle w:val="prastasis1"/>
        <w:numPr>
          <w:ilvl w:val="1"/>
          <w:numId w:val="83"/>
        </w:numPr>
        <w:ind w:left="0" w:firstLine="851"/>
        <w:rPr>
          <w:b/>
        </w:rPr>
      </w:pPr>
      <w:r w:rsidRPr="00B65450">
        <w:t>įgaliotas Paslaug</w:t>
      </w:r>
      <w:r w:rsidR="005B18F9" w:rsidRPr="00B65450">
        <w:t>ų</w:t>
      </w:r>
      <w:r w:rsidR="00101FE8" w:rsidRPr="00B65450">
        <w:t xml:space="preserve"> teikėjo atstovas:</w:t>
      </w:r>
      <w:r w:rsidR="00965456">
        <w:t>____________.</w:t>
      </w:r>
    </w:p>
    <w:p w14:paraId="1AD8053A" w14:textId="72F60FC4" w:rsidR="00D25455" w:rsidRPr="00D25455" w:rsidRDefault="00D25455" w:rsidP="000D04F3">
      <w:pPr>
        <w:pStyle w:val="prastasis1"/>
        <w:numPr>
          <w:ilvl w:val="0"/>
          <w:numId w:val="83"/>
        </w:numPr>
        <w:ind w:left="0" w:firstLine="851"/>
        <w:rPr>
          <w:b/>
        </w:rPr>
      </w:pPr>
      <w:r w:rsidRPr="007451CF">
        <w:t>Pirkėjas už Sutarties ir jos pakeitimų paskelbimą pagal Lietuvos Respublikos viešųjų pirkimų įstatymo 86 straipsnio 9 dalies nuostatas skiria:</w:t>
      </w:r>
      <w:r w:rsidR="004872FA">
        <w:t xml:space="preserve"> </w:t>
      </w:r>
      <w:r w:rsidR="00DE54F3" w:rsidRPr="00DE54F3">
        <w:t>________________________.</w:t>
      </w:r>
    </w:p>
    <w:p w14:paraId="77EAB802" w14:textId="4FE547D2" w:rsidR="0023199B" w:rsidRPr="00B65450" w:rsidRDefault="00EC759D" w:rsidP="000D04F3">
      <w:pPr>
        <w:pStyle w:val="prastasis1"/>
        <w:numPr>
          <w:ilvl w:val="0"/>
          <w:numId w:val="83"/>
        </w:numPr>
        <w:ind w:left="0" w:firstLine="851"/>
        <w:rPr>
          <w:b/>
        </w:rPr>
      </w:pPr>
      <w:r w:rsidRPr="00B65450">
        <w:t>Šie Sutarties priedai yra sudėtinė ir neatskiriama Sutarties dalis:</w:t>
      </w:r>
    </w:p>
    <w:p w14:paraId="02A2175F" w14:textId="5AB036E3" w:rsidR="0023199B" w:rsidRPr="00B65450" w:rsidRDefault="00AF0420" w:rsidP="000D04F3">
      <w:pPr>
        <w:pStyle w:val="prastasis1"/>
        <w:numPr>
          <w:ilvl w:val="1"/>
          <w:numId w:val="83"/>
        </w:numPr>
        <w:ind w:left="0" w:firstLine="851"/>
      </w:pPr>
      <w:r>
        <w:t xml:space="preserve"> </w:t>
      </w:r>
      <w:r w:rsidR="00467B58" w:rsidRPr="00467B58">
        <w:t xml:space="preserve">Interneto svetainės www.seimos-kortele.lt techninės priežiūros </w:t>
      </w:r>
      <w:r w:rsidR="003B693B" w:rsidRPr="003B693B">
        <w:t>paslaugų</w:t>
      </w:r>
      <w:r w:rsidR="00776B6B" w:rsidRPr="009F56E7">
        <w:t xml:space="preserve"> </w:t>
      </w:r>
      <w:r w:rsidR="0055410E" w:rsidRPr="00B65450">
        <w:t xml:space="preserve">techninė specifikacija </w:t>
      </w:r>
      <w:r w:rsidR="00EC759D" w:rsidRPr="00B65450">
        <w:t>– Sutarties 1 priedas;</w:t>
      </w:r>
    </w:p>
    <w:p w14:paraId="1F6747B1" w14:textId="5E35E08C" w:rsidR="00325503" w:rsidRPr="00B65450" w:rsidRDefault="00AF0420" w:rsidP="000D04F3">
      <w:pPr>
        <w:pStyle w:val="prastasis1"/>
        <w:numPr>
          <w:ilvl w:val="1"/>
          <w:numId w:val="83"/>
        </w:numPr>
        <w:ind w:left="0" w:firstLine="851"/>
        <w:rPr>
          <w:b/>
        </w:rPr>
      </w:pPr>
      <w:r>
        <w:rPr>
          <w:rStyle w:val="Numatytasispastraiposriftas1"/>
          <w:szCs w:val="24"/>
        </w:rPr>
        <w:t xml:space="preserve"> </w:t>
      </w:r>
      <w:r w:rsidR="00804462" w:rsidRPr="00B65450">
        <w:rPr>
          <w:rStyle w:val="Numatytasispastraiposriftas1"/>
          <w:szCs w:val="24"/>
        </w:rPr>
        <w:t xml:space="preserve">Pasiūlymas </w:t>
      </w:r>
      <w:r w:rsidR="00467B58">
        <w:t>i</w:t>
      </w:r>
      <w:r w:rsidR="00467B58" w:rsidRPr="00467B58">
        <w:t xml:space="preserve">nterneto svetainės www.seimos-kortele.lt techninės priežiūros </w:t>
      </w:r>
      <w:r w:rsidR="003B693B" w:rsidRPr="003B693B">
        <w:t xml:space="preserve">paslaugų </w:t>
      </w:r>
      <w:r w:rsidR="00A35054" w:rsidRPr="00B65450">
        <w:t xml:space="preserve">pirkimui </w:t>
      </w:r>
      <w:r w:rsidR="00F4422A" w:rsidRPr="00B65450">
        <w:t>– Sutarties 2 priedas</w:t>
      </w:r>
      <w:r w:rsidR="00325503" w:rsidRPr="00B65450">
        <w:t>;</w:t>
      </w:r>
    </w:p>
    <w:p w14:paraId="58362346" w14:textId="75071D7C" w:rsidR="00EC759D" w:rsidRPr="00314453" w:rsidRDefault="00946A1C" w:rsidP="000D04F3">
      <w:pPr>
        <w:pStyle w:val="prastasis1"/>
        <w:numPr>
          <w:ilvl w:val="1"/>
          <w:numId w:val="83"/>
        </w:numPr>
        <w:ind w:left="0" w:firstLine="851"/>
        <w:rPr>
          <w:b/>
        </w:rPr>
      </w:pPr>
      <w:r>
        <w:t xml:space="preserve"> </w:t>
      </w:r>
      <w:r w:rsidR="00325503" w:rsidRPr="00B65450">
        <w:t>P</w:t>
      </w:r>
      <w:r w:rsidR="00A57452" w:rsidRPr="00B65450">
        <w:t>aslaug</w:t>
      </w:r>
      <w:r w:rsidR="005B18F9" w:rsidRPr="00B65450">
        <w:t>ų</w:t>
      </w:r>
      <w:r w:rsidR="00A57452" w:rsidRPr="00B65450">
        <w:t xml:space="preserve"> p</w:t>
      </w:r>
      <w:r w:rsidR="00325503" w:rsidRPr="00B65450">
        <w:t xml:space="preserve">erdavimo–priėmimo akto pavyzdinė forma </w:t>
      </w:r>
      <w:bookmarkStart w:id="14" w:name="_Hlk107328698"/>
      <w:r w:rsidR="00325503" w:rsidRPr="00B65450">
        <w:t>–</w:t>
      </w:r>
      <w:bookmarkEnd w:id="14"/>
      <w:r w:rsidR="00325503" w:rsidRPr="00B65450">
        <w:t xml:space="preserve"> Sutarties 3 priedas. </w:t>
      </w:r>
    </w:p>
    <w:p w14:paraId="35B6D114" w14:textId="263718AB" w:rsidR="00314453" w:rsidRPr="00E4380C" w:rsidRDefault="00314453" w:rsidP="00E4380C">
      <w:pPr>
        <w:tabs>
          <w:tab w:val="left" w:pos="1418"/>
        </w:tabs>
        <w:rPr>
          <w:b/>
        </w:rPr>
      </w:pPr>
    </w:p>
    <w:p w14:paraId="42A309EB" w14:textId="1F9A2004" w:rsidR="0037548A" w:rsidRPr="00B65450" w:rsidRDefault="00AD717B" w:rsidP="006E1A89">
      <w:pPr>
        <w:jc w:val="center"/>
        <w:rPr>
          <w:rFonts w:ascii="Times New Roman" w:hAnsi="Times New Roman"/>
          <w:sz w:val="24"/>
          <w:szCs w:val="24"/>
        </w:rPr>
      </w:pPr>
      <w:r>
        <w:rPr>
          <w:rFonts w:ascii="Times New Roman" w:hAnsi="Times New Roman"/>
          <w:b/>
          <w:bCs/>
          <w:sz w:val="24"/>
          <w:szCs w:val="24"/>
        </w:rPr>
        <w:t xml:space="preserve">IX </w:t>
      </w:r>
      <w:r w:rsidR="0037548A" w:rsidRPr="00B65450">
        <w:rPr>
          <w:rFonts w:ascii="Times New Roman" w:hAnsi="Times New Roman"/>
          <w:b/>
          <w:bCs/>
          <w:sz w:val="24"/>
          <w:szCs w:val="24"/>
        </w:rPr>
        <w:t>SKYRIUS</w:t>
      </w:r>
    </w:p>
    <w:p w14:paraId="03C04A73" w14:textId="77777777" w:rsidR="00564306" w:rsidRPr="00B65450" w:rsidRDefault="00564306" w:rsidP="006E1A89">
      <w:pPr>
        <w:suppressAutoHyphens/>
        <w:contextualSpacing/>
        <w:jc w:val="center"/>
        <w:rPr>
          <w:rFonts w:ascii="Times New Roman" w:hAnsi="Times New Roman"/>
          <w:b/>
          <w:bCs/>
          <w:sz w:val="24"/>
          <w:szCs w:val="24"/>
        </w:rPr>
      </w:pPr>
      <w:r w:rsidRPr="00B65450">
        <w:rPr>
          <w:rFonts w:ascii="Times New Roman" w:hAnsi="Times New Roman"/>
          <w:b/>
          <w:bCs/>
          <w:sz w:val="24"/>
          <w:szCs w:val="24"/>
        </w:rPr>
        <w:t>ŠALIŲ JURIDINIAI ADRESAI, REKVIZITAI, PARAŠAI</w:t>
      </w:r>
    </w:p>
    <w:p w14:paraId="02F4DB99" w14:textId="77777777" w:rsidR="00BE0B8D" w:rsidRPr="00B65450" w:rsidRDefault="00BE0B8D" w:rsidP="006E1A89">
      <w:pPr>
        <w:suppressAutoHyphens/>
        <w:contextualSpacing/>
        <w:jc w:val="center"/>
        <w:rPr>
          <w:rFonts w:ascii="Times New Roman" w:hAnsi="Times New Roman"/>
          <w:b/>
          <w:bCs/>
          <w:sz w:val="24"/>
          <w:szCs w:val="24"/>
        </w:rPr>
      </w:pPr>
    </w:p>
    <w:tbl>
      <w:tblPr>
        <w:tblW w:w="10348" w:type="dxa"/>
        <w:tblLayout w:type="fixed"/>
        <w:tblCellMar>
          <w:left w:w="10" w:type="dxa"/>
          <w:right w:w="10" w:type="dxa"/>
        </w:tblCellMar>
        <w:tblLook w:val="0000" w:firstRow="0" w:lastRow="0" w:firstColumn="0" w:lastColumn="0" w:noHBand="0" w:noVBand="0"/>
      </w:tblPr>
      <w:tblGrid>
        <w:gridCol w:w="5245"/>
        <w:gridCol w:w="5103"/>
      </w:tblGrid>
      <w:tr w:rsidR="003E6C9C" w:rsidRPr="00B65450" w14:paraId="3675196D" w14:textId="77777777" w:rsidTr="00811CCB">
        <w:trPr>
          <w:trHeight w:val="697"/>
        </w:trPr>
        <w:tc>
          <w:tcPr>
            <w:tcW w:w="5245" w:type="dxa"/>
            <w:shd w:val="clear" w:color="auto" w:fill="auto"/>
            <w:tcMar>
              <w:top w:w="0" w:type="dxa"/>
              <w:left w:w="0" w:type="dxa"/>
              <w:bottom w:w="0" w:type="dxa"/>
              <w:right w:w="0" w:type="dxa"/>
            </w:tcMar>
          </w:tcPr>
          <w:p w14:paraId="06992A71" w14:textId="77777777" w:rsidR="003E6C9C" w:rsidRPr="00DE54F3" w:rsidRDefault="000F207B" w:rsidP="002B0FFD">
            <w:pPr>
              <w:pStyle w:val="prastasis1"/>
              <w:ind w:firstLine="0"/>
              <w:rPr>
                <w:b/>
                <w:bCs/>
              </w:rPr>
            </w:pPr>
            <w:r w:rsidRPr="00DE54F3">
              <w:rPr>
                <w:b/>
                <w:bCs/>
              </w:rPr>
              <w:t>Pirkėjas</w:t>
            </w:r>
          </w:p>
          <w:p w14:paraId="3CFDEAD3" w14:textId="77777777" w:rsidR="003E6C9C" w:rsidRPr="00DE54F3" w:rsidRDefault="003E6C9C" w:rsidP="002B0FFD">
            <w:pPr>
              <w:pStyle w:val="prastasis1"/>
              <w:ind w:firstLine="0"/>
              <w:rPr>
                <w:b/>
                <w:bCs/>
              </w:rPr>
            </w:pPr>
            <w:r w:rsidRPr="00DE54F3">
              <w:rPr>
                <w:b/>
                <w:bCs/>
              </w:rPr>
              <w:t xml:space="preserve">Socialinių paslaugų priežiūros departamentas </w:t>
            </w:r>
          </w:p>
          <w:p w14:paraId="74266CD8" w14:textId="77777777" w:rsidR="003E6C9C" w:rsidRPr="00DE54F3" w:rsidRDefault="00920B7D" w:rsidP="002B0FFD">
            <w:pPr>
              <w:pStyle w:val="prastasis1"/>
              <w:ind w:firstLine="0"/>
            </w:pPr>
            <w:r w:rsidRPr="00DE54F3">
              <w:rPr>
                <w:b/>
                <w:bCs/>
              </w:rPr>
              <w:t xml:space="preserve">prie Socialinės apsaugos </w:t>
            </w:r>
            <w:r w:rsidR="003E6C9C" w:rsidRPr="00DE54F3">
              <w:rPr>
                <w:b/>
                <w:bCs/>
              </w:rPr>
              <w:t>ir darbo ministerijos</w:t>
            </w:r>
          </w:p>
        </w:tc>
        <w:tc>
          <w:tcPr>
            <w:tcW w:w="5103" w:type="dxa"/>
            <w:shd w:val="clear" w:color="auto" w:fill="auto"/>
            <w:tcMar>
              <w:top w:w="0" w:type="dxa"/>
              <w:left w:w="0" w:type="dxa"/>
              <w:bottom w:w="0" w:type="dxa"/>
              <w:right w:w="0" w:type="dxa"/>
            </w:tcMar>
          </w:tcPr>
          <w:p w14:paraId="440404BE" w14:textId="77777777" w:rsidR="00DE54F3" w:rsidRPr="00DE54F3" w:rsidRDefault="00DE54F3" w:rsidP="00DE54F3">
            <w:pPr>
              <w:pStyle w:val="Paprastasistekstas"/>
              <w:rPr>
                <w:rFonts w:ascii="Times New Roman" w:hAnsi="Times New Roman" w:cs="Times New Roman"/>
                <w:b/>
                <w:sz w:val="24"/>
                <w:szCs w:val="24"/>
              </w:rPr>
            </w:pPr>
            <w:r w:rsidRPr="00DE54F3">
              <w:rPr>
                <w:rFonts w:ascii="Times New Roman" w:hAnsi="Times New Roman" w:cs="Times New Roman"/>
                <w:b/>
                <w:sz w:val="24"/>
                <w:szCs w:val="24"/>
              </w:rPr>
              <w:t>Paslaugų teikėjas</w:t>
            </w:r>
          </w:p>
          <w:p w14:paraId="56A29684" w14:textId="7407EE82" w:rsidR="003E6C9C" w:rsidRPr="00DE54F3" w:rsidRDefault="00DE54F3" w:rsidP="00DE54F3">
            <w:pPr>
              <w:pStyle w:val="prastasis1"/>
              <w:ind w:firstLine="0"/>
            </w:pPr>
            <w:r w:rsidRPr="00DE54F3">
              <w:t xml:space="preserve">pavadinimas </w:t>
            </w:r>
          </w:p>
        </w:tc>
      </w:tr>
      <w:tr w:rsidR="00DE54F3" w:rsidRPr="00B65450" w14:paraId="6F5D1A99" w14:textId="77777777" w:rsidTr="00811CCB">
        <w:tc>
          <w:tcPr>
            <w:tcW w:w="5245" w:type="dxa"/>
            <w:shd w:val="clear" w:color="auto" w:fill="auto"/>
            <w:tcMar>
              <w:top w:w="0" w:type="dxa"/>
              <w:left w:w="0" w:type="dxa"/>
              <w:bottom w:w="0" w:type="dxa"/>
              <w:right w:w="0" w:type="dxa"/>
            </w:tcMar>
          </w:tcPr>
          <w:p w14:paraId="455D36E0" w14:textId="77777777" w:rsidR="00DE54F3" w:rsidRPr="00DE54F3" w:rsidRDefault="00DE54F3" w:rsidP="00DE54F3">
            <w:pPr>
              <w:pStyle w:val="prastasis1"/>
              <w:ind w:firstLine="0"/>
            </w:pPr>
            <w:r w:rsidRPr="00DE54F3">
              <w:t>A. Vivulskio g. 13, 03162 Vilnius</w:t>
            </w:r>
          </w:p>
        </w:tc>
        <w:tc>
          <w:tcPr>
            <w:tcW w:w="5103" w:type="dxa"/>
            <w:shd w:val="clear" w:color="auto" w:fill="auto"/>
            <w:tcMar>
              <w:top w:w="0" w:type="dxa"/>
              <w:left w:w="0" w:type="dxa"/>
              <w:bottom w:w="0" w:type="dxa"/>
              <w:right w:w="0" w:type="dxa"/>
            </w:tcMar>
          </w:tcPr>
          <w:p w14:paraId="240F05C5" w14:textId="2945F711" w:rsidR="00DE54F3" w:rsidRPr="00DE54F3" w:rsidRDefault="00DE54F3" w:rsidP="00DE54F3">
            <w:pPr>
              <w:jc w:val="both"/>
              <w:rPr>
                <w:rFonts w:ascii="Times New Roman" w:eastAsia="Times New Roman" w:hAnsi="Times New Roman"/>
                <w:sz w:val="24"/>
                <w:szCs w:val="24"/>
              </w:rPr>
            </w:pPr>
            <w:r w:rsidRPr="00DE54F3">
              <w:rPr>
                <w:rFonts w:ascii="Times New Roman" w:eastAsia="Times New Roman" w:hAnsi="Times New Roman"/>
                <w:i/>
                <w:color w:val="000000"/>
                <w:sz w:val="24"/>
                <w:szCs w:val="24"/>
                <w:lang w:eastAsia="lt-LT"/>
              </w:rPr>
              <w:t>Adresas</w:t>
            </w:r>
          </w:p>
        </w:tc>
      </w:tr>
      <w:tr w:rsidR="00DE54F3" w:rsidRPr="00B65450" w14:paraId="56CC227F" w14:textId="77777777" w:rsidTr="00811CCB">
        <w:tc>
          <w:tcPr>
            <w:tcW w:w="5245" w:type="dxa"/>
            <w:shd w:val="clear" w:color="auto" w:fill="auto"/>
            <w:tcMar>
              <w:top w:w="0" w:type="dxa"/>
              <w:left w:w="0" w:type="dxa"/>
              <w:bottom w:w="0" w:type="dxa"/>
              <w:right w:w="0" w:type="dxa"/>
            </w:tcMar>
          </w:tcPr>
          <w:p w14:paraId="61D25D16" w14:textId="77777777" w:rsidR="00DE54F3" w:rsidRPr="00DE54F3" w:rsidRDefault="00DE54F3" w:rsidP="00DE54F3">
            <w:pPr>
              <w:pStyle w:val="prastasis1"/>
              <w:ind w:firstLine="0"/>
            </w:pPr>
            <w:r w:rsidRPr="00DE54F3">
              <w:t>Įstaigos kodas: 191717258</w:t>
            </w:r>
          </w:p>
        </w:tc>
        <w:tc>
          <w:tcPr>
            <w:tcW w:w="5103" w:type="dxa"/>
            <w:shd w:val="clear" w:color="auto" w:fill="auto"/>
            <w:tcMar>
              <w:top w:w="0" w:type="dxa"/>
              <w:left w:w="0" w:type="dxa"/>
              <w:bottom w:w="0" w:type="dxa"/>
              <w:right w:w="0" w:type="dxa"/>
            </w:tcMar>
          </w:tcPr>
          <w:p w14:paraId="5E49F86C" w14:textId="7C241C71" w:rsidR="00DE54F3" w:rsidRPr="00DE54F3" w:rsidRDefault="00DE54F3" w:rsidP="00DE54F3">
            <w:pPr>
              <w:jc w:val="both"/>
              <w:rPr>
                <w:rFonts w:ascii="Times New Roman" w:eastAsia="Times New Roman" w:hAnsi="Times New Roman"/>
                <w:sz w:val="24"/>
                <w:szCs w:val="24"/>
              </w:rPr>
            </w:pPr>
            <w:r w:rsidRPr="00DE54F3">
              <w:rPr>
                <w:rFonts w:ascii="Times New Roman" w:eastAsia="Times New Roman" w:hAnsi="Times New Roman"/>
                <w:i/>
                <w:sz w:val="24"/>
                <w:szCs w:val="24"/>
                <w:lang w:eastAsia="lt-LT"/>
              </w:rPr>
              <w:t>Juridinio asmens kodas</w:t>
            </w:r>
          </w:p>
        </w:tc>
      </w:tr>
      <w:tr w:rsidR="00DE54F3" w:rsidRPr="00B65450" w14:paraId="6753ACD2" w14:textId="77777777" w:rsidTr="00811CCB">
        <w:tc>
          <w:tcPr>
            <w:tcW w:w="5245" w:type="dxa"/>
            <w:shd w:val="clear" w:color="auto" w:fill="auto"/>
            <w:tcMar>
              <w:top w:w="0" w:type="dxa"/>
              <w:left w:w="0" w:type="dxa"/>
              <w:bottom w:w="0" w:type="dxa"/>
              <w:right w:w="0" w:type="dxa"/>
            </w:tcMar>
          </w:tcPr>
          <w:p w14:paraId="7054451D" w14:textId="77777777" w:rsidR="00DE54F3" w:rsidRPr="00DE54F3" w:rsidRDefault="00DE54F3" w:rsidP="00DE54F3">
            <w:pPr>
              <w:pStyle w:val="prastasis1"/>
              <w:ind w:firstLine="0"/>
            </w:pPr>
          </w:p>
        </w:tc>
        <w:tc>
          <w:tcPr>
            <w:tcW w:w="5103" w:type="dxa"/>
            <w:shd w:val="clear" w:color="auto" w:fill="auto"/>
            <w:tcMar>
              <w:top w:w="0" w:type="dxa"/>
              <w:left w:w="0" w:type="dxa"/>
              <w:bottom w:w="0" w:type="dxa"/>
              <w:right w:w="0" w:type="dxa"/>
            </w:tcMar>
          </w:tcPr>
          <w:p w14:paraId="6BEC67B6" w14:textId="10641B85" w:rsidR="00DE54F3" w:rsidRPr="00DE54F3" w:rsidRDefault="00DE54F3" w:rsidP="00DE54F3">
            <w:pPr>
              <w:jc w:val="both"/>
              <w:rPr>
                <w:rFonts w:ascii="Times New Roman" w:eastAsia="Times New Roman" w:hAnsi="Times New Roman"/>
                <w:iCs/>
                <w:sz w:val="24"/>
                <w:szCs w:val="24"/>
              </w:rPr>
            </w:pPr>
            <w:r w:rsidRPr="00DE54F3">
              <w:rPr>
                <w:rFonts w:ascii="Times New Roman" w:eastAsia="Times New Roman" w:hAnsi="Times New Roman"/>
                <w:i/>
                <w:sz w:val="24"/>
                <w:szCs w:val="24"/>
                <w:lang w:eastAsia="lt-LT"/>
              </w:rPr>
              <w:t>PVM mokėtojo kodas</w:t>
            </w:r>
          </w:p>
        </w:tc>
      </w:tr>
      <w:tr w:rsidR="00DE54F3" w:rsidRPr="00B65450" w14:paraId="64515FED" w14:textId="77777777" w:rsidTr="00811CCB">
        <w:tc>
          <w:tcPr>
            <w:tcW w:w="5245" w:type="dxa"/>
            <w:shd w:val="clear" w:color="auto" w:fill="auto"/>
            <w:tcMar>
              <w:top w:w="0" w:type="dxa"/>
              <w:left w:w="0" w:type="dxa"/>
              <w:bottom w:w="0" w:type="dxa"/>
              <w:right w:w="0" w:type="dxa"/>
            </w:tcMar>
          </w:tcPr>
          <w:p w14:paraId="1019F04C" w14:textId="09455E00" w:rsidR="00DE54F3" w:rsidRPr="00DE54F3" w:rsidRDefault="00DE54F3" w:rsidP="00DE54F3">
            <w:pPr>
              <w:rPr>
                <w:color w:val="1F497D"/>
              </w:rPr>
            </w:pPr>
            <w:r w:rsidRPr="00DE54F3">
              <w:rPr>
                <w:rFonts w:ascii="Times New Roman" w:hAnsi="Times New Roman"/>
                <w:sz w:val="24"/>
                <w:szCs w:val="24"/>
              </w:rPr>
              <w:t xml:space="preserve">A/S </w:t>
            </w:r>
            <w:r w:rsidRPr="00DE54F3">
              <w:rPr>
                <w:rFonts w:ascii="Times New Roman" w:eastAsia="Times New Roman" w:hAnsi="Times New Roman"/>
                <w:bCs/>
                <w:sz w:val="24"/>
                <w:szCs w:val="24"/>
              </w:rPr>
              <w:t>LT29 4040 0636 1000 0314</w:t>
            </w:r>
          </w:p>
        </w:tc>
        <w:tc>
          <w:tcPr>
            <w:tcW w:w="5103" w:type="dxa"/>
            <w:shd w:val="clear" w:color="auto" w:fill="auto"/>
            <w:tcMar>
              <w:top w:w="0" w:type="dxa"/>
              <w:left w:w="0" w:type="dxa"/>
              <w:bottom w:w="0" w:type="dxa"/>
              <w:right w:w="0" w:type="dxa"/>
            </w:tcMar>
          </w:tcPr>
          <w:p w14:paraId="4E245EB0" w14:textId="6B806DF1" w:rsidR="00DE54F3" w:rsidRPr="00DE54F3" w:rsidRDefault="00DE54F3" w:rsidP="00DE54F3">
            <w:pPr>
              <w:jc w:val="both"/>
              <w:rPr>
                <w:rFonts w:ascii="Times New Roman" w:eastAsia="Times New Roman" w:hAnsi="Times New Roman"/>
                <w:iCs/>
                <w:sz w:val="24"/>
                <w:szCs w:val="24"/>
              </w:rPr>
            </w:pPr>
            <w:r w:rsidRPr="00DE54F3">
              <w:rPr>
                <w:rFonts w:ascii="Times New Roman" w:eastAsia="Times New Roman" w:hAnsi="Times New Roman"/>
                <w:i/>
                <w:sz w:val="24"/>
                <w:szCs w:val="24"/>
                <w:lang w:eastAsia="lt-LT"/>
              </w:rPr>
              <w:t>A/S</w:t>
            </w:r>
          </w:p>
        </w:tc>
      </w:tr>
      <w:tr w:rsidR="00DE54F3" w:rsidRPr="00B65450" w14:paraId="2A3532E5" w14:textId="77777777" w:rsidTr="00811CCB">
        <w:tc>
          <w:tcPr>
            <w:tcW w:w="5245" w:type="dxa"/>
            <w:shd w:val="clear" w:color="auto" w:fill="auto"/>
            <w:tcMar>
              <w:top w:w="0" w:type="dxa"/>
              <w:left w:w="0" w:type="dxa"/>
              <w:bottom w:w="0" w:type="dxa"/>
              <w:right w:w="0" w:type="dxa"/>
            </w:tcMar>
          </w:tcPr>
          <w:p w14:paraId="2E698207" w14:textId="77777777" w:rsidR="00DE54F3" w:rsidRPr="00DE54F3" w:rsidRDefault="00DE54F3" w:rsidP="00DE54F3">
            <w:pPr>
              <w:pStyle w:val="prastasis1"/>
              <w:ind w:firstLine="0"/>
            </w:pPr>
            <w:r w:rsidRPr="00DE54F3">
              <w:t>Finansų įstaiga: LR valstybinė institucija</w:t>
            </w:r>
          </w:p>
          <w:p w14:paraId="20D9E6B5" w14:textId="20AE04F6" w:rsidR="00DE54F3" w:rsidRPr="00DE54F3" w:rsidRDefault="00DE54F3" w:rsidP="00DE54F3">
            <w:pPr>
              <w:pStyle w:val="prastasis1"/>
              <w:ind w:firstLine="0"/>
            </w:pPr>
            <w:r w:rsidRPr="00DE54F3">
              <w:t>Lietuvos Respublikos Finansų ministerija</w:t>
            </w:r>
          </w:p>
        </w:tc>
        <w:tc>
          <w:tcPr>
            <w:tcW w:w="5103" w:type="dxa"/>
            <w:shd w:val="clear" w:color="auto" w:fill="auto"/>
            <w:tcMar>
              <w:top w:w="0" w:type="dxa"/>
              <w:left w:w="0" w:type="dxa"/>
              <w:bottom w:w="0" w:type="dxa"/>
              <w:right w:w="0" w:type="dxa"/>
            </w:tcMar>
          </w:tcPr>
          <w:p w14:paraId="62747EE6" w14:textId="3906B255" w:rsidR="00DE54F3" w:rsidRPr="00DE54F3" w:rsidRDefault="00DE54F3" w:rsidP="00DE54F3">
            <w:pPr>
              <w:jc w:val="both"/>
              <w:rPr>
                <w:rFonts w:ascii="Times New Roman" w:eastAsia="Times New Roman" w:hAnsi="Times New Roman"/>
                <w:iCs/>
                <w:sz w:val="24"/>
                <w:szCs w:val="24"/>
              </w:rPr>
            </w:pPr>
            <w:r w:rsidRPr="00DE54F3">
              <w:rPr>
                <w:rFonts w:ascii="Times New Roman" w:eastAsia="Times New Roman" w:hAnsi="Times New Roman"/>
                <w:i/>
                <w:sz w:val="24"/>
                <w:szCs w:val="24"/>
                <w:lang w:eastAsia="lt-LT"/>
              </w:rPr>
              <w:t>bankas</w:t>
            </w:r>
          </w:p>
        </w:tc>
      </w:tr>
      <w:tr w:rsidR="00DE54F3" w:rsidRPr="00B65450" w14:paraId="622392FC" w14:textId="77777777" w:rsidTr="00811CCB">
        <w:tc>
          <w:tcPr>
            <w:tcW w:w="5245" w:type="dxa"/>
            <w:shd w:val="clear" w:color="auto" w:fill="auto"/>
            <w:tcMar>
              <w:top w:w="0" w:type="dxa"/>
              <w:left w:w="0" w:type="dxa"/>
              <w:bottom w:w="0" w:type="dxa"/>
              <w:right w:w="0" w:type="dxa"/>
            </w:tcMar>
          </w:tcPr>
          <w:p w14:paraId="55EE3FE6" w14:textId="007AF8FB" w:rsidR="00DE54F3" w:rsidRPr="00DE54F3" w:rsidRDefault="00DE54F3" w:rsidP="00DE54F3">
            <w:pPr>
              <w:pStyle w:val="prastasis1"/>
              <w:ind w:firstLine="0"/>
            </w:pPr>
            <w:r w:rsidRPr="00DE54F3">
              <w:t>Banko kodas: 40400</w:t>
            </w:r>
          </w:p>
        </w:tc>
        <w:tc>
          <w:tcPr>
            <w:tcW w:w="5103" w:type="dxa"/>
            <w:shd w:val="clear" w:color="auto" w:fill="auto"/>
            <w:tcMar>
              <w:top w:w="0" w:type="dxa"/>
              <w:left w:w="0" w:type="dxa"/>
              <w:bottom w:w="0" w:type="dxa"/>
              <w:right w:w="0" w:type="dxa"/>
            </w:tcMar>
          </w:tcPr>
          <w:p w14:paraId="30164A0D" w14:textId="50F4436A" w:rsidR="00DE54F3" w:rsidRPr="00DE54F3" w:rsidRDefault="00DE54F3" w:rsidP="00DE54F3">
            <w:pPr>
              <w:rPr>
                <w:rFonts w:ascii="Times New Roman" w:eastAsia="Times New Roman" w:hAnsi="Times New Roman"/>
                <w:iCs/>
                <w:sz w:val="24"/>
                <w:szCs w:val="24"/>
              </w:rPr>
            </w:pPr>
            <w:r w:rsidRPr="00DE54F3">
              <w:rPr>
                <w:rFonts w:ascii="Times New Roman" w:eastAsia="Times New Roman" w:hAnsi="Times New Roman"/>
                <w:bCs/>
                <w:i/>
                <w:sz w:val="24"/>
                <w:szCs w:val="24"/>
                <w:lang w:eastAsia="lt-LT"/>
              </w:rPr>
              <w:t>Banko kodas</w:t>
            </w:r>
          </w:p>
        </w:tc>
      </w:tr>
      <w:tr w:rsidR="00DE54F3" w:rsidRPr="00B65450" w14:paraId="043CD9CC" w14:textId="77777777" w:rsidTr="00811CCB">
        <w:tc>
          <w:tcPr>
            <w:tcW w:w="5245" w:type="dxa"/>
            <w:shd w:val="clear" w:color="auto" w:fill="auto"/>
            <w:tcMar>
              <w:top w:w="0" w:type="dxa"/>
              <w:left w:w="0" w:type="dxa"/>
              <w:bottom w:w="0" w:type="dxa"/>
              <w:right w:w="0" w:type="dxa"/>
            </w:tcMar>
          </w:tcPr>
          <w:p w14:paraId="09CACB94" w14:textId="256DAC9C" w:rsidR="00DE54F3" w:rsidRPr="00DE54F3" w:rsidRDefault="00DE54F3" w:rsidP="00DE54F3">
            <w:pPr>
              <w:pStyle w:val="prastasis1"/>
              <w:ind w:firstLine="0"/>
            </w:pPr>
            <w:r w:rsidRPr="00DE54F3">
              <w:t>Tel.: +370 658 82023</w:t>
            </w:r>
          </w:p>
        </w:tc>
        <w:tc>
          <w:tcPr>
            <w:tcW w:w="5103" w:type="dxa"/>
            <w:shd w:val="clear" w:color="auto" w:fill="auto"/>
            <w:tcMar>
              <w:top w:w="0" w:type="dxa"/>
              <w:left w:w="0" w:type="dxa"/>
              <w:bottom w:w="0" w:type="dxa"/>
              <w:right w:w="0" w:type="dxa"/>
            </w:tcMar>
          </w:tcPr>
          <w:p w14:paraId="43F0B42C" w14:textId="45CB1FDC" w:rsidR="00DE54F3" w:rsidRPr="00DE54F3" w:rsidRDefault="00DE54F3" w:rsidP="00DE54F3">
            <w:pPr>
              <w:jc w:val="both"/>
              <w:rPr>
                <w:rFonts w:ascii="Times New Roman" w:eastAsia="Times New Roman" w:hAnsi="Times New Roman"/>
                <w:bCs/>
                <w:iCs/>
                <w:sz w:val="24"/>
                <w:szCs w:val="24"/>
              </w:rPr>
            </w:pPr>
            <w:r w:rsidRPr="00DE54F3">
              <w:rPr>
                <w:rFonts w:ascii="Times New Roman" w:eastAsia="Times New Roman" w:hAnsi="Times New Roman"/>
                <w:bCs/>
                <w:i/>
                <w:sz w:val="24"/>
                <w:szCs w:val="24"/>
              </w:rPr>
              <w:t>Tel.:</w:t>
            </w:r>
          </w:p>
        </w:tc>
      </w:tr>
      <w:tr w:rsidR="00DE54F3" w:rsidRPr="00B65450" w14:paraId="549A59E6" w14:textId="77777777" w:rsidTr="00811CCB">
        <w:tc>
          <w:tcPr>
            <w:tcW w:w="5245" w:type="dxa"/>
            <w:shd w:val="clear" w:color="auto" w:fill="auto"/>
            <w:tcMar>
              <w:top w:w="0" w:type="dxa"/>
              <w:left w:w="0" w:type="dxa"/>
              <w:bottom w:w="0" w:type="dxa"/>
              <w:right w:w="0" w:type="dxa"/>
            </w:tcMar>
          </w:tcPr>
          <w:p w14:paraId="2D7C2A79" w14:textId="77777777" w:rsidR="00DE54F3" w:rsidRPr="00DE54F3" w:rsidRDefault="00DE54F3" w:rsidP="00DE54F3">
            <w:pPr>
              <w:pStyle w:val="prastasis1"/>
              <w:ind w:firstLine="0"/>
              <w:rPr>
                <w:color w:val="auto"/>
                <w:szCs w:val="24"/>
              </w:rPr>
            </w:pPr>
            <w:r w:rsidRPr="00DE54F3">
              <w:rPr>
                <w:rStyle w:val="Numatytasispastraiposriftas1"/>
                <w:bCs/>
                <w:color w:val="auto"/>
                <w:szCs w:val="24"/>
              </w:rPr>
              <w:t xml:space="preserve">El. paštas: </w:t>
            </w:r>
            <w:hyperlink r:id="rId11" w:history="1">
              <w:r w:rsidRPr="00DE54F3">
                <w:rPr>
                  <w:rStyle w:val="Hipersaitas"/>
                  <w:szCs w:val="24"/>
                </w:rPr>
                <w:t>sppd@sppd.lt</w:t>
              </w:r>
            </w:hyperlink>
            <w:r w:rsidRPr="00DE54F3">
              <w:rPr>
                <w:rStyle w:val="Hipersaitas"/>
                <w:color w:val="auto"/>
                <w:szCs w:val="24"/>
              </w:rPr>
              <w:t xml:space="preserve">  </w:t>
            </w:r>
            <w:r w:rsidRPr="00DE54F3">
              <w:rPr>
                <w:color w:val="auto"/>
                <w:szCs w:val="24"/>
              </w:rPr>
              <w:t xml:space="preserve">  </w:t>
            </w:r>
          </w:p>
          <w:p w14:paraId="0F7622C0" w14:textId="77777777" w:rsidR="00DE54F3" w:rsidRPr="00DE54F3" w:rsidRDefault="00DE54F3" w:rsidP="00DE54F3">
            <w:pPr>
              <w:pStyle w:val="prastasis1"/>
              <w:ind w:firstLine="0"/>
            </w:pPr>
          </w:p>
          <w:p w14:paraId="16C5DFC7" w14:textId="77777777" w:rsidR="00DE54F3" w:rsidRPr="00DE54F3" w:rsidRDefault="00DE54F3" w:rsidP="00DE54F3">
            <w:pPr>
              <w:jc w:val="both"/>
              <w:rPr>
                <w:rStyle w:val="Numatytasispastraiposriftas1"/>
                <w:rFonts w:ascii="Times New Roman" w:hAnsi="Times New Roman"/>
                <w:bCs/>
                <w:sz w:val="24"/>
                <w:szCs w:val="24"/>
              </w:rPr>
            </w:pPr>
            <w:r w:rsidRPr="00DE54F3">
              <w:rPr>
                <w:rFonts w:ascii="Times New Roman" w:eastAsia="Times New Roman" w:hAnsi="Times New Roman"/>
                <w:i/>
                <w:iCs/>
                <w:sz w:val="24"/>
                <w:szCs w:val="24"/>
                <w:lang w:eastAsia="lt-LT"/>
              </w:rPr>
              <w:t>(Pasirašantis asmuo)</w:t>
            </w:r>
          </w:p>
          <w:p w14:paraId="5B335B84" w14:textId="77777777" w:rsidR="00DE54F3" w:rsidRPr="00DE54F3" w:rsidRDefault="00DE54F3" w:rsidP="00DE54F3">
            <w:pPr>
              <w:jc w:val="both"/>
            </w:pPr>
          </w:p>
        </w:tc>
        <w:tc>
          <w:tcPr>
            <w:tcW w:w="5103" w:type="dxa"/>
            <w:shd w:val="clear" w:color="auto" w:fill="auto"/>
            <w:tcMar>
              <w:top w:w="0" w:type="dxa"/>
              <w:left w:w="0" w:type="dxa"/>
              <w:bottom w:w="0" w:type="dxa"/>
              <w:right w:w="0" w:type="dxa"/>
            </w:tcMar>
          </w:tcPr>
          <w:p w14:paraId="1C921969" w14:textId="77777777" w:rsidR="00DE54F3" w:rsidRPr="00DE54F3" w:rsidRDefault="00DE54F3" w:rsidP="00DE54F3">
            <w:pPr>
              <w:jc w:val="both"/>
              <w:rPr>
                <w:rStyle w:val="Numatytasispastraiposriftas1"/>
                <w:rFonts w:ascii="Times New Roman" w:hAnsi="Times New Roman"/>
                <w:bCs/>
                <w:i/>
                <w:sz w:val="24"/>
                <w:szCs w:val="24"/>
              </w:rPr>
            </w:pPr>
            <w:r w:rsidRPr="00DE54F3">
              <w:rPr>
                <w:rStyle w:val="Numatytasispastraiposriftas1"/>
                <w:rFonts w:ascii="Times New Roman" w:hAnsi="Times New Roman"/>
                <w:bCs/>
                <w:i/>
                <w:sz w:val="24"/>
                <w:szCs w:val="24"/>
              </w:rPr>
              <w:t xml:space="preserve">El. paštas: </w:t>
            </w:r>
          </w:p>
          <w:p w14:paraId="2BE5867F" w14:textId="77777777" w:rsidR="00DE54F3" w:rsidRPr="00DE54F3" w:rsidRDefault="00DE54F3" w:rsidP="00DE54F3">
            <w:pPr>
              <w:jc w:val="both"/>
              <w:rPr>
                <w:rFonts w:ascii="Times New Roman" w:eastAsia="Times New Roman" w:hAnsi="Times New Roman"/>
                <w:i/>
                <w:iCs/>
                <w:sz w:val="24"/>
                <w:szCs w:val="24"/>
                <w:lang w:eastAsia="lt-LT"/>
              </w:rPr>
            </w:pPr>
          </w:p>
          <w:p w14:paraId="5B4DD968" w14:textId="1F657634" w:rsidR="00DE54F3" w:rsidRPr="00DE54F3" w:rsidRDefault="00DE54F3" w:rsidP="00DE54F3">
            <w:pPr>
              <w:jc w:val="both"/>
              <w:rPr>
                <w:rFonts w:ascii="Times New Roman" w:eastAsia="Times New Roman" w:hAnsi="Times New Roman"/>
                <w:sz w:val="24"/>
                <w:szCs w:val="24"/>
              </w:rPr>
            </w:pPr>
            <w:r w:rsidRPr="00DE54F3">
              <w:rPr>
                <w:rFonts w:ascii="Times New Roman" w:eastAsia="Times New Roman" w:hAnsi="Times New Roman"/>
                <w:i/>
                <w:iCs/>
                <w:sz w:val="24"/>
                <w:szCs w:val="24"/>
                <w:lang w:eastAsia="lt-LT"/>
              </w:rPr>
              <w:t>(Pasirašantis asmuo)</w:t>
            </w:r>
          </w:p>
        </w:tc>
      </w:tr>
    </w:tbl>
    <w:p w14:paraId="74F35822" w14:textId="7C20400E" w:rsidR="00C80EEB" w:rsidRDefault="00C80EEB">
      <w:pPr>
        <w:spacing w:after="200" w:line="276" w:lineRule="auto"/>
        <w:rPr>
          <w:rFonts w:ascii="Times New Roman" w:hAnsi="Times New Roman"/>
          <w:sz w:val="24"/>
          <w:szCs w:val="24"/>
        </w:rPr>
        <w:sectPr w:rsidR="00C80EEB" w:rsidSect="009870F8">
          <w:headerReference w:type="default" r:id="rId12"/>
          <w:footerReference w:type="default" r:id="rId13"/>
          <w:footerReference w:type="first" r:id="rId14"/>
          <w:pgSz w:w="11907" w:h="16840" w:code="9"/>
          <w:pgMar w:top="1134" w:right="567" w:bottom="567" w:left="1134" w:header="714" w:footer="255" w:gutter="0"/>
          <w:pgNumType w:start="1"/>
          <w:cols w:space="1296"/>
          <w:titlePg/>
          <w:docGrid w:linePitch="299"/>
        </w:sectPr>
      </w:pPr>
    </w:p>
    <w:p w14:paraId="4B5C49A9" w14:textId="715A6216" w:rsidR="00984A30" w:rsidRPr="00B65450" w:rsidRDefault="00984A30" w:rsidP="00984A30">
      <w:pPr>
        <w:spacing w:line="276" w:lineRule="auto"/>
        <w:ind w:left="6237"/>
        <w:rPr>
          <w:rFonts w:ascii="Times New Roman" w:hAnsi="Times New Roman"/>
          <w:sz w:val="24"/>
          <w:szCs w:val="24"/>
        </w:rPr>
      </w:pPr>
      <w:r w:rsidRPr="00B65450">
        <w:rPr>
          <w:rFonts w:ascii="Times New Roman" w:hAnsi="Times New Roman"/>
          <w:sz w:val="24"/>
          <w:szCs w:val="24"/>
        </w:rPr>
        <w:lastRenderedPageBreak/>
        <w:t>20</w:t>
      </w:r>
      <w:r w:rsidR="00DF0C61">
        <w:rPr>
          <w:rFonts w:ascii="Times New Roman" w:hAnsi="Times New Roman"/>
          <w:sz w:val="24"/>
          <w:szCs w:val="24"/>
        </w:rPr>
        <w:t>2</w:t>
      </w:r>
      <w:r w:rsidR="0062459A">
        <w:rPr>
          <w:rFonts w:ascii="Times New Roman" w:hAnsi="Times New Roman"/>
          <w:sz w:val="24"/>
          <w:szCs w:val="24"/>
        </w:rPr>
        <w:t>5</w:t>
      </w:r>
      <w:r w:rsidR="00D61B0A" w:rsidRPr="00B65450">
        <w:rPr>
          <w:rFonts w:ascii="Times New Roman" w:hAnsi="Times New Roman"/>
          <w:sz w:val="24"/>
          <w:szCs w:val="24"/>
        </w:rPr>
        <w:t xml:space="preserve"> m.</w:t>
      </w:r>
      <w:r w:rsidR="00B05A5D">
        <w:rPr>
          <w:rFonts w:ascii="Times New Roman" w:hAnsi="Times New Roman"/>
          <w:sz w:val="24"/>
          <w:szCs w:val="24"/>
        </w:rPr>
        <w:t xml:space="preserve"> __________ </w:t>
      </w:r>
      <w:r w:rsidRPr="00B65450">
        <w:rPr>
          <w:rFonts w:ascii="Times New Roman" w:hAnsi="Times New Roman"/>
          <w:sz w:val="24"/>
          <w:szCs w:val="24"/>
        </w:rPr>
        <w:t>d.</w:t>
      </w:r>
    </w:p>
    <w:p w14:paraId="2E82C44B" w14:textId="77777777" w:rsidR="00984A30" w:rsidRPr="00B65450" w:rsidRDefault="00984A30" w:rsidP="00984A30">
      <w:pPr>
        <w:spacing w:line="276" w:lineRule="auto"/>
        <w:ind w:left="6237"/>
        <w:rPr>
          <w:rFonts w:ascii="Times New Roman" w:hAnsi="Times New Roman"/>
          <w:sz w:val="24"/>
          <w:szCs w:val="24"/>
        </w:rPr>
      </w:pPr>
      <w:r w:rsidRPr="00B65450">
        <w:rPr>
          <w:rFonts w:ascii="Times New Roman" w:hAnsi="Times New Roman"/>
          <w:sz w:val="24"/>
          <w:szCs w:val="24"/>
        </w:rPr>
        <w:t xml:space="preserve">Sutarties Nr. </w:t>
      </w:r>
      <w:r w:rsidR="000B0732" w:rsidRPr="00B65450">
        <w:rPr>
          <w:rFonts w:ascii="Times New Roman" w:hAnsi="Times New Roman"/>
          <w:sz w:val="24"/>
          <w:szCs w:val="24"/>
        </w:rPr>
        <w:t>VP1</w:t>
      </w:r>
      <w:r w:rsidRPr="00B65450">
        <w:rPr>
          <w:rFonts w:ascii="Times New Roman" w:hAnsi="Times New Roman"/>
          <w:sz w:val="24"/>
          <w:szCs w:val="24"/>
        </w:rPr>
        <w:t>-</w:t>
      </w:r>
    </w:p>
    <w:p w14:paraId="69B13A4D" w14:textId="77777777" w:rsidR="00D91BC8" w:rsidRDefault="00984A30" w:rsidP="00D61B0A">
      <w:pPr>
        <w:spacing w:line="276" w:lineRule="auto"/>
        <w:ind w:left="4941" w:firstLine="1296"/>
        <w:rPr>
          <w:rFonts w:ascii="Times New Roman" w:hAnsi="Times New Roman"/>
          <w:snapToGrid w:val="0"/>
          <w:sz w:val="24"/>
          <w:szCs w:val="24"/>
        </w:rPr>
      </w:pPr>
      <w:r w:rsidRPr="00B65450">
        <w:rPr>
          <w:rFonts w:ascii="Times New Roman" w:hAnsi="Times New Roman"/>
          <w:snapToGrid w:val="0"/>
          <w:sz w:val="24"/>
          <w:szCs w:val="24"/>
        </w:rPr>
        <w:t>1 priedas</w:t>
      </w:r>
    </w:p>
    <w:p w14:paraId="0857CA65" w14:textId="77777777" w:rsidR="0062459A" w:rsidRDefault="0062459A" w:rsidP="001D24D5">
      <w:pPr>
        <w:spacing w:line="360" w:lineRule="auto"/>
        <w:ind w:firstLine="851"/>
        <w:jc w:val="center"/>
        <w:rPr>
          <w:rFonts w:ascii="Times New Roman" w:hAnsi="Times New Roman"/>
          <w:sz w:val="24"/>
          <w:szCs w:val="24"/>
        </w:rPr>
      </w:pPr>
    </w:p>
    <w:p w14:paraId="43A49617" w14:textId="77777777" w:rsidR="00C341B1" w:rsidRPr="00C341B1" w:rsidRDefault="00C341B1" w:rsidP="002318A8">
      <w:pPr>
        <w:tabs>
          <w:tab w:val="left" w:pos="851"/>
        </w:tabs>
        <w:autoSpaceDN w:val="0"/>
        <w:spacing w:line="276" w:lineRule="auto"/>
        <w:ind w:firstLine="851"/>
        <w:jc w:val="center"/>
        <w:textAlignment w:val="baseline"/>
        <w:rPr>
          <w:rFonts w:ascii="Times New Roman" w:hAnsi="Times New Roman"/>
          <w:b/>
          <w:smallCaps/>
          <w:sz w:val="24"/>
          <w:szCs w:val="24"/>
        </w:rPr>
      </w:pPr>
      <w:r w:rsidRPr="00C341B1">
        <w:rPr>
          <w:rFonts w:ascii="Times New Roman" w:hAnsi="Times New Roman"/>
          <w:b/>
          <w:smallCaps/>
          <w:sz w:val="24"/>
          <w:szCs w:val="24"/>
        </w:rPr>
        <w:t>INTERNETO SVETAINĖS WWW.SEIMOS-KORTELE.LT  TECHNINĖS PRIEŽIŪROS PASLAUGŲ TECHNINĖ SPECIFIKACIJA</w:t>
      </w:r>
    </w:p>
    <w:p w14:paraId="1C1ED729" w14:textId="77777777" w:rsidR="00C341B1" w:rsidRPr="00C341B1" w:rsidRDefault="00C341B1" w:rsidP="001D24D5">
      <w:pPr>
        <w:tabs>
          <w:tab w:val="left" w:pos="851"/>
        </w:tabs>
        <w:autoSpaceDN w:val="0"/>
        <w:spacing w:line="360" w:lineRule="auto"/>
        <w:ind w:firstLine="851"/>
        <w:jc w:val="center"/>
        <w:textAlignment w:val="baseline"/>
        <w:rPr>
          <w:rFonts w:ascii="Times New Roman" w:hAnsi="Times New Roman"/>
          <w:b/>
          <w:sz w:val="24"/>
          <w:szCs w:val="24"/>
        </w:rPr>
      </w:pPr>
    </w:p>
    <w:p w14:paraId="6630FB76" w14:textId="77777777" w:rsidR="00C341B1" w:rsidRPr="00C341B1" w:rsidRDefault="00C341B1" w:rsidP="00D42116">
      <w:pPr>
        <w:pStyle w:val="Sraopastraipa"/>
        <w:keepNext/>
        <w:numPr>
          <w:ilvl w:val="0"/>
          <w:numId w:val="87"/>
        </w:numPr>
        <w:spacing w:after="0" w:line="360" w:lineRule="auto"/>
        <w:ind w:left="0" w:firstLine="567"/>
        <w:jc w:val="center"/>
        <w:rPr>
          <w:rFonts w:ascii="Times New Roman" w:eastAsia="Arial Unicode MS" w:hAnsi="Times New Roman"/>
          <w:b/>
          <w:sz w:val="24"/>
          <w:szCs w:val="20"/>
          <w:lang w:eastAsia="lt-LT"/>
        </w:rPr>
      </w:pPr>
      <w:bookmarkStart w:id="15" w:name="_Toc78180155"/>
      <w:r w:rsidRPr="00C341B1">
        <w:rPr>
          <w:rFonts w:ascii="Times New Roman" w:eastAsia="Arial Unicode MS" w:hAnsi="Times New Roman"/>
          <w:b/>
          <w:sz w:val="24"/>
          <w:szCs w:val="20"/>
          <w:lang w:eastAsia="lt-LT"/>
        </w:rPr>
        <w:t>BENDROJI INFORMACIJA</w:t>
      </w:r>
      <w:bookmarkEnd w:id="15"/>
    </w:p>
    <w:p w14:paraId="002BC738" w14:textId="77777777" w:rsidR="00C341B1" w:rsidRPr="00C341B1" w:rsidRDefault="00C341B1" w:rsidP="001D24D5">
      <w:pPr>
        <w:numPr>
          <w:ilvl w:val="1"/>
          <w:numId w:val="84"/>
        </w:numPr>
        <w:spacing w:line="360" w:lineRule="auto"/>
        <w:ind w:left="0" w:firstLine="567"/>
        <w:jc w:val="both"/>
        <w:rPr>
          <w:rFonts w:ascii="Times New Roman" w:hAnsi="Times New Roman"/>
          <w:sz w:val="24"/>
          <w:szCs w:val="24"/>
        </w:rPr>
      </w:pPr>
      <w:r w:rsidRPr="00C341B1">
        <w:rPr>
          <w:rFonts w:ascii="Times New Roman" w:hAnsi="Times New Roman"/>
          <w:b/>
          <w:bCs/>
          <w:sz w:val="24"/>
          <w:szCs w:val="24"/>
        </w:rPr>
        <w:t>Šeimos kortelės programa</w:t>
      </w:r>
      <w:r w:rsidRPr="00C341B1">
        <w:rPr>
          <w:rFonts w:ascii="Times New Roman" w:hAnsi="Times New Roman"/>
          <w:sz w:val="24"/>
          <w:szCs w:val="24"/>
        </w:rPr>
        <w:t xml:space="preserve"> </w:t>
      </w:r>
      <w:bookmarkStart w:id="16" w:name="_Hlk134629569"/>
      <w:r w:rsidRPr="00C341B1">
        <w:rPr>
          <w:rFonts w:ascii="Times New Roman" w:hAnsi="Times New Roman"/>
          <w:sz w:val="24"/>
          <w:szCs w:val="24"/>
        </w:rPr>
        <w:t>–</w:t>
      </w:r>
      <w:bookmarkEnd w:id="16"/>
      <w:r w:rsidRPr="00C341B1">
        <w:rPr>
          <w:rFonts w:ascii="Times New Roman" w:hAnsi="Times New Roman"/>
          <w:sz w:val="24"/>
          <w:szCs w:val="24"/>
        </w:rPr>
        <w:t xml:space="preserve"> Lietuvos Respublikos socialinės apsaugos ir darbo ministro 2022 m. </w:t>
      </w:r>
      <w:r w:rsidRPr="00C341B1">
        <w:rPr>
          <w:rFonts w:ascii="Times New Roman" w:hAnsi="Times New Roman"/>
          <w:sz w:val="24"/>
        </w:rPr>
        <w:t xml:space="preserve">rugsėjo 22 d. įsakymu Nr. </w:t>
      </w:r>
      <w:r w:rsidRPr="00C341B1">
        <w:rPr>
          <w:rFonts w:ascii="Times New Roman" w:hAnsi="Times New Roman"/>
          <w:sz w:val="24"/>
          <w:szCs w:val="24"/>
        </w:rPr>
        <w:t xml:space="preserve">A1-619 ,,Dėl Šeimos kortelės programos patvirtinimo“ patvirtinta programa, kuria siekiama padėti šeimoms, auginančioms tris ir daugiau vaikų arba prižiūrinčioms (slaugančioms) bet kokio amžiaus negalią turintį vaiką. </w:t>
      </w:r>
      <w:r w:rsidRPr="00C341B1">
        <w:rPr>
          <w:rFonts w:ascii="Times New Roman" w:hAnsi="Times New Roman"/>
          <w:color w:val="000000"/>
          <w:sz w:val="24"/>
          <w:szCs w:val="24"/>
        </w:rPr>
        <w:t xml:space="preserve">Vadovaujantis Lietuvos Respublikos Šeimos kortelės įstatymu (toliau – Įstatymas), nuolatiniams Lietuvos Respublikos gyventojams, atitinkantiems Įstatymo 3 straipsnio reikalavimus, išduodamos </w:t>
      </w:r>
      <w:r w:rsidRPr="00C341B1">
        <w:rPr>
          <w:rFonts w:ascii="Times New Roman" w:hAnsi="Times New Roman"/>
          <w:b/>
          <w:color w:val="000000"/>
          <w:sz w:val="24"/>
        </w:rPr>
        <w:t>Šeimos kortelės</w:t>
      </w:r>
      <w:r w:rsidRPr="00C341B1">
        <w:rPr>
          <w:rFonts w:ascii="Times New Roman" w:hAnsi="Times New Roman"/>
          <w:color w:val="000000"/>
          <w:sz w:val="24"/>
          <w:szCs w:val="24"/>
        </w:rPr>
        <w:t xml:space="preserve"> – Lietuvos Respublikos socialinės apsaugos ir darbo ministro nustatyta tvarka išduotas dokumentas, kuriame įrašytas Šeimos kortelės turėtojo vardas ir pavardė, Šeimos kortelės identifikacinis numeris, kiti duomenys, arba į išmanųjį įrenginį atsisiunčiamoje mobiliojoje Šeimos kortelės programėlėje veikianti Mobilioji šeimos kortelė. Šeimos kortelės turėtojas turi teisę naudotis gausioms šeimoms ir šeimoms, prižiūrinčioms (slaugančioms) neįgalųjį, skirtomis lengvatomis, paslaugomis ar privilegijomis, taip pat prekėms ar renginiams taikomomis nuolaidomis visose vietose, pažymėtose specialiu ženklu „Šeimos kortelė“. </w:t>
      </w:r>
      <w:r w:rsidRPr="00C341B1">
        <w:rPr>
          <w:rFonts w:ascii="Times New Roman" w:hAnsi="Times New Roman"/>
          <w:sz w:val="24"/>
          <w:szCs w:val="24"/>
        </w:rPr>
        <w:t>Informacija apie šias privilegijas, jas teikiančius partnerius ir visas su Šeimos kortele susijusias naujienas skelbiama Šeimos kortelės interneto svetainėje (plačiau žr. 1.2 papunktyje).</w:t>
      </w:r>
    </w:p>
    <w:p w14:paraId="2A8671A8" w14:textId="77777777" w:rsidR="00C341B1" w:rsidRPr="00C341B1" w:rsidRDefault="00C341B1" w:rsidP="001D24D5">
      <w:pPr>
        <w:widowControl w:val="0"/>
        <w:tabs>
          <w:tab w:val="left" w:pos="993"/>
        </w:tabs>
        <w:autoSpaceDE w:val="0"/>
        <w:autoSpaceDN w:val="0"/>
        <w:adjustRightInd w:val="0"/>
        <w:snapToGrid w:val="0"/>
        <w:spacing w:line="360" w:lineRule="auto"/>
        <w:ind w:firstLine="567"/>
        <w:jc w:val="both"/>
        <w:rPr>
          <w:rFonts w:ascii="Times New Roman" w:hAnsi="Times New Roman"/>
          <w:color w:val="000000"/>
          <w:sz w:val="24"/>
          <w:szCs w:val="24"/>
        </w:rPr>
      </w:pPr>
      <w:r w:rsidRPr="00C341B1">
        <w:rPr>
          <w:rFonts w:ascii="Times New Roman" w:hAnsi="Times New Roman"/>
          <w:color w:val="000000"/>
          <w:sz w:val="24"/>
          <w:szCs w:val="24"/>
        </w:rPr>
        <w:t>Įgyvendinant Įstatymo 6 straipsnio 3 punkto 3 dalies ir Lietuvos Respublikos socialinės apsaugos ir darbo ministro 2022 m. balandžio 7 d. įsakymo Nr. A1-262 „Dėl pavedimo Socialinių paslaugų priežiūros departamentui prie Socialinės apsaugos ir darbo ministerijos“ 1.1.4.7 papunktyje numatytos priemonės „Įgyvendinti Šeimos kortelės gausioms šeimoms ir šeimoms, prižiūrinčioms (slaugančioms) neįgalųjį, modelį“ 1.1.4.7.2. papunktyje nurodytos priemonės „Sukurti ir prižiūrėti šeimos kortelei skirtą informacinę sistemą“, taip pat nurodytos Šeimos kortelės programoje, nuostatas ir įsigaliojus Lietuvos Respublikos socialinės apsaugos ir darbo ministro 2024 m. gruodžio 9 d. įsakymu Nr. A1-877 patvirtintiems Šeimos kortelės programos pakeitimams, vykdomas interneto svetainės www.Seimos-kortele.lt tobulinimo paslaugų pirkimas.</w:t>
      </w:r>
    </w:p>
    <w:p w14:paraId="02C30A5C" w14:textId="77777777" w:rsidR="00C341B1" w:rsidRPr="00C341B1" w:rsidRDefault="00C341B1" w:rsidP="001D24D5">
      <w:pPr>
        <w:numPr>
          <w:ilvl w:val="1"/>
          <w:numId w:val="84"/>
        </w:numPr>
        <w:spacing w:line="360" w:lineRule="auto"/>
        <w:ind w:left="0" w:firstLine="567"/>
        <w:jc w:val="both"/>
        <w:rPr>
          <w:rFonts w:ascii="Times New Roman" w:hAnsi="Times New Roman"/>
          <w:sz w:val="24"/>
        </w:rPr>
      </w:pPr>
      <w:r w:rsidRPr="00C341B1">
        <w:rPr>
          <w:rFonts w:ascii="Times New Roman" w:hAnsi="Times New Roman"/>
          <w:b/>
          <w:bCs/>
          <w:sz w:val="24"/>
        </w:rPr>
        <w:t xml:space="preserve">Interneto svetainė www.Seimos-kortele.lt su TVS valdymo moduliu </w:t>
      </w:r>
      <w:r w:rsidRPr="00C341B1">
        <w:rPr>
          <w:rFonts w:ascii="Times New Roman" w:hAnsi="Times New Roman"/>
          <w:sz w:val="24"/>
        </w:rPr>
        <w:t>(toliau – Svetainė) – svetainė</w:t>
      </w:r>
      <w:hyperlink w:history="1"/>
      <w:r w:rsidRPr="00C341B1">
        <w:rPr>
          <w:rFonts w:ascii="Times New Roman" w:hAnsi="Times New Roman"/>
          <w:sz w:val="24"/>
        </w:rPr>
        <w:t xml:space="preserve">, kurioje skelbiama visa Šeimos kortelės programos (toliau – Programa) informacija apie Šeimos kortelės išdavimo ir naudojimo tvarką, Programoje dalyvaujančius juridinius asmenis ir jų teikiamas lengvatas, paslaugas ar privilegijas, nuolaidas prekėms ar renginiams bei Baltijos šalių – Lietuvos, Latvijos ir Estijos - šeimos kortelės partnerystės su Šeimos kortelės administratoriais trijose Baltijos šalyse dėka </w:t>
      </w:r>
      <w:r w:rsidRPr="00C341B1">
        <w:rPr>
          <w:rFonts w:ascii="Times New Roman" w:hAnsi="Times New Roman"/>
          <w:sz w:val="24"/>
        </w:rPr>
        <w:lastRenderedPageBreak/>
        <w:t>teikiamos privilegijos (toliau kartu – Privilegijos), taip pat naujienas bei renginius, siunčiama informacija Kortelės turėtojams, prisijungusiems prie svetainės asmeninės paskyros.</w:t>
      </w:r>
    </w:p>
    <w:p w14:paraId="0F71227F" w14:textId="77777777" w:rsidR="00C341B1" w:rsidRPr="00C341B1" w:rsidRDefault="00C341B1" w:rsidP="001D24D5">
      <w:pPr>
        <w:numPr>
          <w:ilvl w:val="1"/>
          <w:numId w:val="84"/>
        </w:numPr>
        <w:spacing w:line="360" w:lineRule="auto"/>
        <w:ind w:left="0" w:firstLine="567"/>
        <w:jc w:val="both"/>
        <w:rPr>
          <w:rFonts w:ascii="Times New Roman" w:hAnsi="Times New Roman"/>
          <w:sz w:val="24"/>
        </w:rPr>
      </w:pPr>
      <w:r w:rsidRPr="00C341B1">
        <w:rPr>
          <w:rFonts w:ascii="Times New Roman" w:hAnsi="Times New Roman"/>
          <w:b/>
          <w:bCs/>
          <w:sz w:val="24"/>
        </w:rPr>
        <w:t>Svetainės administratorius</w:t>
      </w:r>
      <w:r w:rsidRPr="00C341B1">
        <w:rPr>
          <w:rFonts w:ascii="Times New Roman" w:hAnsi="Times New Roman"/>
          <w:sz w:val="24"/>
        </w:rPr>
        <w:t xml:space="preserve"> – Socialinių paslaugų priežiūros departamentas prie Socialinės apsaugos ir darbo ministerijos (toliau – Departamentas arba Perkančioji organizacija), įgyvendinantis Šeimos kortelės programą ir administruojantis Svetainę (Perkančioji organizacija).</w:t>
      </w:r>
    </w:p>
    <w:p w14:paraId="02452906" w14:textId="77777777" w:rsidR="00C341B1" w:rsidRPr="00C341B1" w:rsidRDefault="00C341B1" w:rsidP="001D24D5">
      <w:pPr>
        <w:numPr>
          <w:ilvl w:val="1"/>
          <w:numId w:val="84"/>
        </w:numPr>
        <w:spacing w:line="360" w:lineRule="auto"/>
        <w:ind w:left="0" w:firstLine="567"/>
        <w:jc w:val="both"/>
        <w:rPr>
          <w:rFonts w:ascii="Times New Roman" w:hAnsi="Times New Roman"/>
          <w:sz w:val="24"/>
        </w:rPr>
      </w:pPr>
      <w:r w:rsidRPr="00C341B1">
        <w:rPr>
          <w:rFonts w:ascii="Times New Roman" w:hAnsi="Times New Roman"/>
          <w:b/>
          <w:bCs/>
          <w:sz w:val="24"/>
        </w:rPr>
        <w:t xml:space="preserve">Svetainės techninės priežiūros paslaugų tikslas </w:t>
      </w:r>
      <w:r w:rsidRPr="00C341B1">
        <w:rPr>
          <w:rFonts w:ascii="Times New Roman" w:hAnsi="Times New Roman"/>
          <w:sz w:val="24"/>
        </w:rPr>
        <w:t xml:space="preserve">– </w:t>
      </w:r>
      <w:bookmarkStart w:id="17" w:name="_Hlk118752347"/>
      <w:r w:rsidRPr="00C341B1">
        <w:rPr>
          <w:rFonts w:ascii="Times New Roman" w:hAnsi="Times New Roman"/>
          <w:sz w:val="24"/>
        </w:rPr>
        <w:t xml:space="preserve">siekiant užtikrinti Šeimos kortelės svetainės veikimą, </w:t>
      </w:r>
      <w:r w:rsidRPr="00C341B1">
        <w:rPr>
          <w:rFonts w:ascii="Times New Roman" w:hAnsi="Times New Roman"/>
          <w:color w:val="000000"/>
          <w:sz w:val="24"/>
          <w:szCs w:val="24"/>
        </w:rPr>
        <w:t>įsigyti Svetainės techninės priežiūros paslaugas, atitinkančias šioje techninėje specifikacijoje (toliau - Techninė specifikacija) numatytus reikalavimus. Svetainę administruos Perkančioji organizacija.</w:t>
      </w:r>
    </w:p>
    <w:bookmarkEnd w:id="17"/>
    <w:p w14:paraId="32438F37" w14:textId="77777777" w:rsidR="00C341B1" w:rsidRPr="00C341B1" w:rsidRDefault="00C341B1" w:rsidP="001D24D5">
      <w:pPr>
        <w:spacing w:line="360" w:lineRule="auto"/>
        <w:ind w:firstLine="851"/>
        <w:jc w:val="both"/>
        <w:rPr>
          <w:rFonts w:ascii="Times New Roman" w:hAnsi="Times New Roman"/>
          <w:sz w:val="24"/>
        </w:rPr>
      </w:pPr>
    </w:p>
    <w:p w14:paraId="64DA081F" w14:textId="77777777" w:rsidR="00C341B1" w:rsidRPr="00C341B1" w:rsidRDefault="00C341B1" w:rsidP="001D24D5">
      <w:pPr>
        <w:pStyle w:val="Sraopastraipa"/>
        <w:keepNext/>
        <w:numPr>
          <w:ilvl w:val="0"/>
          <w:numId w:val="87"/>
        </w:numPr>
        <w:tabs>
          <w:tab w:val="num" w:pos="360"/>
        </w:tabs>
        <w:spacing w:after="0" w:line="360" w:lineRule="auto"/>
        <w:ind w:left="0" w:firstLine="851"/>
        <w:jc w:val="center"/>
        <w:rPr>
          <w:rFonts w:ascii="Times New Roman" w:eastAsia="Arial Unicode MS" w:hAnsi="Times New Roman"/>
          <w:b/>
          <w:sz w:val="24"/>
          <w:szCs w:val="20"/>
          <w:lang w:eastAsia="lt-LT"/>
        </w:rPr>
      </w:pPr>
      <w:bookmarkStart w:id="18" w:name="_Toc78180156"/>
      <w:r w:rsidRPr="00C341B1">
        <w:rPr>
          <w:rFonts w:ascii="Times New Roman" w:eastAsia="Arial Unicode MS" w:hAnsi="Times New Roman"/>
          <w:b/>
          <w:sz w:val="24"/>
          <w:szCs w:val="20"/>
          <w:lang w:eastAsia="lt-LT"/>
        </w:rPr>
        <w:t>PIRKIMO OBJEKTAS</w:t>
      </w:r>
      <w:bookmarkEnd w:id="18"/>
    </w:p>
    <w:p w14:paraId="6D4EF864" w14:textId="77777777" w:rsidR="00E62571" w:rsidRPr="00E62571" w:rsidRDefault="00E62571" w:rsidP="001D24D5">
      <w:pPr>
        <w:pStyle w:val="Sraopastraipa"/>
        <w:numPr>
          <w:ilvl w:val="0"/>
          <w:numId w:val="91"/>
        </w:numPr>
        <w:spacing w:after="0" w:line="360" w:lineRule="auto"/>
        <w:ind w:left="0" w:firstLine="851"/>
        <w:jc w:val="both"/>
        <w:rPr>
          <w:rFonts w:ascii="Times New Roman" w:hAnsi="Times New Roman"/>
          <w:vanish/>
          <w:sz w:val="24"/>
        </w:rPr>
      </w:pPr>
      <w:bookmarkStart w:id="19" w:name="_Hlk136334193"/>
    </w:p>
    <w:p w14:paraId="13344FC6" w14:textId="77777777" w:rsidR="001D24D5" w:rsidRPr="001D24D5" w:rsidRDefault="001D24D5" w:rsidP="001D24D5">
      <w:pPr>
        <w:pStyle w:val="Sraopastraipa"/>
        <w:numPr>
          <w:ilvl w:val="0"/>
          <w:numId w:val="103"/>
        </w:numPr>
        <w:spacing w:after="0" w:line="360" w:lineRule="auto"/>
        <w:ind w:left="0" w:firstLine="851"/>
        <w:jc w:val="both"/>
        <w:rPr>
          <w:rFonts w:ascii="Times New Roman" w:hAnsi="Times New Roman"/>
          <w:vanish/>
          <w:sz w:val="24"/>
        </w:rPr>
      </w:pPr>
    </w:p>
    <w:p w14:paraId="67D4BEE2" w14:textId="77777777" w:rsidR="001D24D5" w:rsidRPr="001D24D5" w:rsidRDefault="001D24D5" w:rsidP="001D24D5">
      <w:pPr>
        <w:pStyle w:val="Sraopastraipa"/>
        <w:numPr>
          <w:ilvl w:val="0"/>
          <w:numId w:val="103"/>
        </w:numPr>
        <w:spacing w:after="0" w:line="360" w:lineRule="auto"/>
        <w:ind w:left="0" w:firstLine="851"/>
        <w:jc w:val="both"/>
        <w:rPr>
          <w:rFonts w:ascii="Times New Roman" w:hAnsi="Times New Roman"/>
          <w:vanish/>
          <w:sz w:val="24"/>
        </w:rPr>
      </w:pPr>
    </w:p>
    <w:p w14:paraId="1B76879F" w14:textId="58E517F4" w:rsidR="00C341B1" w:rsidRPr="00E62571" w:rsidRDefault="00C341B1" w:rsidP="00D42116">
      <w:pPr>
        <w:pStyle w:val="Sraopastraipa"/>
        <w:numPr>
          <w:ilvl w:val="1"/>
          <w:numId w:val="103"/>
        </w:numPr>
        <w:spacing w:after="0" w:line="360" w:lineRule="auto"/>
        <w:ind w:left="0" w:firstLine="567"/>
        <w:jc w:val="both"/>
        <w:rPr>
          <w:rFonts w:ascii="Times New Roman" w:hAnsi="Times New Roman"/>
          <w:sz w:val="24"/>
        </w:rPr>
      </w:pPr>
      <w:r w:rsidRPr="00E62571">
        <w:rPr>
          <w:rFonts w:ascii="Times New Roman" w:hAnsi="Times New Roman"/>
          <w:sz w:val="24"/>
        </w:rPr>
        <w:t>Perkančioji organizacija</w:t>
      </w:r>
      <w:bookmarkEnd w:id="19"/>
      <w:r w:rsidRPr="00E62571">
        <w:rPr>
          <w:rFonts w:ascii="Times New Roman" w:hAnsi="Times New Roman"/>
          <w:sz w:val="24"/>
        </w:rPr>
        <w:t xml:space="preserve"> perka interneto svetainės www.Seimos-kortele.lt techninės priežiūros paslaugas (toliau – Paslaugos)</w:t>
      </w:r>
      <w:r w:rsidRPr="00E62571">
        <w:rPr>
          <w:rFonts w:ascii="Times New Roman" w:hAnsi="Times New Roman"/>
          <w:color w:val="000000"/>
          <w:sz w:val="24"/>
          <w:szCs w:val="24"/>
        </w:rPr>
        <w:t>.</w:t>
      </w:r>
    </w:p>
    <w:p w14:paraId="2D3DA9FE" w14:textId="77777777" w:rsidR="00C341B1" w:rsidRPr="00C341B1" w:rsidRDefault="00C341B1" w:rsidP="001D24D5">
      <w:pPr>
        <w:spacing w:line="360" w:lineRule="auto"/>
        <w:ind w:firstLine="851"/>
        <w:jc w:val="both"/>
        <w:rPr>
          <w:rFonts w:ascii="Times New Roman" w:hAnsi="Times New Roman"/>
          <w:sz w:val="24"/>
        </w:rPr>
      </w:pPr>
    </w:p>
    <w:p w14:paraId="31AF36D6" w14:textId="77777777" w:rsidR="00C341B1" w:rsidRPr="00C341B1" w:rsidRDefault="00C341B1" w:rsidP="001D24D5">
      <w:pPr>
        <w:pStyle w:val="Sraopastraipa"/>
        <w:keepNext/>
        <w:numPr>
          <w:ilvl w:val="0"/>
          <w:numId w:val="87"/>
        </w:numPr>
        <w:tabs>
          <w:tab w:val="num" w:pos="360"/>
        </w:tabs>
        <w:spacing w:after="0" w:line="360" w:lineRule="auto"/>
        <w:ind w:left="0" w:firstLine="851"/>
        <w:jc w:val="center"/>
        <w:rPr>
          <w:rFonts w:ascii="Times New Roman" w:eastAsia="Arial Unicode MS" w:hAnsi="Times New Roman"/>
          <w:b/>
          <w:sz w:val="24"/>
          <w:szCs w:val="20"/>
          <w:lang w:eastAsia="lt-LT"/>
        </w:rPr>
      </w:pPr>
      <w:r w:rsidRPr="00C341B1">
        <w:rPr>
          <w:rFonts w:ascii="Times New Roman" w:eastAsia="Times New Roman" w:hAnsi="Times New Roman"/>
          <w:b/>
          <w:sz w:val="24"/>
          <w:szCs w:val="24"/>
          <w:lang w:eastAsia="lt-LT"/>
        </w:rPr>
        <w:t>ESAMOS SITUACIJOS APRAŠYMAS</w:t>
      </w:r>
    </w:p>
    <w:p w14:paraId="29D7871C" w14:textId="77777777" w:rsidR="00C341B1" w:rsidRPr="00C341B1" w:rsidRDefault="00C341B1" w:rsidP="001D24D5">
      <w:pPr>
        <w:tabs>
          <w:tab w:val="num" w:pos="1004"/>
        </w:tabs>
        <w:suppressAutoHyphens/>
        <w:spacing w:line="360" w:lineRule="auto"/>
        <w:ind w:firstLine="851"/>
        <w:jc w:val="both"/>
        <w:rPr>
          <w:rFonts w:ascii="Times New Roman" w:eastAsia="Times New Roman" w:hAnsi="Times New Roman"/>
          <w:b/>
          <w:sz w:val="24"/>
          <w:szCs w:val="24"/>
          <w:lang w:eastAsia="ar-SA"/>
        </w:rPr>
      </w:pPr>
      <w:r w:rsidRPr="00C341B1">
        <w:rPr>
          <w:rFonts w:ascii="Times New Roman" w:eastAsia="Times New Roman" w:hAnsi="Times New Roman"/>
          <w:b/>
          <w:sz w:val="24"/>
          <w:szCs w:val="24"/>
          <w:lang w:eastAsia="ar-SA"/>
        </w:rPr>
        <w:t>Svetainė skirta viešinti informaciją apie:</w:t>
      </w:r>
    </w:p>
    <w:p w14:paraId="4C670F11" w14:textId="77777777" w:rsidR="00C341B1" w:rsidRPr="00C341B1" w:rsidRDefault="00C341B1" w:rsidP="00FB29FD">
      <w:pPr>
        <w:numPr>
          <w:ilvl w:val="0"/>
          <w:numId w:val="85"/>
        </w:numPr>
        <w:spacing w:line="360" w:lineRule="auto"/>
        <w:ind w:left="0" w:firstLine="851"/>
        <w:jc w:val="both"/>
        <w:rPr>
          <w:rFonts w:ascii="Times New Roman" w:hAnsi="Times New Roman"/>
          <w:sz w:val="24"/>
        </w:rPr>
      </w:pPr>
      <w:r w:rsidRPr="00C341B1">
        <w:rPr>
          <w:rFonts w:ascii="Times New Roman" w:hAnsi="Times New Roman"/>
          <w:sz w:val="24"/>
        </w:rPr>
        <w:t>Šeimos kortelės išdavimo ir naudojimo tvarką, naudojimo instrukcijas;</w:t>
      </w:r>
    </w:p>
    <w:p w14:paraId="28B9ED79" w14:textId="77777777" w:rsidR="00C341B1" w:rsidRPr="00C341B1" w:rsidRDefault="00C341B1" w:rsidP="001D24D5">
      <w:pPr>
        <w:numPr>
          <w:ilvl w:val="0"/>
          <w:numId w:val="85"/>
        </w:numPr>
        <w:spacing w:line="360" w:lineRule="auto"/>
        <w:ind w:left="0" w:firstLine="851"/>
        <w:jc w:val="both"/>
        <w:rPr>
          <w:rFonts w:ascii="Times New Roman" w:hAnsi="Times New Roman"/>
          <w:sz w:val="24"/>
        </w:rPr>
      </w:pPr>
      <w:r w:rsidRPr="00C341B1">
        <w:rPr>
          <w:rFonts w:ascii="Times New Roman" w:hAnsi="Times New Roman"/>
          <w:sz w:val="24"/>
        </w:rPr>
        <w:t>mobiliosios programėlės ir mobiliosios Šeimos kortelės naudojimo tvarką bei instrukcijas;</w:t>
      </w:r>
    </w:p>
    <w:p w14:paraId="7FD7FCD1" w14:textId="77777777" w:rsidR="00C341B1" w:rsidRPr="00C341B1" w:rsidRDefault="00C341B1" w:rsidP="001D24D5">
      <w:pPr>
        <w:numPr>
          <w:ilvl w:val="0"/>
          <w:numId w:val="85"/>
        </w:numPr>
        <w:spacing w:line="360" w:lineRule="auto"/>
        <w:ind w:left="0" w:firstLine="851"/>
        <w:jc w:val="both"/>
        <w:rPr>
          <w:rFonts w:ascii="Times New Roman" w:hAnsi="Times New Roman"/>
          <w:sz w:val="24"/>
        </w:rPr>
      </w:pPr>
      <w:r w:rsidRPr="00C341B1">
        <w:rPr>
          <w:rFonts w:ascii="Times New Roman" w:hAnsi="Times New Roman"/>
          <w:sz w:val="24"/>
        </w:rPr>
        <w:t>juridinių asmenų bendradarbiavimo Šeimos kortelės programoje galimybes, instrukcijas bei paraiškų teikimo formas;</w:t>
      </w:r>
    </w:p>
    <w:p w14:paraId="1C0AD12B" w14:textId="77777777" w:rsidR="00C341B1" w:rsidRPr="00C341B1" w:rsidRDefault="00C341B1" w:rsidP="001D24D5">
      <w:pPr>
        <w:spacing w:line="360" w:lineRule="auto"/>
        <w:ind w:firstLine="851"/>
        <w:jc w:val="both"/>
        <w:rPr>
          <w:rFonts w:ascii="Times New Roman" w:hAnsi="Times New Roman"/>
          <w:sz w:val="24"/>
        </w:rPr>
      </w:pPr>
      <w:r w:rsidRPr="00C341B1">
        <w:rPr>
          <w:rFonts w:ascii="Times New Roman" w:hAnsi="Times New Roman"/>
          <w:sz w:val="24"/>
        </w:rPr>
        <w:t>Kortelės partnerių, draugų ar svečių teikiamas privilegijas, jų paieškos ir interaktyvaus žemėlapio informaciją.</w:t>
      </w:r>
    </w:p>
    <w:p w14:paraId="6607202E" w14:textId="77777777" w:rsidR="00C341B1" w:rsidRPr="00C341B1" w:rsidRDefault="00C341B1" w:rsidP="001D24D5">
      <w:pPr>
        <w:tabs>
          <w:tab w:val="num" w:pos="1004"/>
        </w:tabs>
        <w:suppressAutoHyphens/>
        <w:spacing w:line="360" w:lineRule="auto"/>
        <w:ind w:firstLine="851"/>
        <w:jc w:val="both"/>
        <w:rPr>
          <w:rFonts w:ascii="Times New Roman" w:eastAsia="Times New Roman" w:hAnsi="Times New Roman"/>
          <w:b/>
          <w:sz w:val="24"/>
          <w:szCs w:val="24"/>
          <w:lang w:eastAsia="ar-SA"/>
        </w:rPr>
      </w:pPr>
      <w:r w:rsidRPr="00C341B1">
        <w:rPr>
          <w:rFonts w:ascii="Times New Roman" w:eastAsia="Times New Roman" w:hAnsi="Times New Roman"/>
          <w:b/>
          <w:sz w:val="24"/>
          <w:szCs w:val="24"/>
          <w:lang w:eastAsia="ar-SA"/>
        </w:rPr>
        <w:t xml:space="preserve">Naudojami moduliai: </w:t>
      </w:r>
    </w:p>
    <w:p w14:paraId="3A6A8271" w14:textId="77777777" w:rsidR="00C341B1" w:rsidRPr="00C341B1" w:rsidRDefault="00C341B1" w:rsidP="001D24D5">
      <w:pPr>
        <w:spacing w:line="360" w:lineRule="auto"/>
        <w:ind w:firstLine="851"/>
        <w:jc w:val="both"/>
        <w:rPr>
          <w:rFonts w:ascii="Times New Roman" w:hAnsi="Times New Roman"/>
          <w:sz w:val="24"/>
        </w:rPr>
      </w:pPr>
      <w:r w:rsidRPr="00C341B1">
        <w:rPr>
          <w:rFonts w:ascii="Times New Roman" w:hAnsi="Times New Roman"/>
          <w:sz w:val="24"/>
        </w:rPr>
        <w:t xml:space="preserve">Nuolaidos ir/ar lengvatos*; Kortelės partneriai*; Kortelės draugai*; Kortelės svečiai*; NVO partneriai*; Kalendorius (Renginiai); „Sava kortelė“; „Grįžtamasis ryšys“; DUK; Reklaminiai </w:t>
      </w:r>
      <w:proofErr w:type="spellStart"/>
      <w:r w:rsidRPr="00C341B1">
        <w:rPr>
          <w:rFonts w:ascii="Times New Roman" w:hAnsi="Times New Roman"/>
          <w:sz w:val="24"/>
        </w:rPr>
        <w:t>baneriai</w:t>
      </w:r>
      <w:proofErr w:type="spellEnd"/>
      <w:r w:rsidRPr="00C341B1">
        <w:rPr>
          <w:rFonts w:ascii="Times New Roman" w:hAnsi="Times New Roman"/>
          <w:sz w:val="24"/>
        </w:rPr>
        <w:t>.</w:t>
      </w:r>
    </w:p>
    <w:p w14:paraId="231AFAF3" w14:textId="77777777" w:rsidR="00C341B1" w:rsidRPr="00C341B1" w:rsidRDefault="00C341B1" w:rsidP="001D24D5">
      <w:pPr>
        <w:tabs>
          <w:tab w:val="num" w:pos="1004"/>
        </w:tabs>
        <w:suppressAutoHyphens/>
        <w:spacing w:line="360" w:lineRule="auto"/>
        <w:ind w:firstLine="851"/>
        <w:jc w:val="both"/>
        <w:rPr>
          <w:rFonts w:ascii="Times New Roman" w:eastAsia="Times New Roman" w:hAnsi="Times New Roman"/>
          <w:b/>
          <w:sz w:val="24"/>
          <w:szCs w:val="24"/>
          <w:lang w:eastAsia="ar-SA"/>
        </w:rPr>
      </w:pPr>
      <w:r w:rsidRPr="00C341B1">
        <w:rPr>
          <w:rFonts w:ascii="Times New Roman" w:eastAsia="Times New Roman" w:hAnsi="Times New Roman"/>
          <w:b/>
          <w:sz w:val="24"/>
          <w:szCs w:val="24"/>
          <w:lang w:eastAsia="ar-SA"/>
        </w:rPr>
        <w:t>Svetainės TVS:</w:t>
      </w:r>
    </w:p>
    <w:p w14:paraId="5D1A0435" w14:textId="68B46594" w:rsidR="00C341B1" w:rsidRPr="00C341B1" w:rsidRDefault="00FB29FD" w:rsidP="00FB29FD">
      <w:pPr>
        <w:widowControl w:val="0"/>
        <w:numPr>
          <w:ilvl w:val="0"/>
          <w:numId w:val="85"/>
        </w:numPr>
        <w:tabs>
          <w:tab w:val="left" w:pos="993"/>
          <w:tab w:val="left" w:pos="1134"/>
        </w:tabs>
        <w:autoSpaceDE w:val="0"/>
        <w:autoSpaceDN w:val="0"/>
        <w:adjustRightInd w:val="0"/>
        <w:snapToGrid w:val="0"/>
        <w:spacing w:line="360" w:lineRule="auto"/>
        <w:ind w:left="0" w:firstLine="851"/>
        <w:contextualSpacing/>
        <w:jc w:val="both"/>
        <w:rPr>
          <w:rFonts w:ascii="Times New Roman" w:hAnsi="Times New Roman"/>
          <w:bCs/>
          <w:color w:val="000000"/>
          <w:sz w:val="24"/>
          <w:szCs w:val="24"/>
        </w:rPr>
      </w:pPr>
      <w:r>
        <w:rPr>
          <w:rFonts w:ascii="Times New Roman" w:eastAsia="Times New Roman" w:hAnsi="Times New Roman"/>
          <w:bCs/>
          <w:iCs/>
          <w:sz w:val="24"/>
          <w:szCs w:val="24"/>
        </w:rPr>
        <w:t xml:space="preserve">    </w:t>
      </w:r>
      <w:r w:rsidR="00C341B1" w:rsidRPr="00C341B1">
        <w:rPr>
          <w:rFonts w:ascii="Times New Roman" w:eastAsia="Times New Roman" w:hAnsi="Times New Roman"/>
          <w:bCs/>
          <w:iCs/>
          <w:sz w:val="24"/>
          <w:szCs w:val="24"/>
        </w:rPr>
        <w:t>atitinka W3C techninius reikalavimus WCAG 2.0, esančius adresu https://www.w3.org/TR/WCAG20/;</w:t>
      </w:r>
    </w:p>
    <w:p w14:paraId="4A204D7B" w14:textId="77777777" w:rsidR="00C341B1" w:rsidRPr="00C341B1" w:rsidRDefault="00C341B1" w:rsidP="001D24D5">
      <w:pPr>
        <w:numPr>
          <w:ilvl w:val="0"/>
          <w:numId w:val="85"/>
        </w:numPr>
        <w:tabs>
          <w:tab w:val="left" w:pos="567"/>
        </w:tabs>
        <w:autoSpaceDE w:val="0"/>
        <w:autoSpaceDN w:val="0"/>
        <w:adjustRightInd w:val="0"/>
        <w:spacing w:line="360" w:lineRule="auto"/>
        <w:ind w:left="0" w:firstLine="851"/>
        <w:contextualSpacing/>
        <w:jc w:val="both"/>
        <w:rPr>
          <w:rFonts w:ascii="Times New Roman" w:hAnsi="Times New Roman"/>
          <w:bCs/>
          <w:color w:val="000000"/>
          <w:sz w:val="24"/>
          <w:szCs w:val="24"/>
        </w:rPr>
      </w:pPr>
      <w:r w:rsidRPr="00C341B1">
        <w:rPr>
          <w:rFonts w:ascii="Times New Roman" w:eastAsia="Times New Roman" w:hAnsi="Times New Roman"/>
          <w:bCs/>
          <w:iCs/>
          <w:sz w:val="24"/>
          <w:szCs w:val="24"/>
        </w:rPr>
        <w:t>nepriklausoma nuo platformos (</w:t>
      </w:r>
      <w:r w:rsidRPr="00C341B1">
        <w:rPr>
          <w:rFonts w:ascii="Times New Roman" w:eastAsia="Times New Roman" w:hAnsi="Times New Roman"/>
          <w:bCs/>
          <w:i/>
          <w:iCs/>
          <w:sz w:val="24"/>
          <w:szCs w:val="24"/>
        </w:rPr>
        <w:t xml:space="preserve">Windows, Linux, </w:t>
      </w:r>
      <w:proofErr w:type="spellStart"/>
      <w:r w:rsidRPr="00C341B1">
        <w:rPr>
          <w:rFonts w:ascii="Times New Roman" w:eastAsia="Times New Roman" w:hAnsi="Times New Roman"/>
          <w:bCs/>
          <w:i/>
          <w:iCs/>
          <w:sz w:val="24"/>
          <w:szCs w:val="24"/>
        </w:rPr>
        <w:t>Unix</w:t>
      </w:r>
      <w:proofErr w:type="spellEnd"/>
      <w:r w:rsidRPr="00C341B1">
        <w:rPr>
          <w:rFonts w:ascii="Times New Roman" w:eastAsia="Times New Roman" w:hAnsi="Times New Roman"/>
          <w:bCs/>
          <w:iCs/>
          <w:sz w:val="24"/>
          <w:szCs w:val="24"/>
        </w:rPr>
        <w:t xml:space="preserve">, ir t. t.), be klaidų ir atvaizdavimo iškraipymų, išlaikant visą funkcionalumą, administruojama naršyklėmis * </w:t>
      </w:r>
      <w:r w:rsidRPr="00C341B1">
        <w:rPr>
          <w:rFonts w:ascii="Times New Roman" w:eastAsia="Times New Roman" w:hAnsi="Times New Roman"/>
          <w:bCs/>
          <w:i/>
          <w:iCs/>
          <w:sz w:val="24"/>
          <w:szCs w:val="24"/>
        </w:rPr>
        <w:t>Mozilla Firefox</w:t>
      </w:r>
      <w:r w:rsidRPr="00C341B1">
        <w:rPr>
          <w:rFonts w:ascii="Times New Roman" w:eastAsia="Times New Roman" w:hAnsi="Times New Roman"/>
          <w:bCs/>
          <w:iCs/>
          <w:sz w:val="24"/>
          <w:szCs w:val="24"/>
        </w:rPr>
        <w:t xml:space="preserve"> versija: ne mažiau kaip 25; * </w:t>
      </w:r>
      <w:r w:rsidRPr="00C341B1">
        <w:rPr>
          <w:rFonts w:ascii="Times New Roman" w:eastAsia="Times New Roman" w:hAnsi="Times New Roman"/>
          <w:bCs/>
          <w:i/>
          <w:iCs/>
          <w:sz w:val="24"/>
          <w:szCs w:val="24"/>
        </w:rPr>
        <w:t>Opera</w:t>
      </w:r>
      <w:r w:rsidRPr="00C341B1">
        <w:rPr>
          <w:rFonts w:ascii="Times New Roman" w:eastAsia="Times New Roman" w:hAnsi="Times New Roman"/>
          <w:bCs/>
          <w:iCs/>
          <w:sz w:val="24"/>
          <w:szCs w:val="24"/>
        </w:rPr>
        <w:t xml:space="preserve"> versija: ne mažiau kaip 20.0; * </w:t>
      </w:r>
      <w:r w:rsidRPr="00C341B1">
        <w:rPr>
          <w:rFonts w:ascii="Times New Roman" w:eastAsia="Times New Roman" w:hAnsi="Times New Roman"/>
          <w:bCs/>
          <w:i/>
          <w:iCs/>
          <w:sz w:val="24"/>
          <w:szCs w:val="24"/>
        </w:rPr>
        <w:t>Google Chrome</w:t>
      </w:r>
      <w:r w:rsidRPr="00C341B1">
        <w:rPr>
          <w:rFonts w:ascii="Times New Roman" w:eastAsia="Times New Roman" w:hAnsi="Times New Roman"/>
          <w:bCs/>
          <w:iCs/>
          <w:sz w:val="24"/>
          <w:szCs w:val="24"/>
        </w:rPr>
        <w:t xml:space="preserve"> versija: ne mažiau kaip 30.0.;</w:t>
      </w:r>
    </w:p>
    <w:p w14:paraId="5449348F" w14:textId="224DE037" w:rsidR="00C341B1" w:rsidRPr="00C341B1" w:rsidRDefault="00FB29FD" w:rsidP="001D24D5">
      <w:pPr>
        <w:widowControl w:val="0"/>
        <w:numPr>
          <w:ilvl w:val="0"/>
          <w:numId w:val="85"/>
        </w:numPr>
        <w:tabs>
          <w:tab w:val="left" w:pos="993"/>
          <w:tab w:val="left" w:pos="1134"/>
        </w:tabs>
        <w:autoSpaceDE w:val="0"/>
        <w:autoSpaceDN w:val="0"/>
        <w:adjustRightInd w:val="0"/>
        <w:snapToGrid w:val="0"/>
        <w:spacing w:line="360" w:lineRule="auto"/>
        <w:ind w:left="0" w:firstLine="851"/>
        <w:contextualSpacing/>
        <w:jc w:val="both"/>
        <w:rPr>
          <w:rFonts w:ascii="Times New Roman" w:hAnsi="Times New Roman"/>
          <w:bCs/>
          <w:color w:val="000000"/>
          <w:sz w:val="24"/>
          <w:szCs w:val="24"/>
        </w:rPr>
      </w:pPr>
      <w:r>
        <w:rPr>
          <w:rFonts w:ascii="Times New Roman" w:hAnsi="Times New Roman"/>
          <w:bCs/>
          <w:color w:val="000000"/>
          <w:sz w:val="24"/>
          <w:szCs w:val="24"/>
        </w:rPr>
        <w:t xml:space="preserve">    </w:t>
      </w:r>
      <w:r w:rsidR="00C341B1" w:rsidRPr="00C341B1">
        <w:rPr>
          <w:rFonts w:ascii="Times New Roman" w:hAnsi="Times New Roman"/>
          <w:bCs/>
          <w:color w:val="000000"/>
          <w:sz w:val="24"/>
          <w:szCs w:val="24"/>
        </w:rPr>
        <w:t>lietuvių, anglų ir rusų kalbomis;</w:t>
      </w:r>
    </w:p>
    <w:p w14:paraId="177239BA" w14:textId="14928995" w:rsidR="00C341B1" w:rsidRPr="00C341B1" w:rsidRDefault="00FB29FD" w:rsidP="001D24D5">
      <w:pPr>
        <w:widowControl w:val="0"/>
        <w:numPr>
          <w:ilvl w:val="0"/>
          <w:numId w:val="85"/>
        </w:numPr>
        <w:tabs>
          <w:tab w:val="left" w:pos="993"/>
          <w:tab w:val="left" w:pos="1134"/>
        </w:tabs>
        <w:autoSpaceDE w:val="0"/>
        <w:autoSpaceDN w:val="0"/>
        <w:adjustRightInd w:val="0"/>
        <w:snapToGrid w:val="0"/>
        <w:spacing w:line="360" w:lineRule="auto"/>
        <w:ind w:left="0" w:firstLine="851"/>
        <w:contextualSpacing/>
        <w:jc w:val="both"/>
        <w:rPr>
          <w:rFonts w:ascii="Times New Roman" w:eastAsia="Times New Roman" w:hAnsi="Times New Roman"/>
          <w:bCs/>
          <w:iCs/>
          <w:sz w:val="24"/>
          <w:szCs w:val="24"/>
        </w:rPr>
      </w:pPr>
      <w:r>
        <w:rPr>
          <w:rFonts w:ascii="Times New Roman" w:eastAsia="Times New Roman" w:hAnsi="Times New Roman"/>
          <w:bCs/>
          <w:iCs/>
          <w:sz w:val="24"/>
          <w:szCs w:val="24"/>
        </w:rPr>
        <w:t xml:space="preserve">    </w:t>
      </w:r>
      <w:r w:rsidR="00C341B1" w:rsidRPr="00C341B1">
        <w:rPr>
          <w:rFonts w:ascii="Times New Roman" w:eastAsia="Times New Roman" w:hAnsi="Times New Roman"/>
          <w:bCs/>
          <w:iCs/>
          <w:sz w:val="24"/>
          <w:szCs w:val="24"/>
        </w:rPr>
        <w:t>turi automatinį informacijos archyvavimą ir atkūrimą iš rezervinių kopijų sąrašo (atsarginėse kopijose turi būti saugomas visą Pirkimo sutarties galiojimo laikotarpį, iš kurių informacija gali būti bet kada atkuriama ir skelbiama Svetainėje);</w:t>
      </w:r>
    </w:p>
    <w:p w14:paraId="141D5E01" w14:textId="163D6A18" w:rsidR="00C341B1" w:rsidRPr="00C341B1" w:rsidRDefault="00FB29FD" w:rsidP="001D24D5">
      <w:pPr>
        <w:widowControl w:val="0"/>
        <w:numPr>
          <w:ilvl w:val="0"/>
          <w:numId w:val="85"/>
        </w:numPr>
        <w:tabs>
          <w:tab w:val="left" w:pos="993"/>
          <w:tab w:val="left" w:pos="1134"/>
        </w:tabs>
        <w:autoSpaceDE w:val="0"/>
        <w:autoSpaceDN w:val="0"/>
        <w:adjustRightInd w:val="0"/>
        <w:snapToGrid w:val="0"/>
        <w:spacing w:line="360" w:lineRule="auto"/>
        <w:ind w:left="0" w:firstLine="851"/>
        <w:contextualSpacing/>
        <w:jc w:val="both"/>
        <w:rPr>
          <w:rFonts w:ascii="Times New Roman" w:eastAsia="Times New Roman" w:hAnsi="Times New Roman"/>
          <w:bCs/>
          <w:iCs/>
          <w:sz w:val="24"/>
          <w:szCs w:val="24"/>
        </w:rPr>
      </w:pPr>
      <w:r>
        <w:rPr>
          <w:rFonts w:ascii="Times New Roman" w:eastAsia="Times New Roman" w:hAnsi="Times New Roman"/>
          <w:bCs/>
          <w:iCs/>
          <w:sz w:val="24"/>
          <w:szCs w:val="24"/>
        </w:rPr>
        <w:t xml:space="preserve">    </w:t>
      </w:r>
      <w:r w:rsidR="00C341B1" w:rsidRPr="00C341B1">
        <w:rPr>
          <w:rFonts w:ascii="Times New Roman" w:eastAsia="Times New Roman" w:hAnsi="Times New Roman"/>
          <w:bCs/>
          <w:iCs/>
          <w:sz w:val="24"/>
          <w:szCs w:val="24"/>
        </w:rPr>
        <w:t xml:space="preserve">įdiegtas automatinis protokolo valdymas be papildomo administratoriaus įsikišimo, kai </w:t>
      </w:r>
      <w:r w:rsidR="00C341B1" w:rsidRPr="00C341B1">
        <w:rPr>
          <w:rFonts w:ascii="Times New Roman" w:eastAsia="Times New Roman" w:hAnsi="Times New Roman"/>
          <w:bCs/>
          <w:iCs/>
          <w:sz w:val="24"/>
          <w:szCs w:val="24"/>
        </w:rPr>
        <w:lastRenderedPageBreak/>
        <w:t>informacija padaroma nebepublikuojama ar jos pateikimui uždedamas draudimas (</w:t>
      </w:r>
      <w:proofErr w:type="spellStart"/>
      <w:r w:rsidR="00C341B1" w:rsidRPr="00C341B1">
        <w:rPr>
          <w:rFonts w:ascii="Times New Roman" w:eastAsia="Times New Roman" w:hAnsi="Times New Roman"/>
          <w:bCs/>
          <w:i/>
          <w:iCs/>
          <w:sz w:val="24"/>
          <w:szCs w:val="24"/>
        </w:rPr>
        <w:t>Robots</w:t>
      </w:r>
      <w:proofErr w:type="spellEnd"/>
      <w:r w:rsidR="00C341B1" w:rsidRPr="00C341B1">
        <w:rPr>
          <w:rFonts w:ascii="Times New Roman" w:eastAsia="Times New Roman" w:hAnsi="Times New Roman"/>
          <w:bCs/>
          <w:i/>
          <w:iCs/>
          <w:sz w:val="24"/>
          <w:szCs w:val="24"/>
        </w:rPr>
        <w:t xml:space="preserve"> </w:t>
      </w:r>
      <w:proofErr w:type="spellStart"/>
      <w:r w:rsidR="00C341B1" w:rsidRPr="00C341B1">
        <w:rPr>
          <w:rFonts w:ascii="Times New Roman" w:eastAsia="Times New Roman" w:hAnsi="Times New Roman"/>
          <w:bCs/>
          <w:i/>
          <w:iCs/>
          <w:sz w:val="24"/>
          <w:szCs w:val="24"/>
        </w:rPr>
        <w:t>Exclusion</w:t>
      </w:r>
      <w:proofErr w:type="spellEnd"/>
      <w:r w:rsidR="00C341B1" w:rsidRPr="00C341B1">
        <w:rPr>
          <w:rFonts w:ascii="Times New Roman" w:eastAsia="Times New Roman" w:hAnsi="Times New Roman"/>
          <w:bCs/>
          <w:i/>
          <w:iCs/>
          <w:sz w:val="24"/>
          <w:szCs w:val="24"/>
        </w:rPr>
        <w:t xml:space="preserve"> </w:t>
      </w:r>
      <w:proofErr w:type="spellStart"/>
      <w:r w:rsidR="00C341B1" w:rsidRPr="00C341B1">
        <w:rPr>
          <w:rFonts w:ascii="Times New Roman" w:eastAsia="Times New Roman" w:hAnsi="Times New Roman"/>
          <w:bCs/>
          <w:i/>
          <w:iCs/>
          <w:sz w:val="24"/>
          <w:szCs w:val="24"/>
        </w:rPr>
        <w:t>Protocol</w:t>
      </w:r>
      <w:proofErr w:type="spellEnd"/>
      <w:r w:rsidR="00C341B1" w:rsidRPr="00C341B1">
        <w:rPr>
          <w:rFonts w:ascii="Times New Roman" w:eastAsia="Times New Roman" w:hAnsi="Times New Roman"/>
          <w:bCs/>
          <w:i/>
          <w:iCs/>
          <w:sz w:val="24"/>
          <w:szCs w:val="24"/>
        </w:rPr>
        <w:t xml:space="preserve"> – robots.txt</w:t>
      </w:r>
      <w:r w:rsidR="00C341B1" w:rsidRPr="00C341B1">
        <w:rPr>
          <w:rFonts w:ascii="Times New Roman" w:eastAsia="Times New Roman" w:hAnsi="Times New Roman"/>
          <w:bCs/>
          <w:iCs/>
          <w:sz w:val="24"/>
          <w:szCs w:val="24"/>
        </w:rPr>
        <w:t>);</w:t>
      </w:r>
    </w:p>
    <w:p w14:paraId="45AC0024" w14:textId="3E000F6D" w:rsidR="00C341B1" w:rsidRPr="00C341B1" w:rsidRDefault="00FB29FD" w:rsidP="001D24D5">
      <w:pPr>
        <w:widowControl w:val="0"/>
        <w:numPr>
          <w:ilvl w:val="0"/>
          <w:numId w:val="85"/>
        </w:numPr>
        <w:tabs>
          <w:tab w:val="left" w:pos="993"/>
          <w:tab w:val="left" w:pos="1134"/>
        </w:tabs>
        <w:autoSpaceDE w:val="0"/>
        <w:autoSpaceDN w:val="0"/>
        <w:adjustRightInd w:val="0"/>
        <w:snapToGrid w:val="0"/>
        <w:spacing w:line="360" w:lineRule="auto"/>
        <w:ind w:left="0" w:firstLine="851"/>
        <w:contextualSpacing/>
        <w:jc w:val="both"/>
        <w:rPr>
          <w:rFonts w:ascii="Times New Roman" w:hAnsi="Times New Roman"/>
          <w:sz w:val="24"/>
          <w:szCs w:val="24"/>
        </w:rPr>
      </w:pPr>
      <w:r>
        <w:rPr>
          <w:rFonts w:ascii="Times New Roman" w:eastAsia="Times New Roman" w:hAnsi="Times New Roman"/>
          <w:bCs/>
          <w:iCs/>
          <w:sz w:val="24"/>
          <w:szCs w:val="24"/>
        </w:rPr>
        <w:t xml:space="preserve">    </w:t>
      </w:r>
      <w:r w:rsidR="00C341B1" w:rsidRPr="00C341B1">
        <w:rPr>
          <w:rFonts w:ascii="Times New Roman" w:eastAsia="Times New Roman" w:hAnsi="Times New Roman"/>
          <w:bCs/>
          <w:iCs/>
          <w:sz w:val="24"/>
          <w:szCs w:val="24"/>
        </w:rPr>
        <w:t xml:space="preserve">teksto redaktoriaus redagavimo aplinka artima </w:t>
      </w:r>
      <w:r w:rsidR="00C341B1" w:rsidRPr="00C341B1">
        <w:rPr>
          <w:rFonts w:ascii="Times New Roman" w:eastAsia="Times New Roman" w:hAnsi="Times New Roman"/>
          <w:bCs/>
          <w:i/>
          <w:iCs/>
          <w:sz w:val="24"/>
          <w:szCs w:val="24"/>
        </w:rPr>
        <w:t>Microsoft Word</w:t>
      </w:r>
      <w:r w:rsidR="00C341B1" w:rsidRPr="00C341B1">
        <w:rPr>
          <w:rFonts w:ascii="Times New Roman" w:eastAsia="Times New Roman" w:hAnsi="Times New Roman"/>
          <w:bCs/>
          <w:iCs/>
          <w:sz w:val="24"/>
          <w:szCs w:val="24"/>
        </w:rPr>
        <w:t xml:space="preserve">, </w:t>
      </w:r>
      <w:proofErr w:type="spellStart"/>
      <w:r w:rsidR="00C341B1" w:rsidRPr="00C341B1">
        <w:rPr>
          <w:rFonts w:ascii="Times New Roman" w:eastAsia="Times New Roman" w:hAnsi="Times New Roman"/>
          <w:bCs/>
          <w:i/>
          <w:iCs/>
          <w:sz w:val="24"/>
          <w:szCs w:val="24"/>
        </w:rPr>
        <w:t>OpenOffice</w:t>
      </w:r>
      <w:proofErr w:type="spellEnd"/>
      <w:r w:rsidR="00C341B1" w:rsidRPr="00C341B1">
        <w:rPr>
          <w:rFonts w:ascii="Times New Roman" w:eastAsia="Times New Roman" w:hAnsi="Times New Roman"/>
          <w:bCs/>
          <w:iCs/>
          <w:sz w:val="24"/>
          <w:szCs w:val="24"/>
        </w:rPr>
        <w:t xml:space="preserve"> programų aplinkai; </w:t>
      </w:r>
      <w:r w:rsidR="00C341B1" w:rsidRPr="00C341B1">
        <w:rPr>
          <w:rFonts w:ascii="Times New Roman" w:hAnsi="Times New Roman"/>
          <w:sz w:val="24"/>
          <w:szCs w:val="24"/>
        </w:rPr>
        <w:t xml:space="preserve">galimybė tiesiogiai redaguoti patį HTML kodą, galimybė kurti įvairias nuorodas, įterpti iš išorinių šaltinių (pvz., Youtube.com); </w:t>
      </w:r>
    </w:p>
    <w:p w14:paraId="728E2C42" w14:textId="005AD792" w:rsidR="00C341B1" w:rsidRPr="00C341B1" w:rsidRDefault="00FB29FD" w:rsidP="001D24D5">
      <w:pPr>
        <w:widowControl w:val="0"/>
        <w:numPr>
          <w:ilvl w:val="0"/>
          <w:numId w:val="85"/>
        </w:numPr>
        <w:tabs>
          <w:tab w:val="left" w:pos="993"/>
          <w:tab w:val="left" w:pos="1134"/>
        </w:tabs>
        <w:autoSpaceDE w:val="0"/>
        <w:autoSpaceDN w:val="0"/>
        <w:adjustRightInd w:val="0"/>
        <w:snapToGrid w:val="0"/>
        <w:spacing w:line="360" w:lineRule="auto"/>
        <w:ind w:left="0" w:firstLine="851"/>
        <w:contextualSpacing/>
        <w:jc w:val="both"/>
        <w:rPr>
          <w:rFonts w:ascii="Times New Roman" w:hAnsi="Times New Roman"/>
          <w:bCs/>
          <w:color w:val="000000"/>
          <w:sz w:val="24"/>
          <w:szCs w:val="24"/>
        </w:rPr>
      </w:pPr>
      <w:r>
        <w:rPr>
          <w:rFonts w:ascii="Times New Roman" w:hAnsi="Times New Roman"/>
          <w:sz w:val="24"/>
          <w:szCs w:val="24"/>
        </w:rPr>
        <w:t xml:space="preserve">    </w:t>
      </w:r>
      <w:r w:rsidR="00C341B1" w:rsidRPr="00C341B1">
        <w:rPr>
          <w:rFonts w:ascii="Times New Roman" w:hAnsi="Times New Roman"/>
          <w:sz w:val="24"/>
          <w:szCs w:val="24"/>
        </w:rPr>
        <w:t>sukurti naudotojo  ir administratoriaus vadovai lietuvių kalba.</w:t>
      </w:r>
    </w:p>
    <w:p w14:paraId="5344CF3F" w14:textId="77777777" w:rsidR="00C341B1" w:rsidRPr="00C341B1" w:rsidRDefault="00C341B1" w:rsidP="001D24D5">
      <w:pPr>
        <w:tabs>
          <w:tab w:val="num" w:pos="1004"/>
        </w:tabs>
        <w:suppressAutoHyphens/>
        <w:spacing w:line="360" w:lineRule="auto"/>
        <w:ind w:firstLine="851"/>
        <w:jc w:val="both"/>
        <w:rPr>
          <w:rFonts w:ascii="Times New Roman" w:eastAsia="Times New Roman" w:hAnsi="Times New Roman"/>
          <w:b/>
          <w:sz w:val="24"/>
          <w:szCs w:val="24"/>
          <w:lang w:eastAsia="ar-SA"/>
        </w:rPr>
      </w:pPr>
      <w:r w:rsidRPr="00C341B1">
        <w:rPr>
          <w:rFonts w:ascii="Times New Roman" w:eastAsia="Times New Roman" w:hAnsi="Times New Roman"/>
          <w:b/>
          <w:sz w:val="24"/>
          <w:szCs w:val="24"/>
          <w:lang w:eastAsia="ar-SA"/>
        </w:rPr>
        <w:t>Sąsajos su išorinėmis sistemomis</w:t>
      </w:r>
    </w:p>
    <w:p w14:paraId="11CF73B0" w14:textId="77777777" w:rsidR="00C341B1" w:rsidRPr="00C341B1" w:rsidRDefault="00C341B1" w:rsidP="001D24D5">
      <w:pPr>
        <w:tabs>
          <w:tab w:val="left" w:pos="5812"/>
        </w:tabs>
        <w:spacing w:line="360" w:lineRule="auto"/>
        <w:ind w:firstLine="851"/>
        <w:jc w:val="both"/>
        <w:rPr>
          <w:rFonts w:ascii="Times New Roman" w:eastAsia="Times New Roman" w:hAnsi="Times New Roman"/>
          <w:sz w:val="24"/>
          <w:szCs w:val="24"/>
        </w:rPr>
      </w:pPr>
      <w:r w:rsidRPr="00C341B1">
        <w:rPr>
          <w:rFonts w:ascii="Times New Roman" w:eastAsia="Times New Roman" w:hAnsi="Times New Roman"/>
          <w:sz w:val="24"/>
          <w:szCs w:val="24"/>
        </w:rPr>
        <w:t>Svetainė integruota su Mobiliąja šeimos kortelės programėle. Integracija įgyvendinta žiniatinklio paslaugų (</w:t>
      </w:r>
      <w:proofErr w:type="spellStart"/>
      <w:r w:rsidRPr="00C341B1">
        <w:rPr>
          <w:rFonts w:ascii="Times New Roman" w:eastAsia="Times New Roman" w:hAnsi="Times New Roman"/>
          <w:sz w:val="24"/>
          <w:szCs w:val="24"/>
        </w:rPr>
        <w:t>WebService</w:t>
      </w:r>
      <w:proofErr w:type="spellEnd"/>
      <w:r w:rsidRPr="00C341B1">
        <w:rPr>
          <w:rFonts w:ascii="Times New Roman" w:eastAsia="Times New Roman" w:hAnsi="Times New Roman"/>
          <w:sz w:val="24"/>
          <w:szCs w:val="24"/>
        </w:rPr>
        <w:t xml:space="preserve">) pagalba (techninė priežiūra vykdoma bendrai su Mobiliosios šeimos kortelės programėlės techninės priežiūros paslaugų teikėju). </w:t>
      </w:r>
    </w:p>
    <w:p w14:paraId="5E95EB92" w14:textId="77777777" w:rsidR="00C341B1" w:rsidRPr="00C341B1" w:rsidRDefault="00C341B1" w:rsidP="00C341B1">
      <w:pPr>
        <w:widowControl w:val="0"/>
        <w:tabs>
          <w:tab w:val="left" w:pos="993"/>
          <w:tab w:val="left" w:pos="1134"/>
        </w:tabs>
        <w:autoSpaceDE w:val="0"/>
        <w:autoSpaceDN w:val="0"/>
        <w:adjustRightInd w:val="0"/>
        <w:snapToGrid w:val="0"/>
        <w:spacing w:line="360" w:lineRule="auto"/>
        <w:ind w:left="851"/>
        <w:contextualSpacing/>
        <w:jc w:val="both"/>
        <w:rPr>
          <w:rFonts w:ascii="Times New Roman" w:hAnsi="Times New Roman"/>
          <w:bCs/>
          <w:color w:val="000000"/>
          <w:sz w:val="24"/>
          <w:szCs w:val="24"/>
        </w:rPr>
      </w:pPr>
    </w:p>
    <w:p w14:paraId="387B2891" w14:textId="7148B142" w:rsidR="00C341B1" w:rsidRPr="00C341B1" w:rsidRDefault="00C341B1" w:rsidP="00E62571">
      <w:pPr>
        <w:tabs>
          <w:tab w:val="num" w:pos="1004"/>
        </w:tabs>
        <w:suppressAutoHyphens/>
        <w:spacing w:line="360" w:lineRule="auto"/>
        <w:ind w:firstLine="567"/>
        <w:outlineLvl w:val="1"/>
        <w:rPr>
          <w:rFonts w:ascii="Times New Roman" w:eastAsia="Times New Roman" w:hAnsi="Times New Roman"/>
          <w:b/>
          <w:sz w:val="24"/>
          <w:szCs w:val="24"/>
          <w:lang w:eastAsia="ar-SA"/>
        </w:rPr>
      </w:pPr>
      <w:r w:rsidRPr="00C341B1">
        <w:rPr>
          <w:rFonts w:ascii="Times New Roman" w:eastAsia="Times New Roman" w:hAnsi="Times New Roman"/>
          <w:b/>
          <w:sz w:val="24"/>
          <w:szCs w:val="24"/>
          <w:lang w:eastAsia="ar-SA"/>
        </w:rPr>
        <w:t>Svetainės medis:</w:t>
      </w:r>
    </w:p>
    <w:p w14:paraId="67D0050F" w14:textId="77777777" w:rsidR="00C341B1" w:rsidRPr="00C341B1" w:rsidRDefault="00C341B1" w:rsidP="00E62571">
      <w:pPr>
        <w:widowControl w:val="0"/>
        <w:tabs>
          <w:tab w:val="left" w:pos="993"/>
          <w:tab w:val="left" w:pos="1134"/>
        </w:tabs>
        <w:autoSpaceDE w:val="0"/>
        <w:autoSpaceDN w:val="0"/>
        <w:adjustRightInd w:val="0"/>
        <w:snapToGrid w:val="0"/>
        <w:spacing w:line="360" w:lineRule="auto"/>
        <w:ind w:left="-1134"/>
        <w:contextualSpacing/>
        <w:jc w:val="right"/>
        <w:rPr>
          <w:rFonts w:ascii="Times New Roman" w:hAnsi="Times New Roman"/>
          <w:bCs/>
          <w:color w:val="000000"/>
          <w:sz w:val="24"/>
          <w:szCs w:val="24"/>
        </w:rPr>
      </w:pPr>
      <w:r w:rsidRPr="00C341B1">
        <w:rPr>
          <w:rFonts w:ascii="Times New Roman" w:hAnsi="Times New Roman"/>
          <w:noProof/>
          <w:sz w:val="24"/>
        </w:rPr>
        <w:drawing>
          <wp:inline distT="0" distB="0" distL="0" distR="0" wp14:anchorId="7C10C0C4" wp14:editId="06A066A2">
            <wp:extent cx="7010400" cy="3706682"/>
            <wp:effectExtent l="0" t="0" r="0" b="8255"/>
            <wp:docPr id="1" name="Paveikslėlis 1" descr="Paveikslėlis, kuriame yra tekstas, ekrano kopija, diagrama, Šrif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tekstas, ekrano kopija, diagrama, Šriftas&#10;&#10;Dirbtinio intelekto sugeneruotas turinys gali būti neteisingas."/>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028030" cy="3716003"/>
                    </a:xfrm>
                    <a:prstGeom prst="rect">
                      <a:avLst/>
                    </a:prstGeom>
                    <a:noFill/>
                    <a:ln>
                      <a:noFill/>
                    </a:ln>
                  </pic:spPr>
                </pic:pic>
              </a:graphicData>
            </a:graphic>
          </wp:inline>
        </w:drawing>
      </w:r>
    </w:p>
    <w:p w14:paraId="325F0E1B" w14:textId="77777777" w:rsidR="00C341B1" w:rsidRPr="00C341B1" w:rsidRDefault="00C341B1" w:rsidP="001D24D5">
      <w:pPr>
        <w:widowControl w:val="0"/>
        <w:tabs>
          <w:tab w:val="left" w:pos="993"/>
          <w:tab w:val="left" w:pos="1134"/>
        </w:tabs>
        <w:autoSpaceDE w:val="0"/>
        <w:autoSpaceDN w:val="0"/>
        <w:adjustRightInd w:val="0"/>
        <w:snapToGrid w:val="0"/>
        <w:spacing w:line="360" w:lineRule="auto"/>
        <w:ind w:firstLine="851"/>
        <w:contextualSpacing/>
        <w:jc w:val="both"/>
        <w:rPr>
          <w:rFonts w:ascii="Times New Roman" w:hAnsi="Times New Roman"/>
          <w:bCs/>
          <w:color w:val="000000"/>
          <w:sz w:val="24"/>
          <w:szCs w:val="24"/>
        </w:rPr>
      </w:pPr>
    </w:p>
    <w:p w14:paraId="03ACECBE" w14:textId="77777777" w:rsidR="00C341B1" w:rsidRPr="00C341B1" w:rsidRDefault="00C341B1" w:rsidP="001D24D5">
      <w:pPr>
        <w:pStyle w:val="Sraopastraipa"/>
        <w:keepNext/>
        <w:numPr>
          <w:ilvl w:val="0"/>
          <w:numId w:val="87"/>
        </w:numPr>
        <w:tabs>
          <w:tab w:val="num" w:pos="360"/>
        </w:tabs>
        <w:spacing w:after="0" w:line="360" w:lineRule="auto"/>
        <w:ind w:left="0" w:firstLine="851"/>
        <w:jc w:val="center"/>
        <w:rPr>
          <w:rFonts w:ascii="Times New Roman" w:eastAsia="Arial Unicode MS" w:hAnsi="Times New Roman"/>
          <w:b/>
          <w:sz w:val="24"/>
          <w:szCs w:val="20"/>
          <w:lang w:eastAsia="lt-LT"/>
        </w:rPr>
      </w:pPr>
      <w:bookmarkStart w:id="20" w:name="_Toc78180157"/>
      <w:r w:rsidRPr="00C341B1">
        <w:rPr>
          <w:rFonts w:ascii="Times New Roman" w:eastAsia="Arial Unicode MS" w:hAnsi="Times New Roman"/>
          <w:b/>
          <w:sz w:val="24"/>
          <w:szCs w:val="20"/>
          <w:lang w:eastAsia="lt-LT"/>
        </w:rPr>
        <w:t>PASLAUGŲ APIMTYS IR REIKALAVIMAI</w:t>
      </w:r>
      <w:bookmarkEnd w:id="20"/>
    </w:p>
    <w:p w14:paraId="1C02DAB7" w14:textId="77777777" w:rsidR="00C341B1" w:rsidRPr="00E62571" w:rsidRDefault="00C341B1" w:rsidP="00D42116">
      <w:pPr>
        <w:pStyle w:val="Sraopastraipa"/>
        <w:numPr>
          <w:ilvl w:val="1"/>
          <w:numId w:val="94"/>
        </w:numPr>
        <w:spacing w:after="0" w:line="360" w:lineRule="auto"/>
        <w:ind w:left="0" w:firstLine="567"/>
        <w:jc w:val="both"/>
        <w:rPr>
          <w:rFonts w:ascii="Times New Roman" w:hAnsi="Times New Roman"/>
          <w:sz w:val="24"/>
          <w:lang w:eastAsia="lt-LT"/>
        </w:rPr>
      </w:pPr>
      <w:r w:rsidRPr="00E62571">
        <w:rPr>
          <w:rFonts w:ascii="Times New Roman" w:hAnsi="Times New Roman"/>
          <w:sz w:val="24"/>
          <w:lang w:eastAsia="lt-LT"/>
        </w:rPr>
        <w:t xml:space="preserve">Paslaugų teikėjas turi užtikrinti asmens duomenų tvarkymą </w:t>
      </w:r>
      <w:r w:rsidRPr="00E62571">
        <w:rPr>
          <w:rFonts w:ascii="Times New Roman" w:hAnsi="Times New Roman"/>
          <w:sz w:val="24"/>
        </w:rPr>
        <w:t xml:space="preserve">Asmens duomenų tvarkymo </w:t>
      </w:r>
      <w:r w:rsidRPr="00E62571">
        <w:rPr>
          <w:rFonts w:ascii="Times New Roman" w:hAnsi="Times New Roman"/>
          <w:sz w:val="24"/>
          <w:lang w:eastAsia="lt-LT"/>
        </w:rPr>
        <w:t>sutarties, sudarytos tarp Perkančiosios organizacijos ir Paslaugų teikėjo, pagrindu;</w:t>
      </w:r>
    </w:p>
    <w:p w14:paraId="348D5FF8" w14:textId="77777777" w:rsidR="00C341B1" w:rsidRPr="00E62571" w:rsidRDefault="00C341B1" w:rsidP="00D42116">
      <w:pPr>
        <w:pStyle w:val="Sraopastraipa"/>
        <w:numPr>
          <w:ilvl w:val="1"/>
          <w:numId w:val="94"/>
        </w:numPr>
        <w:spacing w:after="0" w:line="360" w:lineRule="auto"/>
        <w:ind w:left="0" w:firstLine="567"/>
        <w:jc w:val="both"/>
        <w:rPr>
          <w:rFonts w:ascii="Times New Roman" w:hAnsi="Times New Roman"/>
          <w:sz w:val="24"/>
          <w:lang w:eastAsia="lt-LT"/>
        </w:rPr>
      </w:pPr>
      <w:r w:rsidRPr="00E62571">
        <w:rPr>
          <w:rFonts w:ascii="Times New Roman" w:hAnsi="Times New Roman"/>
          <w:sz w:val="24"/>
          <w:lang w:eastAsia="lt-LT"/>
        </w:rPr>
        <w:t>Paslaugų teikėjas turi teikti Paslaugas kol Perkančioji organizacija nuperka Paslaugų už maksimalią Pirkimo sutarties vertę, bet ne ilgiau nei 12 mėn. nuo Pirkimo sutarties įsigaliojimo dienos;</w:t>
      </w:r>
    </w:p>
    <w:p w14:paraId="2EA77D7E" w14:textId="77777777" w:rsidR="00C341B1" w:rsidRPr="00E62571" w:rsidRDefault="00C341B1" w:rsidP="00D42116">
      <w:pPr>
        <w:pStyle w:val="Sraopastraipa"/>
        <w:numPr>
          <w:ilvl w:val="1"/>
          <w:numId w:val="94"/>
        </w:numPr>
        <w:spacing w:after="0" w:line="360" w:lineRule="auto"/>
        <w:ind w:left="0" w:firstLine="567"/>
        <w:jc w:val="both"/>
        <w:rPr>
          <w:rFonts w:ascii="Times New Roman" w:hAnsi="Times New Roman"/>
          <w:sz w:val="24"/>
          <w:lang w:eastAsia="lt-LT"/>
        </w:rPr>
      </w:pPr>
      <w:r w:rsidRPr="00E62571">
        <w:rPr>
          <w:rFonts w:ascii="Times New Roman" w:hAnsi="Times New Roman"/>
          <w:sz w:val="24"/>
          <w:lang w:eastAsia="lt-LT"/>
        </w:rPr>
        <w:t xml:space="preserve">Vadovaujantis Techninėje specifikacijoje išvardintais reikalavimais, Paslaugų teikėjas turi užtikrinti Svetainės palaikymą visą Pirkimo sutarties galiojimo laikotarpį, nuolat </w:t>
      </w:r>
      <w:r w:rsidRPr="00E62571">
        <w:rPr>
          <w:rFonts w:ascii="Times New Roman" w:hAnsi="Times New Roman"/>
          <w:sz w:val="24"/>
        </w:rPr>
        <w:t>atlikti Svetainės priežiūrą, reikalingus papildymus ir smulkius keitimus, modifikavimus:</w:t>
      </w:r>
    </w:p>
    <w:p w14:paraId="05D35B8A" w14:textId="77777777" w:rsidR="00DB7986" w:rsidRPr="00DB7986" w:rsidRDefault="00DB7986" w:rsidP="001D24D5">
      <w:pPr>
        <w:pStyle w:val="Sraopastraipa"/>
        <w:numPr>
          <w:ilvl w:val="0"/>
          <w:numId w:val="95"/>
        </w:numPr>
        <w:spacing w:after="0" w:line="360" w:lineRule="auto"/>
        <w:ind w:left="0" w:firstLine="851"/>
        <w:jc w:val="both"/>
        <w:rPr>
          <w:rFonts w:ascii="Times New Roman" w:hAnsi="Times New Roman"/>
          <w:vanish/>
          <w:sz w:val="24"/>
        </w:rPr>
      </w:pPr>
    </w:p>
    <w:p w14:paraId="6E6CAF97" w14:textId="77777777" w:rsidR="00DB7986" w:rsidRPr="00DB7986" w:rsidRDefault="00DB7986" w:rsidP="001D24D5">
      <w:pPr>
        <w:pStyle w:val="Sraopastraipa"/>
        <w:numPr>
          <w:ilvl w:val="0"/>
          <w:numId w:val="95"/>
        </w:numPr>
        <w:spacing w:after="0" w:line="360" w:lineRule="auto"/>
        <w:ind w:left="0" w:firstLine="851"/>
        <w:jc w:val="both"/>
        <w:rPr>
          <w:rFonts w:ascii="Times New Roman" w:hAnsi="Times New Roman"/>
          <w:vanish/>
          <w:sz w:val="24"/>
        </w:rPr>
      </w:pPr>
    </w:p>
    <w:p w14:paraId="3F0DBC33" w14:textId="77777777" w:rsidR="00DB7986" w:rsidRPr="00DB7986" w:rsidRDefault="00DB7986" w:rsidP="001D24D5">
      <w:pPr>
        <w:pStyle w:val="Sraopastraipa"/>
        <w:numPr>
          <w:ilvl w:val="0"/>
          <w:numId w:val="95"/>
        </w:numPr>
        <w:spacing w:after="0" w:line="360" w:lineRule="auto"/>
        <w:ind w:left="0" w:firstLine="851"/>
        <w:jc w:val="both"/>
        <w:rPr>
          <w:rFonts w:ascii="Times New Roman" w:hAnsi="Times New Roman"/>
          <w:vanish/>
          <w:sz w:val="24"/>
        </w:rPr>
      </w:pPr>
    </w:p>
    <w:p w14:paraId="64067EA4" w14:textId="77777777" w:rsidR="00DB7986" w:rsidRPr="00DB7986" w:rsidRDefault="00DB7986" w:rsidP="001D24D5">
      <w:pPr>
        <w:pStyle w:val="Sraopastraipa"/>
        <w:numPr>
          <w:ilvl w:val="0"/>
          <w:numId w:val="95"/>
        </w:numPr>
        <w:spacing w:after="0" w:line="360" w:lineRule="auto"/>
        <w:ind w:left="0" w:firstLine="851"/>
        <w:jc w:val="both"/>
        <w:rPr>
          <w:rFonts w:ascii="Times New Roman" w:hAnsi="Times New Roman"/>
          <w:vanish/>
          <w:sz w:val="24"/>
        </w:rPr>
      </w:pPr>
    </w:p>
    <w:p w14:paraId="5DA32ECA" w14:textId="77777777" w:rsidR="00DB7986" w:rsidRPr="00DB7986" w:rsidRDefault="00DB7986" w:rsidP="001D24D5">
      <w:pPr>
        <w:pStyle w:val="Sraopastraipa"/>
        <w:numPr>
          <w:ilvl w:val="1"/>
          <w:numId w:val="95"/>
        </w:numPr>
        <w:spacing w:after="0" w:line="360" w:lineRule="auto"/>
        <w:ind w:left="0" w:firstLine="851"/>
        <w:jc w:val="both"/>
        <w:rPr>
          <w:rFonts w:ascii="Times New Roman" w:hAnsi="Times New Roman"/>
          <w:vanish/>
          <w:sz w:val="24"/>
        </w:rPr>
      </w:pPr>
    </w:p>
    <w:p w14:paraId="32CD4218" w14:textId="77777777" w:rsidR="00DB7986" w:rsidRPr="00DB7986" w:rsidRDefault="00DB7986" w:rsidP="001D24D5">
      <w:pPr>
        <w:pStyle w:val="Sraopastraipa"/>
        <w:numPr>
          <w:ilvl w:val="1"/>
          <w:numId w:val="95"/>
        </w:numPr>
        <w:spacing w:after="0" w:line="360" w:lineRule="auto"/>
        <w:ind w:left="0" w:firstLine="851"/>
        <w:jc w:val="both"/>
        <w:rPr>
          <w:rFonts w:ascii="Times New Roman" w:hAnsi="Times New Roman"/>
          <w:vanish/>
          <w:sz w:val="24"/>
        </w:rPr>
      </w:pPr>
    </w:p>
    <w:p w14:paraId="08050880" w14:textId="77777777" w:rsidR="00DB7986" w:rsidRPr="00DB7986" w:rsidRDefault="00DB7986" w:rsidP="001D24D5">
      <w:pPr>
        <w:pStyle w:val="Sraopastraipa"/>
        <w:numPr>
          <w:ilvl w:val="1"/>
          <w:numId w:val="95"/>
        </w:numPr>
        <w:spacing w:after="0" w:line="360" w:lineRule="auto"/>
        <w:ind w:left="0" w:firstLine="851"/>
        <w:jc w:val="both"/>
        <w:rPr>
          <w:rFonts w:ascii="Times New Roman" w:hAnsi="Times New Roman"/>
          <w:vanish/>
          <w:sz w:val="24"/>
        </w:rPr>
      </w:pPr>
    </w:p>
    <w:p w14:paraId="6A8620CA" w14:textId="076D5290" w:rsidR="00C341B1" w:rsidRPr="00DB7986" w:rsidRDefault="00C341B1" w:rsidP="00D42116">
      <w:pPr>
        <w:pStyle w:val="Sraopastraipa"/>
        <w:numPr>
          <w:ilvl w:val="2"/>
          <w:numId w:val="95"/>
        </w:numPr>
        <w:spacing w:after="0" w:line="360" w:lineRule="auto"/>
        <w:ind w:left="0" w:firstLine="567"/>
        <w:jc w:val="both"/>
        <w:rPr>
          <w:rFonts w:ascii="Times New Roman" w:hAnsi="Times New Roman"/>
          <w:sz w:val="24"/>
        </w:rPr>
      </w:pPr>
      <w:r w:rsidRPr="00DB7986">
        <w:rPr>
          <w:rFonts w:ascii="Times New Roman" w:hAnsi="Times New Roman"/>
          <w:sz w:val="24"/>
        </w:rPr>
        <w:t>sumokėti visus Turinio valdymo sistemos (TVS), įskiepių, modulių, Svetainės funkcionalumų užtikrinimui reikalingi licencijų mokesčius (pvz.: interaktyvaus žemėlapio veikimui);</w:t>
      </w:r>
    </w:p>
    <w:p w14:paraId="36A4D34E" w14:textId="77777777" w:rsidR="00C341B1" w:rsidRPr="00DB7986" w:rsidRDefault="00C341B1" w:rsidP="00D42116">
      <w:pPr>
        <w:pStyle w:val="Sraopastraipa"/>
        <w:numPr>
          <w:ilvl w:val="2"/>
          <w:numId w:val="95"/>
        </w:numPr>
        <w:spacing w:after="0" w:line="360" w:lineRule="auto"/>
        <w:ind w:left="0" w:firstLine="567"/>
        <w:jc w:val="both"/>
        <w:rPr>
          <w:rFonts w:ascii="Times New Roman" w:hAnsi="Times New Roman"/>
          <w:sz w:val="24"/>
        </w:rPr>
      </w:pPr>
      <w:r w:rsidRPr="00DB7986">
        <w:rPr>
          <w:rFonts w:ascii="Times New Roman" w:hAnsi="Times New Roman"/>
          <w:sz w:val="24"/>
        </w:rPr>
        <w:t>užtikrinti naudojamos Turinio valdymo sistemos (TVS), įskiepių, modulių ir jų licencijų atnaujinimą ir nepertraukiamą veikimą;</w:t>
      </w:r>
    </w:p>
    <w:p w14:paraId="6C4B1CB8" w14:textId="77777777" w:rsidR="00C341B1" w:rsidRPr="00DB7986" w:rsidRDefault="00C341B1" w:rsidP="00D42116">
      <w:pPr>
        <w:pStyle w:val="Sraopastraipa"/>
        <w:numPr>
          <w:ilvl w:val="2"/>
          <w:numId w:val="95"/>
        </w:numPr>
        <w:spacing w:after="0" w:line="360" w:lineRule="auto"/>
        <w:ind w:left="0" w:firstLine="567"/>
        <w:jc w:val="both"/>
        <w:rPr>
          <w:rFonts w:ascii="Times New Roman" w:hAnsi="Times New Roman"/>
          <w:sz w:val="24"/>
        </w:rPr>
      </w:pPr>
      <w:r w:rsidRPr="00DB7986">
        <w:rPr>
          <w:rFonts w:ascii="Times New Roman" w:hAnsi="Times New Roman"/>
          <w:sz w:val="24"/>
        </w:rPr>
        <w:t>atnaujinti programinės įrangos (TVS, duomenų bazės, programavimo platformos) versijas ir licencijas;</w:t>
      </w:r>
    </w:p>
    <w:p w14:paraId="1899A054" w14:textId="77777777" w:rsidR="00C341B1" w:rsidRPr="00DB7986" w:rsidRDefault="00C341B1" w:rsidP="00D42116">
      <w:pPr>
        <w:pStyle w:val="Sraopastraipa"/>
        <w:numPr>
          <w:ilvl w:val="2"/>
          <w:numId w:val="95"/>
        </w:numPr>
        <w:spacing w:after="0" w:line="360" w:lineRule="auto"/>
        <w:ind w:left="0" w:firstLine="567"/>
        <w:jc w:val="both"/>
        <w:rPr>
          <w:rFonts w:ascii="Times New Roman" w:hAnsi="Times New Roman"/>
          <w:sz w:val="24"/>
        </w:rPr>
      </w:pPr>
      <w:r w:rsidRPr="00DB7986">
        <w:rPr>
          <w:rFonts w:ascii="Times New Roman" w:hAnsi="Times New Roman"/>
          <w:sz w:val="24"/>
        </w:rPr>
        <w:t>registruoti Svetainės talpinimą ir veikimą įtakojančius techninius parametrus, srautus, lankomumą, statistikos duomenis, programinės įrangos klaidas ir sutrikimus bei kas ketvirtį juos pateikti ataskaitoje;</w:t>
      </w:r>
    </w:p>
    <w:p w14:paraId="58A87621" w14:textId="77777777" w:rsidR="00C341B1" w:rsidRPr="00DB7986" w:rsidRDefault="00C341B1" w:rsidP="00D42116">
      <w:pPr>
        <w:pStyle w:val="Sraopastraipa"/>
        <w:numPr>
          <w:ilvl w:val="2"/>
          <w:numId w:val="95"/>
        </w:numPr>
        <w:spacing w:after="0" w:line="360" w:lineRule="auto"/>
        <w:ind w:left="0" w:firstLine="567"/>
        <w:jc w:val="both"/>
        <w:rPr>
          <w:rFonts w:ascii="Times New Roman" w:hAnsi="Times New Roman"/>
          <w:sz w:val="24"/>
        </w:rPr>
      </w:pPr>
      <w:r w:rsidRPr="00DB7986">
        <w:rPr>
          <w:rFonts w:ascii="Times New Roman" w:hAnsi="Times New Roman"/>
          <w:sz w:val="24"/>
        </w:rPr>
        <w:t>palaikyti interaktyvaus žemėlapio funkcionalumą, klaidų ar netikslumų registravimą ir taisymą;</w:t>
      </w:r>
    </w:p>
    <w:p w14:paraId="51C8B1FE" w14:textId="77777777" w:rsidR="00C341B1" w:rsidRPr="00DB7986" w:rsidRDefault="00C341B1" w:rsidP="00D42116">
      <w:pPr>
        <w:pStyle w:val="Sraopastraipa"/>
        <w:numPr>
          <w:ilvl w:val="2"/>
          <w:numId w:val="95"/>
        </w:numPr>
        <w:spacing w:after="0" w:line="360" w:lineRule="auto"/>
        <w:ind w:left="0" w:firstLine="567"/>
        <w:jc w:val="both"/>
        <w:rPr>
          <w:rFonts w:ascii="Times New Roman" w:hAnsi="Times New Roman"/>
          <w:sz w:val="24"/>
        </w:rPr>
      </w:pPr>
      <w:r w:rsidRPr="00DB7986">
        <w:rPr>
          <w:rFonts w:ascii="Times New Roman" w:hAnsi="Times New Roman"/>
          <w:sz w:val="24"/>
        </w:rPr>
        <w:t>šalinti programinės įrangos klaidas ir sutrikimus, įskaitant sutrikimus, atsiradusius dėl klaidų programinėje įrangoje bei sutrikimus atsiradusius dėl duomenų praradimo ar netikslumų duomenyse (sugadintų įrašų duomenų bazėje ar nekorektiškai suformuoto įrašų turinio tvarkymas), pašalinimo laikas – ne ilgiau kaip 4 darbo valandos nuo Perkančiosios organizacijos pranešimo apie gedimą, perduoto el. paštu;</w:t>
      </w:r>
    </w:p>
    <w:p w14:paraId="1B614D98" w14:textId="77777777" w:rsidR="00C341B1" w:rsidRPr="00DB7986" w:rsidRDefault="00C341B1" w:rsidP="001D24D5">
      <w:pPr>
        <w:pStyle w:val="Sraopastraipa"/>
        <w:numPr>
          <w:ilvl w:val="2"/>
          <w:numId w:val="95"/>
        </w:numPr>
        <w:spacing w:after="0" w:line="360" w:lineRule="auto"/>
        <w:ind w:left="0" w:firstLine="567"/>
        <w:jc w:val="both"/>
        <w:rPr>
          <w:rFonts w:ascii="Times New Roman" w:hAnsi="Times New Roman"/>
          <w:sz w:val="24"/>
        </w:rPr>
      </w:pPr>
      <w:r w:rsidRPr="00DB7986">
        <w:rPr>
          <w:rFonts w:ascii="Times New Roman" w:hAnsi="Times New Roman"/>
          <w:sz w:val="24"/>
        </w:rPr>
        <w:t>šalinti kitus Svetainės funkcijų sutrikimus, gedimus (funkcijų sutrikimas, gedimas – situacija, kai Svetainės veikimas neatitinka Pirkimo sutartyje nustatytų reikalavimų), pašalinimo laikas – ne ilgiau kaip 4 darbo valandos nuo Perkančiosios organizacijos pranešimo apie gedimą, perduoto el. paštu;</w:t>
      </w:r>
    </w:p>
    <w:p w14:paraId="7EEA7E68" w14:textId="77777777" w:rsidR="00C341B1" w:rsidRPr="00DB7986" w:rsidRDefault="00C341B1" w:rsidP="001D24D5">
      <w:pPr>
        <w:pStyle w:val="Sraopastraipa"/>
        <w:numPr>
          <w:ilvl w:val="2"/>
          <w:numId w:val="95"/>
        </w:numPr>
        <w:spacing w:after="0" w:line="360" w:lineRule="auto"/>
        <w:ind w:left="0" w:firstLine="567"/>
        <w:jc w:val="both"/>
        <w:rPr>
          <w:rFonts w:ascii="Times New Roman" w:hAnsi="Times New Roman"/>
          <w:sz w:val="24"/>
        </w:rPr>
      </w:pPr>
      <w:r w:rsidRPr="00DB7986">
        <w:rPr>
          <w:rFonts w:ascii="Times New Roman" w:hAnsi="Times New Roman"/>
          <w:sz w:val="24"/>
        </w:rPr>
        <w:t>atnaujinti „Sava kortelė“ modulį (asmeninė Šeimos kortelės turėtojo paskyra):</w:t>
      </w:r>
    </w:p>
    <w:p w14:paraId="4B1BC202" w14:textId="77777777" w:rsidR="00DB7986" w:rsidRPr="00DB7986" w:rsidRDefault="00DB7986" w:rsidP="001D24D5">
      <w:pPr>
        <w:pStyle w:val="Sraopastraipa"/>
        <w:numPr>
          <w:ilvl w:val="0"/>
          <w:numId w:val="96"/>
        </w:numPr>
        <w:spacing w:after="0" w:line="360" w:lineRule="auto"/>
        <w:ind w:left="0" w:firstLine="567"/>
        <w:jc w:val="both"/>
        <w:rPr>
          <w:rFonts w:ascii="Times New Roman" w:hAnsi="Times New Roman"/>
          <w:vanish/>
          <w:sz w:val="24"/>
        </w:rPr>
      </w:pPr>
    </w:p>
    <w:p w14:paraId="1AEB45D0" w14:textId="77777777" w:rsidR="00DB7986" w:rsidRPr="00DB7986" w:rsidRDefault="00DB7986" w:rsidP="001D24D5">
      <w:pPr>
        <w:pStyle w:val="Sraopastraipa"/>
        <w:numPr>
          <w:ilvl w:val="0"/>
          <w:numId w:val="96"/>
        </w:numPr>
        <w:spacing w:after="0" w:line="360" w:lineRule="auto"/>
        <w:ind w:left="0" w:firstLine="567"/>
        <w:jc w:val="both"/>
        <w:rPr>
          <w:rFonts w:ascii="Times New Roman" w:hAnsi="Times New Roman"/>
          <w:vanish/>
          <w:sz w:val="24"/>
        </w:rPr>
      </w:pPr>
    </w:p>
    <w:p w14:paraId="4CA019DC" w14:textId="77777777" w:rsidR="00DB7986" w:rsidRPr="00DB7986" w:rsidRDefault="00DB7986" w:rsidP="001D24D5">
      <w:pPr>
        <w:pStyle w:val="Sraopastraipa"/>
        <w:numPr>
          <w:ilvl w:val="0"/>
          <w:numId w:val="96"/>
        </w:numPr>
        <w:spacing w:after="0" w:line="360" w:lineRule="auto"/>
        <w:ind w:left="0" w:firstLine="567"/>
        <w:jc w:val="both"/>
        <w:rPr>
          <w:rFonts w:ascii="Times New Roman" w:hAnsi="Times New Roman"/>
          <w:vanish/>
          <w:sz w:val="24"/>
        </w:rPr>
      </w:pPr>
    </w:p>
    <w:p w14:paraId="4B39F5CC" w14:textId="77777777" w:rsidR="00DB7986" w:rsidRPr="00DB7986" w:rsidRDefault="00DB7986" w:rsidP="001D24D5">
      <w:pPr>
        <w:pStyle w:val="Sraopastraipa"/>
        <w:numPr>
          <w:ilvl w:val="0"/>
          <w:numId w:val="96"/>
        </w:numPr>
        <w:spacing w:after="0" w:line="360" w:lineRule="auto"/>
        <w:ind w:left="0" w:firstLine="567"/>
        <w:jc w:val="both"/>
        <w:rPr>
          <w:rFonts w:ascii="Times New Roman" w:hAnsi="Times New Roman"/>
          <w:vanish/>
          <w:sz w:val="24"/>
        </w:rPr>
      </w:pPr>
    </w:p>
    <w:p w14:paraId="0FB1A9AC" w14:textId="77777777" w:rsidR="00DB7986" w:rsidRPr="00DB7986" w:rsidRDefault="00DB7986" w:rsidP="001D24D5">
      <w:pPr>
        <w:pStyle w:val="Sraopastraipa"/>
        <w:numPr>
          <w:ilvl w:val="1"/>
          <w:numId w:val="96"/>
        </w:numPr>
        <w:spacing w:after="0" w:line="360" w:lineRule="auto"/>
        <w:ind w:left="0" w:firstLine="567"/>
        <w:jc w:val="both"/>
        <w:rPr>
          <w:rFonts w:ascii="Times New Roman" w:hAnsi="Times New Roman"/>
          <w:vanish/>
          <w:sz w:val="24"/>
        </w:rPr>
      </w:pPr>
    </w:p>
    <w:p w14:paraId="3FB24891" w14:textId="77777777" w:rsidR="00DB7986" w:rsidRPr="00DB7986" w:rsidRDefault="00DB7986" w:rsidP="001D24D5">
      <w:pPr>
        <w:pStyle w:val="Sraopastraipa"/>
        <w:numPr>
          <w:ilvl w:val="1"/>
          <w:numId w:val="96"/>
        </w:numPr>
        <w:spacing w:after="0" w:line="360" w:lineRule="auto"/>
        <w:ind w:left="0" w:firstLine="567"/>
        <w:jc w:val="both"/>
        <w:rPr>
          <w:rFonts w:ascii="Times New Roman" w:hAnsi="Times New Roman"/>
          <w:vanish/>
          <w:sz w:val="24"/>
        </w:rPr>
      </w:pPr>
    </w:p>
    <w:p w14:paraId="73FE77C9" w14:textId="77777777" w:rsidR="00DB7986" w:rsidRPr="00DB7986" w:rsidRDefault="00DB7986" w:rsidP="001D24D5">
      <w:pPr>
        <w:pStyle w:val="Sraopastraipa"/>
        <w:numPr>
          <w:ilvl w:val="1"/>
          <w:numId w:val="96"/>
        </w:numPr>
        <w:spacing w:after="0" w:line="360" w:lineRule="auto"/>
        <w:ind w:left="0" w:firstLine="567"/>
        <w:jc w:val="both"/>
        <w:rPr>
          <w:rFonts w:ascii="Times New Roman" w:hAnsi="Times New Roman"/>
          <w:vanish/>
          <w:sz w:val="24"/>
        </w:rPr>
      </w:pPr>
    </w:p>
    <w:p w14:paraId="17178FE1" w14:textId="77777777" w:rsidR="00DB7986" w:rsidRPr="00DB7986" w:rsidRDefault="00DB7986" w:rsidP="001D24D5">
      <w:pPr>
        <w:pStyle w:val="Sraopastraipa"/>
        <w:numPr>
          <w:ilvl w:val="2"/>
          <w:numId w:val="96"/>
        </w:numPr>
        <w:spacing w:after="0" w:line="360" w:lineRule="auto"/>
        <w:ind w:left="0" w:firstLine="567"/>
        <w:jc w:val="both"/>
        <w:rPr>
          <w:rFonts w:ascii="Times New Roman" w:hAnsi="Times New Roman"/>
          <w:vanish/>
          <w:sz w:val="24"/>
        </w:rPr>
      </w:pPr>
    </w:p>
    <w:p w14:paraId="14CF6233" w14:textId="77777777" w:rsidR="00DB7986" w:rsidRPr="00DB7986" w:rsidRDefault="00DB7986" w:rsidP="001D24D5">
      <w:pPr>
        <w:pStyle w:val="Sraopastraipa"/>
        <w:numPr>
          <w:ilvl w:val="2"/>
          <w:numId w:val="96"/>
        </w:numPr>
        <w:spacing w:after="0" w:line="360" w:lineRule="auto"/>
        <w:ind w:left="0" w:firstLine="567"/>
        <w:jc w:val="both"/>
        <w:rPr>
          <w:rFonts w:ascii="Times New Roman" w:hAnsi="Times New Roman"/>
          <w:vanish/>
          <w:sz w:val="24"/>
        </w:rPr>
      </w:pPr>
    </w:p>
    <w:p w14:paraId="090A86E1" w14:textId="77777777" w:rsidR="00DB7986" w:rsidRPr="00DB7986" w:rsidRDefault="00DB7986" w:rsidP="001D24D5">
      <w:pPr>
        <w:pStyle w:val="Sraopastraipa"/>
        <w:numPr>
          <w:ilvl w:val="2"/>
          <w:numId w:val="96"/>
        </w:numPr>
        <w:spacing w:after="0" w:line="360" w:lineRule="auto"/>
        <w:ind w:left="0" w:firstLine="567"/>
        <w:jc w:val="both"/>
        <w:rPr>
          <w:rFonts w:ascii="Times New Roman" w:hAnsi="Times New Roman"/>
          <w:vanish/>
          <w:sz w:val="24"/>
        </w:rPr>
      </w:pPr>
    </w:p>
    <w:p w14:paraId="397D8834" w14:textId="77777777" w:rsidR="00DB7986" w:rsidRPr="00DB7986" w:rsidRDefault="00DB7986" w:rsidP="001D24D5">
      <w:pPr>
        <w:pStyle w:val="Sraopastraipa"/>
        <w:numPr>
          <w:ilvl w:val="2"/>
          <w:numId w:val="96"/>
        </w:numPr>
        <w:spacing w:after="0" w:line="360" w:lineRule="auto"/>
        <w:ind w:left="0" w:firstLine="567"/>
        <w:jc w:val="both"/>
        <w:rPr>
          <w:rFonts w:ascii="Times New Roman" w:hAnsi="Times New Roman"/>
          <w:vanish/>
          <w:sz w:val="24"/>
        </w:rPr>
      </w:pPr>
    </w:p>
    <w:p w14:paraId="47495E06" w14:textId="77777777" w:rsidR="00DB7986" w:rsidRPr="00DB7986" w:rsidRDefault="00DB7986" w:rsidP="001D24D5">
      <w:pPr>
        <w:pStyle w:val="Sraopastraipa"/>
        <w:numPr>
          <w:ilvl w:val="2"/>
          <w:numId w:val="96"/>
        </w:numPr>
        <w:spacing w:after="0" w:line="360" w:lineRule="auto"/>
        <w:ind w:left="0" w:firstLine="567"/>
        <w:jc w:val="both"/>
        <w:rPr>
          <w:rFonts w:ascii="Times New Roman" w:hAnsi="Times New Roman"/>
          <w:vanish/>
          <w:sz w:val="24"/>
        </w:rPr>
      </w:pPr>
    </w:p>
    <w:p w14:paraId="3FD4D0BF" w14:textId="77777777" w:rsidR="00DB7986" w:rsidRPr="00DB7986" w:rsidRDefault="00DB7986" w:rsidP="001D24D5">
      <w:pPr>
        <w:pStyle w:val="Sraopastraipa"/>
        <w:numPr>
          <w:ilvl w:val="2"/>
          <w:numId w:val="96"/>
        </w:numPr>
        <w:spacing w:after="0" w:line="360" w:lineRule="auto"/>
        <w:ind w:left="0" w:firstLine="567"/>
        <w:jc w:val="both"/>
        <w:rPr>
          <w:rFonts w:ascii="Times New Roman" w:hAnsi="Times New Roman"/>
          <w:vanish/>
          <w:sz w:val="24"/>
        </w:rPr>
      </w:pPr>
    </w:p>
    <w:p w14:paraId="0B4858D1" w14:textId="77777777" w:rsidR="00DB7986" w:rsidRPr="00DB7986" w:rsidRDefault="00DB7986" w:rsidP="001D24D5">
      <w:pPr>
        <w:pStyle w:val="Sraopastraipa"/>
        <w:numPr>
          <w:ilvl w:val="2"/>
          <w:numId w:val="96"/>
        </w:numPr>
        <w:spacing w:after="0" w:line="360" w:lineRule="auto"/>
        <w:ind w:left="0" w:firstLine="567"/>
        <w:jc w:val="both"/>
        <w:rPr>
          <w:rFonts w:ascii="Times New Roman" w:hAnsi="Times New Roman"/>
          <w:vanish/>
          <w:sz w:val="24"/>
        </w:rPr>
      </w:pPr>
    </w:p>
    <w:p w14:paraId="70945EF7" w14:textId="77777777" w:rsidR="00DB7986" w:rsidRPr="00DB7986" w:rsidRDefault="00DB7986" w:rsidP="001D24D5">
      <w:pPr>
        <w:pStyle w:val="Sraopastraipa"/>
        <w:numPr>
          <w:ilvl w:val="2"/>
          <w:numId w:val="96"/>
        </w:numPr>
        <w:spacing w:after="0" w:line="360" w:lineRule="auto"/>
        <w:ind w:left="0" w:firstLine="567"/>
        <w:jc w:val="both"/>
        <w:rPr>
          <w:rFonts w:ascii="Times New Roman" w:hAnsi="Times New Roman"/>
          <w:vanish/>
          <w:sz w:val="24"/>
        </w:rPr>
      </w:pPr>
    </w:p>
    <w:p w14:paraId="050052D9" w14:textId="5FFC7246" w:rsidR="00C341B1" w:rsidRPr="00DB7986" w:rsidRDefault="00D42116" w:rsidP="001D24D5">
      <w:pPr>
        <w:pStyle w:val="Sraopastraipa"/>
        <w:numPr>
          <w:ilvl w:val="3"/>
          <w:numId w:val="96"/>
        </w:numPr>
        <w:spacing w:after="0" w:line="360" w:lineRule="auto"/>
        <w:ind w:left="0" w:firstLine="567"/>
        <w:jc w:val="both"/>
        <w:rPr>
          <w:rFonts w:ascii="Times New Roman" w:hAnsi="Times New Roman"/>
          <w:sz w:val="24"/>
        </w:rPr>
      </w:pPr>
      <w:r>
        <w:rPr>
          <w:rFonts w:ascii="Times New Roman" w:hAnsi="Times New Roman"/>
          <w:sz w:val="24"/>
        </w:rPr>
        <w:t xml:space="preserve"> </w:t>
      </w:r>
      <w:r w:rsidR="00C341B1" w:rsidRPr="00DB7986">
        <w:rPr>
          <w:rFonts w:ascii="Times New Roman" w:hAnsi="Times New Roman"/>
          <w:sz w:val="24"/>
        </w:rPr>
        <w:t>sukurti, kad Kortelės turėtojui kuriant asmeninę paskyrą svetainėje, būtų tikrinamas Šeimos kortelės numeris (</w:t>
      </w:r>
      <w:proofErr w:type="spellStart"/>
      <w:r w:rsidR="00C341B1" w:rsidRPr="00DB7986">
        <w:rPr>
          <w:rFonts w:ascii="Times New Roman" w:hAnsi="Times New Roman"/>
          <w:sz w:val="24"/>
        </w:rPr>
        <w:t>barkodas</w:t>
      </w:r>
      <w:proofErr w:type="spellEnd"/>
      <w:r w:rsidR="00C341B1" w:rsidRPr="00DB7986">
        <w:rPr>
          <w:rFonts w:ascii="Times New Roman" w:hAnsi="Times New Roman"/>
          <w:sz w:val="24"/>
        </w:rPr>
        <w:t xml:space="preserve">) pagal Perkančiosios organizacijos pateiktą </w:t>
      </w:r>
      <w:proofErr w:type="spellStart"/>
      <w:r w:rsidR="00C341B1" w:rsidRPr="00DB7986">
        <w:rPr>
          <w:rFonts w:ascii="Times New Roman" w:hAnsi="Times New Roman"/>
          <w:sz w:val="24"/>
        </w:rPr>
        <w:t>barkodų</w:t>
      </w:r>
      <w:proofErr w:type="spellEnd"/>
      <w:r w:rsidR="00C341B1" w:rsidRPr="00DB7986">
        <w:rPr>
          <w:rFonts w:ascii="Times New Roman" w:hAnsi="Times New Roman"/>
          <w:sz w:val="24"/>
        </w:rPr>
        <w:t xml:space="preserve"> sąrašą; </w:t>
      </w:r>
    </w:p>
    <w:p w14:paraId="7876F411" w14:textId="72B8C65C" w:rsidR="00C341B1" w:rsidRPr="00DB7986" w:rsidRDefault="00D42116" w:rsidP="001D24D5">
      <w:pPr>
        <w:pStyle w:val="Sraopastraipa"/>
        <w:numPr>
          <w:ilvl w:val="3"/>
          <w:numId w:val="96"/>
        </w:numPr>
        <w:spacing w:after="0" w:line="360" w:lineRule="auto"/>
        <w:ind w:left="0" w:firstLine="567"/>
        <w:jc w:val="both"/>
        <w:rPr>
          <w:rFonts w:ascii="Times New Roman" w:hAnsi="Times New Roman"/>
          <w:sz w:val="24"/>
        </w:rPr>
      </w:pPr>
      <w:r>
        <w:rPr>
          <w:rFonts w:ascii="Times New Roman" w:hAnsi="Times New Roman"/>
          <w:sz w:val="24"/>
        </w:rPr>
        <w:t xml:space="preserve"> </w:t>
      </w:r>
      <w:r w:rsidR="00C341B1" w:rsidRPr="00DB7986">
        <w:rPr>
          <w:rFonts w:ascii="Times New Roman" w:hAnsi="Times New Roman"/>
          <w:sz w:val="24"/>
        </w:rPr>
        <w:t>iš Perkančiosios organizacijos pateikto Privilegijų kodų sąrašo priskirti vieną kodą asmeninei Kortelės turėtojo paskyrai ir automatizuotai išsiųsti Privilegijų kodą paskyroje nurodytu el. paštu;</w:t>
      </w:r>
    </w:p>
    <w:p w14:paraId="067E3AF2" w14:textId="359EBCF2" w:rsidR="00C341B1" w:rsidRPr="00DB7986" w:rsidRDefault="00D42116" w:rsidP="00D42116">
      <w:pPr>
        <w:pStyle w:val="Sraopastraipa"/>
        <w:numPr>
          <w:ilvl w:val="3"/>
          <w:numId w:val="96"/>
        </w:numPr>
        <w:spacing w:after="0" w:line="360" w:lineRule="auto"/>
        <w:ind w:left="0" w:firstLine="567"/>
        <w:jc w:val="both"/>
        <w:rPr>
          <w:rFonts w:ascii="Times New Roman" w:hAnsi="Times New Roman"/>
          <w:sz w:val="24"/>
        </w:rPr>
      </w:pPr>
      <w:r>
        <w:rPr>
          <w:rFonts w:ascii="Times New Roman" w:hAnsi="Times New Roman"/>
          <w:sz w:val="24"/>
        </w:rPr>
        <w:t xml:space="preserve"> </w:t>
      </w:r>
      <w:r w:rsidR="00C341B1" w:rsidRPr="00DB7986">
        <w:rPr>
          <w:rFonts w:ascii="Times New Roman" w:hAnsi="Times New Roman"/>
          <w:sz w:val="24"/>
        </w:rPr>
        <w:t>kaupti ir sisteminti duomenis apie šiuos veiksmus;</w:t>
      </w:r>
    </w:p>
    <w:p w14:paraId="3D0A8E2C" w14:textId="77777777" w:rsidR="00DB7986" w:rsidRPr="00DB7986" w:rsidRDefault="00DB7986" w:rsidP="00D42116">
      <w:pPr>
        <w:pStyle w:val="Sraopastraipa"/>
        <w:numPr>
          <w:ilvl w:val="0"/>
          <w:numId w:val="98"/>
        </w:numPr>
        <w:spacing w:after="0" w:line="360" w:lineRule="auto"/>
        <w:ind w:firstLine="567"/>
        <w:jc w:val="both"/>
        <w:rPr>
          <w:rFonts w:ascii="Times New Roman" w:hAnsi="Times New Roman"/>
          <w:vanish/>
          <w:sz w:val="24"/>
        </w:rPr>
      </w:pPr>
    </w:p>
    <w:p w14:paraId="7FB18958" w14:textId="77777777" w:rsidR="00DB7986" w:rsidRPr="00DB7986" w:rsidRDefault="00DB7986" w:rsidP="00D42116">
      <w:pPr>
        <w:pStyle w:val="Sraopastraipa"/>
        <w:numPr>
          <w:ilvl w:val="0"/>
          <w:numId w:val="98"/>
        </w:numPr>
        <w:spacing w:after="0" w:line="360" w:lineRule="auto"/>
        <w:ind w:firstLine="567"/>
        <w:jc w:val="both"/>
        <w:rPr>
          <w:rFonts w:ascii="Times New Roman" w:hAnsi="Times New Roman"/>
          <w:vanish/>
          <w:sz w:val="24"/>
        </w:rPr>
      </w:pPr>
    </w:p>
    <w:p w14:paraId="6293C6E7" w14:textId="77777777" w:rsidR="00DB7986" w:rsidRPr="00DB7986" w:rsidRDefault="00DB7986" w:rsidP="00D42116">
      <w:pPr>
        <w:pStyle w:val="Sraopastraipa"/>
        <w:numPr>
          <w:ilvl w:val="0"/>
          <w:numId w:val="98"/>
        </w:numPr>
        <w:spacing w:after="0" w:line="360" w:lineRule="auto"/>
        <w:ind w:firstLine="567"/>
        <w:jc w:val="both"/>
        <w:rPr>
          <w:rFonts w:ascii="Times New Roman" w:hAnsi="Times New Roman"/>
          <w:vanish/>
          <w:sz w:val="24"/>
        </w:rPr>
      </w:pPr>
    </w:p>
    <w:p w14:paraId="454B7B57" w14:textId="77777777" w:rsidR="00DB7986" w:rsidRPr="00DB7986" w:rsidRDefault="00DB7986" w:rsidP="00D42116">
      <w:pPr>
        <w:pStyle w:val="Sraopastraipa"/>
        <w:numPr>
          <w:ilvl w:val="0"/>
          <w:numId w:val="98"/>
        </w:numPr>
        <w:spacing w:after="0" w:line="360" w:lineRule="auto"/>
        <w:ind w:firstLine="567"/>
        <w:jc w:val="both"/>
        <w:rPr>
          <w:rFonts w:ascii="Times New Roman" w:hAnsi="Times New Roman"/>
          <w:vanish/>
          <w:sz w:val="24"/>
        </w:rPr>
      </w:pPr>
    </w:p>
    <w:p w14:paraId="321ED307" w14:textId="77777777" w:rsidR="00DB7986" w:rsidRPr="00DB7986" w:rsidRDefault="00DB7986" w:rsidP="00D42116">
      <w:pPr>
        <w:pStyle w:val="Sraopastraipa"/>
        <w:numPr>
          <w:ilvl w:val="1"/>
          <w:numId w:val="98"/>
        </w:numPr>
        <w:spacing w:after="0" w:line="360" w:lineRule="auto"/>
        <w:ind w:firstLine="567"/>
        <w:jc w:val="both"/>
        <w:rPr>
          <w:rFonts w:ascii="Times New Roman" w:hAnsi="Times New Roman"/>
          <w:vanish/>
          <w:sz w:val="24"/>
        </w:rPr>
      </w:pPr>
    </w:p>
    <w:p w14:paraId="05FC54A9" w14:textId="77777777" w:rsidR="00DB7986" w:rsidRPr="00DB7986" w:rsidRDefault="00DB7986" w:rsidP="00D42116">
      <w:pPr>
        <w:pStyle w:val="Sraopastraipa"/>
        <w:numPr>
          <w:ilvl w:val="1"/>
          <w:numId w:val="98"/>
        </w:numPr>
        <w:spacing w:after="0" w:line="360" w:lineRule="auto"/>
        <w:ind w:firstLine="567"/>
        <w:jc w:val="both"/>
        <w:rPr>
          <w:rFonts w:ascii="Times New Roman" w:hAnsi="Times New Roman"/>
          <w:vanish/>
          <w:sz w:val="24"/>
        </w:rPr>
      </w:pPr>
    </w:p>
    <w:p w14:paraId="4574A526" w14:textId="77777777" w:rsidR="00DB7986" w:rsidRPr="00DB7986" w:rsidRDefault="00DB7986" w:rsidP="00D42116">
      <w:pPr>
        <w:pStyle w:val="Sraopastraipa"/>
        <w:numPr>
          <w:ilvl w:val="1"/>
          <w:numId w:val="98"/>
        </w:numPr>
        <w:spacing w:after="0" w:line="360" w:lineRule="auto"/>
        <w:ind w:firstLine="567"/>
        <w:jc w:val="both"/>
        <w:rPr>
          <w:rFonts w:ascii="Times New Roman" w:hAnsi="Times New Roman"/>
          <w:vanish/>
          <w:sz w:val="24"/>
        </w:rPr>
      </w:pPr>
    </w:p>
    <w:p w14:paraId="74FB7FD0" w14:textId="77777777" w:rsidR="00DB7986" w:rsidRPr="00DB7986" w:rsidRDefault="00DB7986" w:rsidP="00D42116">
      <w:pPr>
        <w:pStyle w:val="Sraopastraipa"/>
        <w:numPr>
          <w:ilvl w:val="2"/>
          <w:numId w:val="98"/>
        </w:numPr>
        <w:spacing w:after="0" w:line="360" w:lineRule="auto"/>
        <w:ind w:left="0" w:firstLine="567"/>
        <w:jc w:val="both"/>
        <w:rPr>
          <w:rFonts w:ascii="Times New Roman" w:hAnsi="Times New Roman"/>
          <w:vanish/>
          <w:sz w:val="24"/>
        </w:rPr>
      </w:pPr>
    </w:p>
    <w:p w14:paraId="51193835" w14:textId="77777777" w:rsidR="00DB7986" w:rsidRPr="00DB7986" w:rsidRDefault="00DB7986" w:rsidP="00D42116">
      <w:pPr>
        <w:pStyle w:val="Sraopastraipa"/>
        <w:numPr>
          <w:ilvl w:val="2"/>
          <w:numId w:val="98"/>
        </w:numPr>
        <w:spacing w:after="0" w:line="360" w:lineRule="auto"/>
        <w:ind w:left="0" w:firstLine="567"/>
        <w:jc w:val="both"/>
        <w:rPr>
          <w:rFonts w:ascii="Times New Roman" w:hAnsi="Times New Roman"/>
          <w:vanish/>
          <w:sz w:val="24"/>
        </w:rPr>
      </w:pPr>
    </w:p>
    <w:p w14:paraId="1A77E64F" w14:textId="77777777" w:rsidR="00DB7986" w:rsidRPr="00DB7986" w:rsidRDefault="00DB7986" w:rsidP="00D42116">
      <w:pPr>
        <w:pStyle w:val="Sraopastraipa"/>
        <w:numPr>
          <w:ilvl w:val="2"/>
          <w:numId w:val="98"/>
        </w:numPr>
        <w:spacing w:after="0" w:line="360" w:lineRule="auto"/>
        <w:ind w:left="0" w:firstLine="567"/>
        <w:jc w:val="both"/>
        <w:rPr>
          <w:rFonts w:ascii="Times New Roman" w:hAnsi="Times New Roman"/>
          <w:vanish/>
          <w:sz w:val="24"/>
        </w:rPr>
      </w:pPr>
    </w:p>
    <w:p w14:paraId="7ED2C35C" w14:textId="77777777" w:rsidR="00DB7986" w:rsidRPr="00DB7986" w:rsidRDefault="00DB7986" w:rsidP="00D42116">
      <w:pPr>
        <w:pStyle w:val="Sraopastraipa"/>
        <w:numPr>
          <w:ilvl w:val="2"/>
          <w:numId w:val="98"/>
        </w:numPr>
        <w:spacing w:after="0" w:line="360" w:lineRule="auto"/>
        <w:ind w:left="0" w:firstLine="567"/>
        <w:jc w:val="both"/>
        <w:rPr>
          <w:rFonts w:ascii="Times New Roman" w:hAnsi="Times New Roman"/>
          <w:vanish/>
          <w:sz w:val="24"/>
        </w:rPr>
      </w:pPr>
    </w:p>
    <w:p w14:paraId="18DA23DB" w14:textId="77777777" w:rsidR="00DB7986" w:rsidRPr="00DB7986" w:rsidRDefault="00DB7986" w:rsidP="00D42116">
      <w:pPr>
        <w:pStyle w:val="Sraopastraipa"/>
        <w:numPr>
          <w:ilvl w:val="2"/>
          <w:numId w:val="98"/>
        </w:numPr>
        <w:spacing w:after="0" w:line="360" w:lineRule="auto"/>
        <w:ind w:left="0" w:firstLine="567"/>
        <w:jc w:val="both"/>
        <w:rPr>
          <w:rFonts w:ascii="Times New Roman" w:hAnsi="Times New Roman"/>
          <w:vanish/>
          <w:sz w:val="24"/>
        </w:rPr>
      </w:pPr>
    </w:p>
    <w:p w14:paraId="6B63150E" w14:textId="77777777" w:rsidR="00DB7986" w:rsidRPr="00DB7986" w:rsidRDefault="00DB7986" w:rsidP="00D42116">
      <w:pPr>
        <w:pStyle w:val="Sraopastraipa"/>
        <w:numPr>
          <w:ilvl w:val="2"/>
          <w:numId w:val="98"/>
        </w:numPr>
        <w:spacing w:after="0" w:line="360" w:lineRule="auto"/>
        <w:ind w:left="0" w:firstLine="567"/>
        <w:jc w:val="both"/>
        <w:rPr>
          <w:rFonts w:ascii="Times New Roman" w:hAnsi="Times New Roman"/>
          <w:vanish/>
          <w:sz w:val="24"/>
        </w:rPr>
      </w:pPr>
    </w:p>
    <w:p w14:paraId="4EB084FA" w14:textId="77777777" w:rsidR="00DB7986" w:rsidRPr="00DB7986" w:rsidRDefault="00DB7986" w:rsidP="00D42116">
      <w:pPr>
        <w:pStyle w:val="Sraopastraipa"/>
        <w:numPr>
          <w:ilvl w:val="2"/>
          <w:numId w:val="98"/>
        </w:numPr>
        <w:spacing w:after="0" w:line="360" w:lineRule="auto"/>
        <w:ind w:left="0" w:firstLine="567"/>
        <w:jc w:val="both"/>
        <w:rPr>
          <w:rFonts w:ascii="Times New Roman" w:hAnsi="Times New Roman"/>
          <w:vanish/>
          <w:sz w:val="24"/>
        </w:rPr>
      </w:pPr>
    </w:p>
    <w:p w14:paraId="08FD08B8" w14:textId="77777777" w:rsidR="00DB7986" w:rsidRPr="00DB7986" w:rsidRDefault="00DB7986" w:rsidP="00D42116">
      <w:pPr>
        <w:pStyle w:val="Sraopastraipa"/>
        <w:numPr>
          <w:ilvl w:val="2"/>
          <w:numId w:val="98"/>
        </w:numPr>
        <w:spacing w:after="0" w:line="360" w:lineRule="auto"/>
        <w:ind w:left="0" w:firstLine="567"/>
        <w:jc w:val="both"/>
        <w:rPr>
          <w:rFonts w:ascii="Times New Roman" w:hAnsi="Times New Roman"/>
          <w:vanish/>
          <w:sz w:val="24"/>
        </w:rPr>
      </w:pPr>
    </w:p>
    <w:p w14:paraId="33A818AD" w14:textId="64EA3B97" w:rsidR="00C341B1" w:rsidRPr="00DB7986" w:rsidRDefault="00C341B1" w:rsidP="00D42116">
      <w:pPr>
        <w:pStyle w:val="Sraopastraipa"/>
        <w:numPr>
          <w:ilvl w:val="2"/>
          <w:numId w:val="98"/>
        </w:numPr>
        <w:spacing w:after="0" w:line="360" w:lineRule="auto"/>
        <w:ind w:left="0" w:firstLine="567"/>
        <w:jc w:val="both"/>
        <w:rPr>
          <w:rFonts w:ascii="Times New Roman" w:hAnsi="Times New Roman"/>
          <w:sz w:val="24"/>
        </w:rPr>
      </w:pPr>
      <w:r w:rsidRPr="00DB7986">
        <w:rPr>
          <w:rFonts w:ascii="Times New Roman" w:hAnsi="Times New Roman"/>
          <w:sz w:val="24"/>
        </w:rPr>
        <w:t>per 10 darbo dienų nuo Perkančiosios organizacijos poreikio raštu pateikimo atnaujinti svetainę, įgyvendinant teisės aktų ir / ar techninius reikalavimus, atsiradus naujiems ar pasikeitus esamiems teisės aktiems, reglamentuojantiems Šeimos kortelės veiklą, apie kuriuos informuoja Perkančioji organizacija; reakcijos (atsakymo) laikas nuo pranešimo apie gedimą gavimo elektroniniu paštu arba gedimo registravimo Paslaugų teikėjo klaidų registravimo sistemoje – ne ilgiau kaip 4 darbo valandos;</w:t>
      </w:r>
    </w:p>
    <w:p w14:paraId="52C7789E" w14:textId="77777777" w:rsidR="00C341B1" w:rsidRPr="00DB7986" w:rsidRDefault="00C341B1" w:rsidP="00D42116">
      <w:pPr>
        <w:pStyle w:val="Sraopastraipa"/>
        <w:numPr>
          <w:ilvl w:val="2"/>
          <w:numId w:val="98"/>
        </w:numPr>
        <w:spacing w:after="0" w:line="360" w:lineRule="auto"/>
        <w:ind w:left="0" w:firstLine="567"/>
        <w:jc w:val="both"/>
        <w:rPr>
          <w:rFonts w:ascii="Times New Roman" w:hAnsi="Times New Roman"/>
          <w:sz w:val="24"/>
        </w:rPr>
      </w:pPr>
      <w:r w:rsidRPr="00DB7986">
        <w:rPr>
          <w:rFonts w:ascii="Times New Roman" w:hAnsi="Times New Roman"/>
          <w:sz w:val="24"/>
        </w:rPr>
        <w:t>atnaujinti su Svetainės darbu susijusias išorines sistemas, jeigu šie atnaujinimai turi įtaką pakeitimų įgyvendinimui Svetainėje;</w:t>
      </w:r>
    </w:p>
    <w:p w14:paraId="496B2216" w14:textId="2DF78001" w:rsidR="00C341B1" w:rsidRPr="00DB7986" w:rsidRDefault="00C341B1" w:rsidP="00D42116">
      <w:pPr>
        <w:pStyle w:val="Sraopastraipa"/>
        <w:numPr>
          <w:ilvl w:val="2"/>
          <w:numId w:val="98"/>
        </w:numPr>
        <w:spacing w:after="0" w:line="360" w:lineRule="auto"/>
        <w:ind w:left="0" w:firstLine="567"/>
        <w:jc w:val="both"/>
        <w:rPr>
          <w:rFonts w:ascii="Times New Roman" w:hAnsi="Times New Roman"/>
          <w:sz w:val="24"/>
        </w:rPr>
      </w:pPr>
      <w:r w:rsidRPr="00DB7986">
        <w:rPr>
          <w:rFonts w:ascii="Times New Roman" w:hAnsi="Times New Roman"/>
          <w:sz w:val="24"/>
        </w:rPr>
        <w:t xml:space="preserve">konsultuoti ir instruktuoti Perkančiosios organizacijos atstovus (administratorius) Svetainės naudojimo bei administravimo klausimais, teikti argumentuotus pasiūlymus svetainės modernizacijai bei klaidų ir sutrikimų šalinimui. Reakcijos (atsakymo) laikas nuo pranešimo apie gedimą gavimo elektroniniu </w:t>
      </w:r>
      <w:r w:rsidRPr="00DB7986">
        <w:rPr>
          <w:rFonts w:ascii="Times New Roman" w:hAnsi="Times New Roman"/>
          <w:sz w:val="24"/>
        </w:rPr>
        <w:lastRenderedPageBreak/>
        <w:t>paštu arba gedimo registravimo Paslaugų teikėjo klaidų registravimo sistemoje – ne ilgiau kaip 4 darbo valandos;</w:t>
      </w:r>
    </w:p>
    <w:p w14:paraId="2E0773EB" w14:textId="77777777" w:rsidR="00C341B1" w:rsidRPr="00DB7986" w:rsidRDefault="00C341B1" w:rsidP="00D42116">
      <w:pPr>
        <w:pStyle w:val="Sraopastraipa"/>
        <w:numPr>
          <w:ilvl w:val="2"/>
          <w:numId w:val="98"/>
        </w:numPr>
        <w:spacing w:after="0" w:line="360" w:lineRule="auto"/>
        <w:ind w:left="0" w:firstLine="567"/>
        <w:jc w:val="both"/>
        <w:rPr>
          <w:rFonts w:ascii="Times New Roman" w:hAnsi="Times New Roman"/>
          <w:sz w:val="24"/>
        </w:rPr>
      </w:pPr>
      <w:r w:rsidRPr="00DB7986">
        <w:rPr>
          <w:rFonts w:ascii="Times New Roman" w:hAnsi="Times New Roman"/>
          <w:sz w:val="24"/>
        </w:rPr>
        <w:t>užtikrinti sukurtų elektroninio pašto paskyrų (neištrintų laiškų) informacijos saugojimą ir atkūrimą;</w:t>
      </w:r>
    </w:p>
    <w:p w14:paraId="4F360136" w14:textId="77777777" w:rsidR="00DB7986" w:rsidRPr="00DB7986" w:rsidRDefault="00DB7986" w:rsidP="00D42116">
      <w:pPr>
        <w:pStyle w:val="Sraopastraipa"/>
        <w:numPr>
          <w:ilvl w:val="0"/>
          <w:numId w:val="100"/>
        </w:numPr>
        <w:spacing w:after="0" w:line="360" w:lineRule="auto"/>
        <w:ind w:left="0" w:firstLine="567"/>
        <w:jc w:val="both"/>
        <w:rPr>
          <w:rFonts w:ascii="Times New Roman" w:hAnsi="Times New Roman"/>
          <w:vanish/>
          <w:sz w:val="24"/>
          <w:lang w:eastAsia="lt-LT"/>
        </w:rPr>
      </w:pPr>
    </w:p>
    <w:p w14:paraId="5D4788CD" w14:textId="77777777" w:rsidR="00DB7986" w:rsidRPr="00DB7986" w:rsidRDefault="00DB7986" w:rsidP="00D42116">
      <w:pPr>
        <w:pStyle w:val="Sraopastraipa"/>
        <w:numPr>
          <w:ilvl w:val="0"/>
          <w:numId w:val="100"/>
        </w:numPr>
        <w:spacing w:after="0" w:line="360" w:lineRule="auto"/>
        <w:ind w:left="0" w:firstLine="567"/>
        <w:jc w:val="both"/>
        <w:rPr>
          <w:rFonts w:ascii="Times New Roman" w:hAnsi="Times New Roman"/>
          <w:vanish/>
          <w:sz w:val="24"/>
          <w:lang w:eastAsia="lt-LT"/>
        </w:rPr>
      </w:pPr>
    </w:p>
    <w:p w14:paraId="7B240771" w14:textId="77777777" w:rsidR="00DB7986" w:rsidRPr="00DB7986" w:rsidRDefault="00DB7986" w:rsidP="00D42116">
      <w:pPr>
        <w:pStyle w:val="Sraopastraipa"/>
        <w:numPr>
          <w:ilvl w:val="0"/>
          <w:numId w:val="100"/>
        </w:numPr>
        <w:spacing w:after="0" w:line="360" w:lineRule="auto"/>
        <w:ind w:left="0" w:firstLine="567"/>
        <w:jc w:val="both"/>
        <w:rPr>
          <w:rFonts w:ascii="Times New Roman" w:hAnsi="Times New Roman"/>
          <w:vanish/>
          <w:sz w:val="24"/>
          <w:lang w:eastAsia="lt-LT"/>
        </w:rPr>
      </w:pPr>
    </w:p>
    <w:p w14:paraId="647268FC" w14:textId="77777777" w:rsidR="00DB7986" w:rsidRPr="00DB7986" w:rsidRDefault="00DB7986" w:rsidP="00D42116">
      <w:pPr>
        <w:pStyle w:val="Sraopastraipa"/>
        <w:numPr>
          <w:ilvl w:val="0"/>
          <w:numId w:val="100"/>
        </w:numPr>
        <w:spacing w:after="0" w:line="360" w:lineRule="auto"/>
        <w:ind w:left="0" w:firstLine="567"/>
        <w:jc w:val="both"/>
        <w:rPr>
          <w:rFonts w:ascii="Times New Roman" w:hAnsi="Times New Roman"/>
          <w:vanish/>
          <w:sz w:val="24"/>
          <w:lang w:eastAsia="lt-LT"/>
        </w:rPr>
      </w:pPr>
    </w:p>
    <w:p w14:paraId="71F7389E" w14:textId="77777777" w:rsidR="00DB7986" w:rsidRPr="00DB7986" w:rsidRDefault="00DB7986" w:rsidP="00D42116">
      <w:pPr>
        <w:pStyle w:val="Sraopastraipa"/>
        <w:numPr>
          <w:ilvl w:val="1"/>
          <w:numId w:val="100"/>
        </w:numPr>
        <w:spacing w:after="0" w:line="360" w:lineRule="auto"/>
        <w:ind w:left="0" w:firstLine="567"/>
        <w:jc w:val="both"/>
        <w:rPr>
          <w:rFonts w:ascii="Times New Roman" w:hAnsi="Times New Roman"/>
          <w:vanish/>
          <w:sz w:val="24"/>
          <w:lang w:eastAsia="lt-LT"/>
        </w:rPr>
      </w:pPr>
    </w:p>
    <w:p w14:paraId="2F86A2E8" w14:textId="77777777" w:rsidR="00DB7986" w:rsidRPr="00DB7986" w:rsidRDefault="00DB7986" w:rsidP="00D42116">
      <w:pPr>
        <w:pStyle w:val="Sraopastraipa"/>
        <w:numPr>
          <w:ilvl w:val="1"/>
          <w:numId w:val="100"/>
        </w:numPr>
        <w:spacing w:after="0" w:line="360" w:lineRule="auto"/>
        <w:ind w:left="0" w:firstLine="567"/>
        <w:jc w:val="both"/>
        <w:rPr>
          <w:rFonts w:ascii="Times New Roman" w:hAnsi="Times New Roman"/>
          <w:vanish/>
          <w:sz w:val="24"/>
          <w:lang w:eastAsia="lt-LT"/>
        </w:rPr>
      </w:pPr>
    </w:p>
    <w:p w14:paraId="1C7DE459" w14:textId="77777777" w:rsidR="00DB7986" w:rsidRPr="00DB7986" w:rsidRDefault="00DB7986" w:rsidP="00D42116">
      <w:pPr>
        <w:pStyle w:val="Sraopastraipa"/>
        <w:numPr>
          <w:ilvl w:val="1"/>
          <w:numId w:val="100"/>
        </w:numPr>
        <w:spacing w:after="0" w:line="360" w:lineRule="auto"/>
        <w:ind w:left="0" w:firstLine="567"/>
        <w:jc w:val="both"/>
        <w:rPr>
          <w:rFonts w:ascii="Times New Roman" w:hAnsi="Times New Roman"/>
          <w:vanish/>
          <w:sz w:val="24"/>
          <w:lang w:eastAsia="lt-LT"/>
        </w:rPr>
      </w:pPr>
    </w:p>
    <w:p w14:paraId="6EF6D49C" w14:textId="5B24592C" w:rsidR="00C341B1" w:rsidRPr="00DB7986" w:rsidRDefault="00C341B1" w:rsidP="00D42116">
      <w:pPr>
        <w:pStyle w:val="Sraopastraipa"/>
        <w:numPr>
          <w:ilvl w:val="1"/>
          <w:numId w:val="100"/>
        </w:numPr>
        <w:spacing w:after="0" w:line="360" w:lineRule="auto"/>
        <w:ind w:left="0" w:firstLine="567"/>
        <w:jc w:val="both"/>
        <w:rPr>
          <w:rFonts w:ascii="Times New Roman" w:hAnsi="Times New Roman"/>
          <w:sz w:val="24"/>
          <w:lang w:eastAsia="lt-LT"/>
        </w:rPr>
      </w:pPr>
      <w:r w:rsidRPr="00DB7986">
        <w:rPr>
          <w:rFonts w:ascii="Times New Roman" w:hAnsi="Times New Roman"/>
          <w:sz w:val="24"/>
          <w:lang w:eastAsia="lt-LT"/>
        </w:rPr>
        <w:t>Paslaugų teikėjas privalo vykdyti visų suteiktų paslaugų, atliktų darbų apskaitą ir teikti Perkančiajai organizacijai informaciją apie per kiekvieną ataskaitinį ketvirtį suteiktas paslaugas iki kito ketvirčio pirmo mėnesio 5 dienos;</w:t>
      </w:r>
    </w:p>
    <w:p w14:paraId="0E476780" w14:textId="77777777" w:rsidR="00C341B1" w:rsidRPr="00DB7986" w:rsidRDefault="00C341B1" w:rsidP="00D42116">
      <w:pPr>
        <w:pStyle w:val="Sraopastraipa"/>
        <w:numPr>
          <w:ilvl w:val="1"/>
          <w:numId w:val="100"/>
        </w:numPr>
        <w:spacing w:after="0" w:line="360" w:lineRule="auto"/>
        <w:ind w:left="0" w:firstLine="567"/>
        <w:jc w:val="both"/>
        <w:rPr>
          <w:rFonts w:ascii="Times New Roman" w:hAnsi="Times New Roman"/>
          <w:sz w:val="24"/>
          <w:lang w:eastAsia="lt-LT"/>
        </w:rPr>
      </w:pPr>
      <w:r w:rsidRPr="00DB7986">
        <w:rPr>
          <w:rFonts w:ascii="Times New Roman" w:hAnsi="Times New Roman"/>
          <w:sz w:val="24"/>
          <w:lang w:eastAsia="lt-LT"/>
        </w:rPr>
        <w:t>Informacija apie svetainės techninius duomenis:</w:t>
      </w:r>
    </w:p>
    <w:p w14:paraId="06AC08BC" w14:textId="77777777" w:rsidR="001D24D5" w:rsidRPr="001D24D5" w:rsidRDefault="001D24D5" w:rsidP="00D42116">
      <w:pPr>
        <w:pStyle w:val="Sraopastraipa"/>
        <w:numPr>
          <w:ilvl w:val="0"/>
          <w:numId w:val="101"/>
        </w:numPr>
        <w:spacing w:after="0" w:line="360" w:lineRule="auto"/>
        <w:ind w:left="0" w:firstLine="567"/>
        <w:jc w:val="both"/>
        <w:rPr>
          <w:rFonts w:ascii="Times New Roman" w:hAnsi="Times New Roman"/>
          <w:vanish/>
          <w:sz w:val="24"/>
        </w:rPr>
      </w:pPr>
    </w:p>
    <w:p w14:paraId="40FDE9C4" w14:textId="77777777" w:rsidR="001D24D5" w:rsidRPr="001D24D5" w:rsidRDefault="001D24D5" w:rsidP="00D42116">
      <w:pPr>
        <w:pStyle w:val="Sraopastraipa"/>
        <w:numPr>
          <w:ilvl w:val="0"/>
          <w:numId w:val="101"/>
        </w:numPr>
        <w:spacing w:after="0" w:line="360" w:lineRule="auto"/>
        <w:ind w:left="0" w:firstLine="567"/>
        <w:jc w:val="both"/>
        <w:rPr>
          <w:rFonts w:ascii="Times New Roman" w:hAnsi="Times New Roman"/>
          <w:vanish/>
          <w:sz w:val="24"/>
        </w:rPr>
      </w:pPr>
    </w:p>
    <w:p w14:paraId="10FA00A5" w14:textId="77777777" w:rsidR="001D24D5" w:rsidRPr="001D24D5" w:rsidRDefault="001D24D5" w:rsidP="00D42116">
      <w:pPr>
        <w:pStyle w:val="Sraopastraipa"/>
        <w:numPr>
          <w:ilvl w:val="0"/>
          <w:numId w:val="101"/>
        </w:numPr>
        <w:spacing w:after="0" w:line="360" w:lineRule="auto"/>
        <w:ind w:left="0" w:firstLine="567"/>
        <w:jc w:val="both"/>
        <w:rPr>
          <w:rFonts w:ascii="Times New Roman" w:hAnsi="Times New Roman"/>
          <w:vanish/>
          <w:sz w:val="24"/>
        </w:rPr>
      </w:pPr>
    </w:p>
    <w:p w14:paraId="6ED0F526" w14:textId="77777777" w:rsidR="001D24D5" w:rsidRPr="001D24D5" w:rsidRDefault="001D24D5" w:rsidP="00D42116">
      <w:pPr>
        <w:pStyle w:val="Sraopastraipa"/>
        <w:numPr>
          <w:ilvl w:val="0"/>
          <w:numId w:val="101"/>
        </w:numPr>
        <w:spacing w:after="0" w:line="360" w:lineRule="auto"/>
        <w:ind w:left="0" w:firstLine="567"/>
        <w:jc w:val="both"/>
        <w:rPr>
          <w:rFonts w:ascii="Times New Roman" w:hAnsi="Times New Roman"/>
          <w:vanish/>
          <w:sz w:val="24"/>
        </w:rPr>
      </w:pPr>
    </w:p>
    <w:p w14:paraId="47BC9657" w14:textId="77777777" w:rsidR="001D24D5" w:rsidRPr="001D24D5" w:rsidRDefault="001D24D5" w:rsidP="00D42116">
      <w:pPr>
        <w:pStyle w:val="Sraopastraipa"/>
        <w:numPr>
          <w:ilvl w:val="1"/>
          <w:numId w:val="101"/>
        </w:numPr>
        <w:spacing w:after="0" w:line="360" w:lineRule="auto"/>
        <w:ind w:left="0" w:firstLine="567"/>
        <w:jc w:val="both"/>
        <w:rPr>
          <w:rFonts w:ascii="Times New Roman" w:hAnsi="Times New Roman"/>
          <w:vanish/>
          <w:sz w:val="24"/>
        </w:rPr>
      </w:pPr>
    </w:p>
    <w:p w14:paraId="43604014" w14:textId="77777777" w:rsidR="001D24D5" w:rsidRPr="001D24D5" w:rsidRDefault="001D24D5" w:rsidP="00D42116">
      <w:pPr>
        <w:pStyle w:val="Sraopastraipa"/>
        <w:numPr>
          <w:ilvl w:val="1"/>
          <w:numId w:val="101"/>
        </w:numPr>
        <w:spacing w:after="0" w:line="360" w:lineRule="auto"/>
        <w:ind w:left="0" w:firstLine="567"/>
        <w:jc w:val="both"/>
        <w:rPr>
          <w:rFonts w:ascii="Times New Roman" w:hAnsi="Times New Roman"/>
          <w:vanish/>
          <w:sz w:val="24"/>
        </w:rPr>
      </w:pPr>
    </w:p>
    <w:p w14:paraId="7DE3E91C" w14:textId="77777777" w:rsidR="001D24D5" w:rsidRPr="001D24D5" w:rsidRDefault="001D24D5" w:rsidP="00D42116">
      <w:pPr>
        <w:pStyle w:val="Sraopastraipa"/>
        <w:numPr>
          <w:ilvl w:val="1"/>
          <w:numId w:val="101"/>
        </w:numPr>
        <w:spacing w:after="0" w:line="360" w:lineRule="auto"/>
        <w:ind w:left="0" w:firstLine="567"/>
        <w:jc w:val="both"/>
        <w:rPr>
          <w:rFonts w:ascii="Times New Roman" w:hAnsi="Times New Roman"/>
          <w:vanish/>
          <w:sz w:val="24"/>
        </w:rPr>
      </w:pPr>
    </w:p>
    <w:p w14:paraId="6E83FDCA" w14:textId="77777777" w:rsidR="001D24D5" w:rsidRPr="001D24D5" w:rsidRDefault="001D24D5" w:rsidP="00D42116">
      <w:pPr>
        <w:pStyle w:val="Sraopastraipa"/>
        <w:numPr>
          <w:ilvl w:val="1"/>
          <w:numId w:val="101"/>
        </w:numPr>
        <w:spacing w:after="0" w:line="360" w:lineRule="auto"/>
        <w:ind w:left="0" w:firstLine="567"/>
        <w:jc w:val="both"/>
        <w:rPr>
          <w:rFonts w:ascii="Times New Roman" w:hAnsi="Times New Roman"/>
          <w:vanish/>
          <w:sz w:val="24"/>
        </w:rPr>
      </w:pPr>
    </w:p>
    <w:p w14:paraId="60DD1E4E" w14:textId="77777777" w:rsidR="001D24D5" w:rsidRPr="001D24D5" w:rsidRDefault="001D24D5" w:rsidP="00D42116">
      <w:pPr>
        <w:pStyle w:val="Sraopastraipa"/>
        <w:numPr>
          <w:ilvl w:val="1"/>
          <w:numId w:val="101"/>
        </w:numPr>
        <w:spacing w:after="0" w:line="360" w:lineRule="auto"/>
        <w:ind w:left="0" w:firstLine="567"/>
        <w:jc w:val="both"/>
        <w:rPr>
          <w:rFonts w:ascii="Times New Roman" w:hAnsi="Times New Roman"/>
          <w:vanish/>
          <w:sz w:val="24"/>
        </w:rPr>
      </w:pPr>
    </w:p>
    <w:p w14:paraId="645A52AB" w14:textId="58AC30E8" w:rsidR="00C341B1" w:rsidRPr="001D24D5" w:rsidRDefault="00C341B1" w:rsidP="00D42116">
      <w:pPr>
        <w:pStyle w:val="Sraopastraipa"/>
        <w:numPr>
          <w:ilvl w:val="2"/>
          <w:numId w:val="101"/>
        </w:numPr>
        <w:spacing w:after="0" w:line="360" w:lineRule="auto"/>
        <w:ind w:left="0" w:firstLine="567"/>
        <w:jc w:val="both"/>
        <w:rPr>
          <w:rFonts w:ascii="Times New Roman" w:hAnsi="Times New Roman"/>
          <w:sz w:val="24"/>
        </w:rPr>
      </w:pPr>
      <w:r w:rsidRPr="001D24D5">
        <w:rPr>
          <w:rFonts w:ascii="Times New Roman" w:hAnsi="Times New Roman"/>
          <w:sz w:val="24"/>
        </w:rPr>
        <w:t>Informacinėje svetainėje https://seimos-kortele.lt naudojama „</w:t>
      </w:r>
      <w:proofErr w:type="spellStart"/>
      <w:r w:rsidRPr="001D24D5">
        <w:rPr>
          <w:rFonts w:ascii="Times New Roman" w:hAnsi="Times New Roman"/>
          <w:sz w:val="24"/>
        </w:rPr>
        <w:t>WordPress</w:t>
      </w:r>
      <w:proofErr w:type="spellEnd"/>
      <w:r w:rsidRPr="001D24D5">
        <w:rPr>
          <w:rFonts w:ascii="Times New Roman" w:hAnsi="Times New Roman"/>
          <w:sz w:val="24"/>
        </w:rPr>
        <w:t>“ turinio valdymo sistema naujausia versija 6.6.2;</w:t>
      </w:r>
    </w:p>
    <w:p w14:paraId="78225AA9" w14:textId="77777777" w:rsidR="00C341B1" w:rsidRPr="001D24D5" w:rsidRDefault="00C341B1" w:rsidP="00D42116">
      <w:pPr>
        <w:pStyle w:val="Sraopastraipa"/>
        <w:numPr>
          <w:ilvl w:val="2"/>
          <w:numId w:val="101"/>
        </w:numPr>
        <w:spacing w:after="0" w:line="360" w:lineRule="auto"/>
        <w:ind w:left="0" w:firstLine="567"/>
        <w:jc w:val="both"/>
        <w:rPr>
          <w:rFonts w:ascii="Times New Roman" w:hAnsi="Times New Roman"/>
          <w:sz w:val="24"/>
        </w:rPr>
      </w:pPr>
      <w:r w:rsidRPr="001D24D5">
        <w:rPr>
          <w:rFonts w:ascii="Times New Roman" w:hAnsi="Times New Roman"/>
          <w:sz w:val="24"/>
        </w:rPr>
        <w:t>Naudojama tema (šablonas): „</w:t>
      </w:r>
      <w:proofErr w:type="spellStart"/>
      <w:r w:rsidRPr="001D24D5">
        <w:rPr>
          <w:rFonts w:ascii="Times New Roman" w:hAnsi="Times New Roman"/>
          <w:sz w:val="24"/>
        </w:rPr>
        <w:t>CityGov</w:t>
      </w:r>
      <w:proofErr w:type="spellEnd"/>
      <w:r w:rsidRPr="001D24D5">
        <w:rPr>
          <w:rFonts w:ascii="Times New Roman" w:hAnsi="Times New Roman"/>
          <w:sz w:val="24"/>
        </w:rPr>
        <w:t xml:space="preserve"> </w:t>
      </w:r>
      <w:proofErr w:type="spellStart"/>
      <w:r w:rsidRPr="001D24D5">
        <w:rPr>
          <w:rFonts w:ascii="Times New Roman" w:hAnsi="Times New Roman"/>
          <w:sz w:val="24"/>
        </w:rPr>
        <w:t>Theme</w:t>
      </w:r>
      <w:proofErr w:type="spellEnd"/>
      <w:r w:rsidRPr="001D24D5">
        <w:rPr>
          <w:rFonts w:ascii="Times New Roman" w:hAnsi="Times New Roman"/>
          <w:sz w:val="24"/>
        </w:rPr>
        <w:t>“;</w:t>
      </w:r>
    </w:p>
    <w:p w14:paraId="58FCFEDA" w14:textId="77777777" w:rsidR="00C341B1" w:rsidRPr="001D24D5" w:rsidRDefault="00C341B1" w:rsidP="00D42116">
      <w:pPr>
        <w:pStyle w:val="Sraopastraipa"/>
        <w:numPr>
          <w:ilvl w:val="2"/>
          <w:numId w:val="101"/>
        </w:numPr>
        <w:spacing w:after="0" w:line="360" w:lineRule="auto"/>
        <w:ind w:left="0" w:firstLine="567"/>
        <w:jc w:val="both"/>
        <w:rPr>
          <w:rFonts w:ascii="Times New Roman" w:hAnsi="Times New Roman"/>
          <w:sz w:val="24"/>
        </w:rPr>
      </w:pPr>
      <w:r w:rsidRPr="001D24D5">
        <w:rPr>
          <w:rFonts w:ascii="Times New Roman" w:hAnsi="Times New Roman"/>
          <w:sz w:val="24"/>
        </w:rPr>
        <w:t>Naudojami įskiepiai:</w:t>
      </w:r>
    </w:p>
    <w:tbl>
      <w:tblPr>
        <w:tblStyle w:val="Lentelstinklelis"/>
        <w:tblW w:w="0" w:type="auto"/>
        <w:tblInd w:w="555" w:type="dxa"/>
        <w:tblLook w:val="04A0" w:firstRow="1" w:lastRow="0" w:firstColumn="1" w:lastColumn="0" w:noHBand="0" w:noVBand="1"/>
      </w:tblPr>
      <w:tblGrid>
        <w:gridCol w:w="5110"/>
        <w:gridCol w:w="3963"/>
      </w:tblGrid>
      <w:tr w:rsidR="00C341B1" w:rsidRPr="00C341B1" w14:paraId="4E0B173B" w14:textId="77777777" w:rsidTr="00E04EAD">
        <w:trPr>
          <w:trHeight w:val="283"/>
        </w:trPr>
        <w:tc>
          <w:tcPr>
            <w:tcW w:w="5110" w:type="dxa"/>
          </w:tcPr>
          <w:p w14:paraId="7CC9DBF7" w14:textId="77777777" w:rsidR="00C341B1" w:rsidRPr="00C341B1" w:rsidRDefault="00C341B1" w:rsidP="00C341B1">
            <w:pPr>
              <w:rPr>
                <w:rFonts w:ascii="Times New Roman" w:hAnsi="Times New Roman"/>
                <w:sz w:val="24"/>
              </w:rPr>
            </w:pPr>
            <w:r w:rsidRPr="00C341B1">
              <w:rPr>
                <w:rFonts w:ascii="Times New Roman" w:hAnsi="Times New Roman"/>
                <w:sz w:val="24"/>
              </w:rPr>
              <w:t>Modulių kūrimas</w:t>
            </w:r>
          </w:p>
        </w:tc>
        <w:tc>
          <w:tcPr>
            <w:tcW w:w="3963" w:type="dxa"/>
          </w:tcPr>
          <w:p w14:paraId="67088CB6" w14:textId="77777777" w:rsidR="00C341B1" w:rsidRPr="00C341B1" w:rsidRDefault="00C341B1" w:rsidP="00C341B1">
            <w:pPr>
              <w:rPr>
                <w:rFonts w:ascii="Times New Roman" w:hAnsi="Times New Roman"/>
                <w:sz w:val="24"/>
              </w:rPr>
            </w:pPr>
            <w:r w:rsidRPr="00C341B1">
              <w:rPr>
                <w:rFonts w:ascii="Times New Roman" w:hAnsi="Times New Roman"/>
                <w:sz w:val="24"/>
              </w:rPr>
              <w:t>„</w:t>
            </w:r>
            <w:proofErr w:type="spellStart"/>
            <w:r w:rsidRPr="00C341B1">
              <w:rPr>
                <w:rFonts w:ascii="Times New Roman" w:hAnsi="Times New Roman"/>
                <w:sz w:val="24"/>
              </w:rPr>
              <w:t>Advanced</w:t>
            </w:r>
            <w:proofErr w:type="spellEnd"/>
            <w:r w:rsidRPr="00C341B1">
              <w:rPr>
                <w:rFonts w:ascii="Times New Roman" w:hAnsi="Times New Roman"/>
                <w:sz w:val="24"/>
              </w:rPr>
              <w:t xml:space="preserve"> </w:t>
            </w:r>
            <w:proofErr w:type="spellStart"/>
            <w:r w:rsidRPr="00C341B1">
              <w:rPr>
                <w:rFonts w:ascii="Times New Roman" w:hAnsi="Times New Roman"/>
                <w:sz w:val="24"/>
              </w:rPr>
              <w:t>Custom</w:t>
            </w:r>
            <w:proofErr w:type="spellEnd"/>
            <w:r w:rsidRPr="00C341B1">
              <w:rPr>
                <w:rFonts w:ascii="Times New Roman" w:hAnsi="Times New Roman"/>
                <w:sz w:val="24"/>
              </w:rPr>
              <w:t xml:space="preserve"> </w:t>
            </w:r>
            <w:proofErr w:type="spellStart"/>
            <w:r w:rsidRPr="00C341B1">
              <w:rPr>
                <w:rFonts w:ascii="Times New Roman" w:hAnsi="Times New Roman"/>
                <w:sz w:val="24"/>
              </w:rPr>
              <w:t>Fields</w:t>
            </w:r>
            <w:proofErr w:type="spellEnd"/>
            <w:r w:rsidRPr="00C341B1">
              <w:rPr>
                <w:rFonts w:ascii="Times New Roman" w:hAnsi="Times New Roman"/>
                <w:sz w:val="24"/>
              </w:rPr>
              <w:t xml:space="preserve"> PRO“</w:t>
            </w:r>
          </w:p>
        </w:tc>
      </w:tr>
      <w:tr w:rsidR="00C341B1" w:rsidRPr="00C341B1" w14:paraId="48AC9931" w14:textId="77777777" w:rsidTr="00E04EAD">
        <w:trPr>
          <w:trHeight w:val="283"/>
        </w:trPr>
        <w:tc>
          <w:tcPr>
            <w:tcW w:w="5110" w:type="dxa"/>
          </w:tcPr>
          <w:p w14:paraId="1A87089B" w14:textId="77777777" w:rsidR="00C341B1" w:rsidRPr="00C341B1" w:rsidRDefault="00C341B1" w:rsidP="00C341B1">
            <w:pPr>
              <w:rPr>
                <w:rFonts w:ascii="Times New Roman" w:hAnsi="Times New Roman"/>
                <w:sz w:val="24"/>
              </w:rPr>
            </w:pPr>
            <w:r w:rsidRPr="00C341B1">
              <w:rPr>
                <w:rFonts w:ascii="Times New Roman" w:hAnsi="Times New Roman"/>
                <w:sz w:val="24"/>
              </w:rPr>
              <w:t xml:space="preserve">Saugumas </w:t>
            </w:r>
          </w:p>
        </w:tc>
        <w:tc>
          <w:tcPr>
            <w:tcW w:w="3963" w:type="dxa"/>
          </w:tcPr>
          <w:p w14:paraId="4961D170" w14:textId="77777777" w:rsidR="00C341B1" w:rsidRPr="00C341B1" w:rsidRDefault="00C341B1" w:rsidP="00C341B1">
            <w:pPr>
              <w:rPr>
                <w:rFonts w:ascii="Times New Roman" w:hAnsi="Times New Roman"/>
                <w:sz w:val="24"/>
              </w:rPr>
            </w:pPr>
            <w:r w:rsidRPr="00C341B1">
              <w:rPr>
                <w:rFonts w:ascii="Times New Roman" w:hAnsi="Times New Roman"/>
                <w:sz w:val="24"/>
              </w:rPr>
              <w:t>„</w:t>
            </w:r>
            <w:proofErr w:type="spellStart"/>
            <w:r w:rsidRPr="00C341B1">
              <w:rPr>
                <w:rFonts w:ascii="Times New Roman" w:hAnsi="Times New Roman"/>
                <w:sz w:val="24"/>
              </w:rPr>
              <w:t>All</w:t>
            </w:r>
            <w:proofErr w:type="spellEnd"/>
            <w:r w:rsidRPr="00C341B1">
              <w:rPr>
                <w:rFonts w:ascii="Times New Roman" w:hAnsi="Times New Roman"/>
                <w:sz w:val="24"/>
              </w:rPr>
              <w:t xml:space="preserve"> </w:t>
            </w:r>
            <w:proofErr w:type="spellStart"/>
            <w:r w:rsidRPr="00C341B1">
              <w:rPr>
                <w:rFonts w:ascii="Times New Roman" w:hAnsi="Times New Roman"/>
                <w:sz w:val="24"/>
              </w:rPr>
              <w:t>In</w:t>
            </w:r>
            <w:proofErr w:type="spellEnd"/>
            <w:r w:rsidRPr="00C341B1">
              <w:rPr>
                <w:rFonts w:ascii="Times New Roman" w:hAnsi="Times New Roman"/>
                <w:sz w:val="24"/>
              </w:rPr>
              <w:t xml:space="preserve"> One WP </w:t>
            </w:r>
            <w:proofErr w:type="spellStart"/>
            <w:r w:rsidRPr="00C341B1">
              <w:rPr>
                <w:rFonts w:ascii="Times New Roman" w:hAnsi="Times New Roman"/>
                <w:sz w:val="24"/>
              </w:rPr>
              <w:t>Security</w:t>
            </w:r>
            <w:proofErr w:type="spellEnd"/>
            <w:r w:rsidRPr="00C341B1">
              <w:rPr>
                <w:rFonts w:ascii="Times New Roman" w:hAnsi="Times New Roman"/>
                <w:sz w:val="24"/>
              </w:rPr>
              <w:t>“</w:t>
            </w:r>
          </w:p>
        </w:tc>
      </w:tr>
      <w:tr w:rsidR="00C341B1" w:rsidRPr="00C341B1" w14:paraId="5B66EB64" w14:textId="77777777" w:rsidTr="00E04EAD">
        <w:trPr>
          <w:trHeight w:val="283"/>
        </w:trPr>
        <w:tc>
          <w:tcPr>
            <w:tcW w:w="5110" w:type="dxa"/>
          </w:tcPr>
          <w:p w14:paraId="207DCF09" w14:textId="77777777" w:rsidR="00C341B1" w:rsidRPr="00C341B1" w:rsidRDefault="00C341B1" w:rsidP="00C341B1">
            <w:pPr>
              <w:rPr>
                <w:rFonts w:ascii="Times New Roman" w:hAnsi="Times New Roman"/>
                <w:sz w:val="24"/>
              </w:rPr>
            </w:pPr>
            <w:r w:rsidRPr="00C341B1">
              <w:rPr>
                <w:rFonts w:ascii="Times New Roman" w:hAnsi="Times New Roman"/>
                <w:sz w:val="24"/>
              </w:rPr>
              <w:t>El. Pašto serverio nustatymai</w:t>
            </w:r>
          </w:p>
        </w:tc>
        <w:tc>
          <w:tcPr>
            <w:tcW w:w="3963" w:type="dxa"/>
          </w:tcPr>
          <w:p w14:paraId="157C44C5" w14:textId="77777777" w:rsidR="00C341B1" w:rsidRPr="00C341B1" w:rsidRDefault="00C341B1" w:rsidP="00C341B1">
            <w:pPr>
              <w:rPr>
                <w:rFonts w:ascii="Times New Roman" w:hAnsi="Times New Roman"/>
                <w:sz w:val="24"/>
              </w:rPr>
            </w:pPr>
            <w:r w:rsidRPr="00C341B1">
              <w:rPr>
                <w:rFonts w:ascii="Times New Roman" w:hAnsi="Times New Roman"/>
                <w:sz w:val="24"/>
              </w:rPr>
              <w:t xml:space="preserve">„CB </w:t>
            </w:r>
            <w:proofErr w:type="spellStart"/>
            <w:r w:rsidRPr="00C341B1">
              <w:rPr>
                <w:rFonts w:ascii="Times New Roman" w:hAnsi="Times New Roman"/>
                <w:sz w:val="24"/>
              </w:rPr>
              <w:t>Change</w:t>
            </w:r>
            <w:proofErr w:type="spellEnd"/>
            <w:r w:rsidRPr="00C341B1">
              <w:rPr>
                <w:rFonts w:ascii="Times New Roman" w:hAnsi="Times New Roman"/>
                <w:sz w:val="24"/>
              </w:rPr>
              <w:t xml:space="preserve"> </w:t>
            </w:r>
            <w:proofErr w:type="spellStart"/>
            <w:r w:rsidRPr="00C341B1">
              <w:rPr>
                <w:rFonts w:ascii="Times New Roman" w:hAnsi="Times New Roman"/>
                <w:sz w:val="24"/>
              </w:rPr>
              <w:t>Mail</w:t>
            </w:r>
            <w:proofErr w:type="spellEnd"/>
            <w:r w:rsidRPr="00C341B1">
              <w:rPr>
                <w:rFonts w:ascii="Times New Roman" w:hAnsi="Times New Roman"/>
                <w:sz w:val="24"/>
              </w:rPr>
              <w:t xml:space="preserve"> </w:t>
            </w:r>
            <w:proofErr w:type="spellStart"/>
            <w:r w:rsidRPr="00C341B1">
              <w:rPr>
                <w:rFonts w:ascii="Times New Roman" w:hAnsi="Times New Roman"/>
                <w:sz w:val="24"/>
              </w:rPr>
              <w:t>Sender</w:t>
            </w:r>
            <w:proofErr w:type="spellEnd"/>
            <w:r w:rsidRPr="00C341B1">
              <w:rPr>
                <w:rFonts w:ascii="Times New Roman" w:hAnsi="Times New Roman"/>
                <w:sz w:val="24"/>
              </w:rPr>
              <w:t>“</w:t>
            </w:r>
          </w:p>
        </w:tc>
      </w:tr>
      <w:tr w:rsidR="00C341B1" w:rsidRPr="00C341B1" w14:paraId="23E2905B" w14:textId="77777777" w:rsidTr="00E04EAD">
        <w:trPr>
          <w:trHeight w:val="283"/>
        </w:trPr>
        <w:tc>
          <w:tcPr>
            <w:tcW w:w="5110" w:type="dxa"/>
          </w:tcPr>
          <w:p w14:paraId="16615384" w14:textId="77777777" w:rsidR="00C341B1" w:rsidRPr="00C341B1" w:rsidRDefault="00C341B1" w:rsidP="00C341B1">
            <w:pPr>
              <w:rPr>
                <w:rFonts w:ascii="Times New Roman" w:hAnsi="Times New Roman"/>
                <w:sz w:val="24"/>
              </w:rPr>
            </w:pPr>
            <w:r w:rsidRPr="00C341B1">
              <w:rPr>
                <w:rFonts w:ascii="Times New Roman" w:hAnsi="Times New Roman"/>
                <w:sz w:val="24"/>
              </w:rPr>
              <w:t>Svetainės administravimas</w:t>
            </w:r>
          </w:p>
        </w:tc>
        <w:tc>
          <w:tcPr>
            <w:tcW w:w="3963" w:type="dxa"/>
          </w:tcPr>
          <w:p w14:paraId="2ECDAFEB" w14:textId="77777777" w:rsidR="00C341B1" w:rsidRPr="00C341B1" w:rsidRDefault="00C341B1" w:rsidP="00C341B1">
            <w:pPr>
              <w:rPr>
                <w:rFonts w:ascii="Times New Roman" w:hAnsi="Times New Roman"/>
                <w:sz w:val="24"/>
              </w:rPr>
            </w:pPr>
            <w:r w:rsidRPr="00C341B1">
              <w:rPr>
                <w:rFonts w:ascii="Times New Roman" w:hAnsi="Times New Roman"/>
                <w:sz w:val="24"/>
              </w:rPr>
              <w:t>„</w:t>
            </w:r>
            <w:proofErr w:type="spellStart"/>
            <w:r w:rsidRPr="00C341B1">
              <w:rPr>
                <w:rFonts w:ascii="Times New Roman" w:hAnsi="Times New Roman"/>
                <w:sz w:val="24"/>
              </w:rPr>
              <w:t>Classic</w:t>
            </w:r>
            <w:proofErr w:type="spellEnd"/>
            <w:r w:rsidRPr="00C341B1">
              <w:rPr>
                <w:rFonts w:ascii="Times New Roman" w:hAnsi="Times New Roman"/>
                <w:sz w:val="24"/>
              </w:rPr>
              <w:t xml:space="preserve"> </w:t>
            </w:r>
            <w:proofErr w:type="spellStart"/>
            <w:r w:rsidRPr="00C341B1">
              <w:rPr>
                <w:rFonts w:ascii="Times New Roman" w:hAnsi="Times New Roman"/>
                <w:sz w:val="24"/>
              </w:rPr>
              <w:t>Editor</w:t>
            </w:r>
            <w:proofErr w:type="spellEnd"/>
            <w:r w:rsidRPr="00C341B1">
              <w:rPr>
                <w:rFonts w:ascii="Times New Roman" w:hAnsi="Times New Roman"/>
                <w:sz w:val="24"/>
              </w:rPr>
              <w:t xml:space="preserve"> (Klasikinis redaktorius)“</w:t>
            </w:r>
          </w:p>
        </w:tc>
      </w:tr>
      <w:tr w:rsidR="00C341B1" w:rsidRPr="00C341B1" w14:paraId="10679AED" w14:textId="77777777" w:rsidTr="00E04EAD">
        <w:trPr>
          <w:trHeight w:val="283"/>
        </w:trPr>
        <w:tc>
          <w:tcPr>
            <w:tcW w:w="5110" w:type="dxa"/>
          </w:tcPr>
          <w:p w14:paraId="45C8BF8F" w14:textId="77777777" w:rsidR="00C341B1" w:rsidRPr="00C341B1" w:rsidRDefault="00C341B1" w:rsidP="00C341B1">
            <w:pPr>
              <w:rPr>
                <w:rFonts w:ascii="Times New Roman" w:hAnsi="Times New Roman"/>
                <w:sz w:val="24"/>
              </w:rPr>
            </w:pPr>
            <w:r w:rsidRPr="00C341B1">
              <w:rPr>
                <w:rFonts w:ascii="Times New Roman" w:hAnsi="Times New Roman"/>
                <w:sz w:val="24"/>
              </w:rPr>
              <w:t>Modulių kūrimas</w:t>
            </w:r>
          </w:p>
        </w:tc>
        <w:tc>
          <w:tcPr>
            <w:tcW w:w="3963" w:type="dxa"/>
          </w:tcPr>
          <w:p w14:paraId="4169BC3F" w14:textId="77777777" w:rsidR="00C341B1" w:rsidRPr="00C341B1" w:rsidRDefault="00C341B1" w:rsidP="00C341B1">
            <w:pPr>
              <w:rPr>
                <w:rFonts w:ascii="Times New Roman" w:hAnsi="Times New Roman"/>
                <w:sz w:val="24"/>
              </w:rPr>
            </w:pPr>
            <w:r w:rsidRPr="00C341B1">
              <w:rPr>
                <w:rFonts w:ascii="Times New Roman" w:hAnsi="Times New Roman"/>
                <w:sz w:val="24"/>
              </w:rPr>
              <w:t>„</w:t>
            </w:r>
            <w:proofErr w:type="spellStart"/>
            <w:r w:rsidRPr="00C341B1">
              <w:rPr>
                <w:rFonts w:ascii="Times New Roman" w:hAnsi="Times New Roman"/>
                <w:sz w:val="24"/>
              </w:rPr>
              <w:t>Custom</w:t>
            </w:r>
            <w:proofErr w:type="spellEnd"/>
            <w:r w:rsidRPr="00C341B1">
              <w:rPr>
                <w:rFonts w:ascii="Times New Roman" w:hAnsi="Times New Roman"/>
                <w:sz w:val="24"/>
              </w:rPr>
              <w:t xml:space="preserve"> </w:t>
            </w:r>
            <w:proofErr w:type="spellStart"/>
            <w:r w:rsidRPr="00C341B1">
              <w:rPr>
                <w:rFonts w:ascii="Times New Roman" w:hAnsi="Times New Roman"/>
                <w:sz w:val="24"/>
              </w:rPr>
              <w:t>Post</w:t>
            </w:r>
            <w:proofErr w:type="spellEnd"/>
            <w:r w:rsidRPr="00C341B1">
              <w:rPr>
                <w:rFonts w:ascii="Times New Roman" w:hAnsi="Times New Roman"/>
                <w:sz w:val="24"/>
              </w:rPr>
              <w:t xml:space="preserve"> Type UI“</w:t>
            </w:r>
          </w:p>
        </w:tc>
      </w:tr>
      <w:tr w:rsidR="00C341B1" w:rsidRPr="00C341B1" w14:paraId="41F408AA" w14:textId="77777777" w:rsidTr="00E04EAD">
        <w:trPr>
          <w:trHeight w:val="283"/>
        </w:trPr>
        <w:tc>
          <w:tcPr>
            <w:tcW w:w="5110" w:type="dxa"/>
          </w:tcPr>
          <w:p w14:paraId="71AF27FF" w14:textId="77777777" w:rsidR="00C341B1" w:rsidRPr="00C341B1" w:rsidRDefault="00C341B1" w:rsidP="00C341B1">
            <w:pPr>
              <w:rPr>
                <w:rFonts w:ascii="Times New Roman" w:hAnsi="Times New Roman"/>
                <w:sz w:val="24"/>
              </w:rPr>
            </w:pPr>
            <w:r w:rsidRPr="00C341B1">
              <w:rPr>
                <w:rFonts w:ascii="Times New Roman" w:hAnsi="Times New Roman"/>
                <w:sz w:val="24"/>
              </w:rPr>
              <w:t>Svetainės partnerių lentelė</w:t>
            </w:r>
          </w:p>
        </w:tc>
        <w:tc>
          <w:tcPr>
            <w:tcW w:w="3963" w:type="dxa"/>
          </w:tcPr>
          <w:p w14:paraId="679E60CA" w14:textId="77777777" w:rsidR="00C341B1" w:rsidRPr="00C341B1" w:rsidRDefault="00C341B1" w:rsidP="00C341B1">
            <w:pPr>
              <w:rPr>
                <w:rFonts w:ascii="Times New Roman" w:hAnsi="Times New Roman"/>
                <w:sz w:val="24"/>
              </w:rPr>
            </w:pPr>
            <w:r w:rsidRPr="00C341B1">
              <w:rPr>
                <w:rFonts w:ascii="Times New Roman" w:hAnsi="Times New Roman"/>
                <w:sz w:val="24"/>
              </w:rPr>
              <w:t>„</w:t>
            </w:r>
            <w:proofErr w:type="spellStart"/>
            <w:r w:rsidRPr="00C341B1">
              <w:rPr>
                <w:rFonts w:ascii="Times New Roman" w:hAnsi="Times New Roman"/>
                <w:sz w:val="24"/>
              </w:rPr>
              <w:t>Dashboard</w:t>
            </w:r>
            <w:proofErr w:type="spellEnd"/>
            <w:r w:rsidRPr="00C341B1">
              <w:rPr>
                <w:rFonts w:ascii="Times New Roman" w:hAnsi="Times New Roman"/>
                <w:sz w:val="24"/>
              </w:rPr>
              <w:t xml:space="preserve"> </w:t>
            </w:r>
            <w:proofErr w:type="spellStart"/>
            <w:r w:rsidRPr="00C341B1">
              <w:rPr>
                <w:rFonts w:ascii="Times New Roman" w:hAnsi="Times New Roman"/>
                <w:sz w:val="24"/>
              </w:rPr>
              <w:t>Widgets</w:t>
            </w:r>
            <w:proofErr w:type="spellEnd"/>
            <w:r w:rsidRPr="00C341B1">
              <w:rPr>
                <w:rFonts w:ascii="Times New Roman" w:hAnsi="Times New Roman"/>
                <w:sz w:val="24"/>
              </w:rPr>
              <w:t xml:space="preserve"> </w:t>
            </w:r>
            <w:proofErr w:type="spellStart"/>
            <w:r w:rsidRPr="00C341B1">
              <w:rPr>
                <w:rFonts w:ascii="Times New Roman" w:hAnsi="Times New Roman"/>
                <w:sz w:val="24"/>
              </w:rPr>
              <w:t>Suite</w:t>
            </w:r>
            <w:proofErr w:type="spellEnd"/>
            <w:r w:rsidRPr="00C341B1">
              <w:rPr>
                <w:rFonts w:ascii="Times New Roman" w:hAnsi="Times New Roman"/>
                <w:sz w:val="24"/>
              </w:rPr>
              <w:t>“</w:t>
            </w:r>
          </w:p>
        </w:tc>
      </w:tr>
      <w:tr w:rsidR="00C341B1" w:rsidRPr="00C341B1" w14:paraId="66E03943" w14:textId="77777777" w:rsidTr="00E04EAD">
        <w:trPr>
          <w:trHeight w:val="283"/>
        </w:trPr>
        <w:tc>
          <w:tcPr>
            <w:tcW w:w="5110" w:type="dxa"/>
          </w:tcPr>
          <w:p w14:paraId="49FD2F15" w14:textId="77777777" w:rsidR="00C341B1" w:rsidRPr="00C341B1" w:rsidRDefault="00C341B1" w:rsidP="00C341B1">
            <w:pPr>
              <w:rPr>
                <w:rFonts w:ascii="Times New Roman" w:hAnsi="Times New Roman"/>
                <w:sz w:val="24"/>
              </w:rPr>
            </w:pPr>
            <w:r w:rsidRPr="00C341B1">
              <w:rPr>
                <w:rFonts w:ascii="Times New Roman" w:hAnsi="Times New Roman"/>
                <w:sz w:val="24"/>
              </w:rPr>
              <w:t>Dizaino kūrimas ir koregavimas, modulių kūrimas</w:t>
            </w:r>
          </w:p>
        </w:tc>
        <w:tc>
          <w:tcPr>
            <w:tcW w:w="3963" w:type="dxa"/>
          </w:tcPr>
          <w:p w14:paraId="110423DB" w14:textId="77777777" w:rsidR="00C341B1" w:rsidRPr="00C341B1" w:rsidRDefault="00C341B1" w:rsidP="00C341B1">
            <w:pPr>
              <w:rPr>
                <w:rFonts w:ascii="Times New Roman" w:hAnsi="Times New Roman"/>
                <w:sz w:val="24"/>
              </w:rPr>
            </w:pPr>
            <w:r w:rsidRPr="00C341B1">
              <w:rPr>
                <w:rFonts w:ascii="Times New Roman" w:hAnsi="Times New Roman"/>
                <w:sz w:val="24"/>
              </w:rPr>
              <w:t>„</w:t>
            </w:r>
            <w:proofErr w:type="spellStart"/>
            <w:r w:rsidRPr="00C341B1">
              <w:rPr>
                <w:rFonts w:ascii="Times New Roman" w:hAnsi="Times New Roman"/>
                <w:sz w:val="24"/>
              </w:rPr>
              <w:t>Elementor</w:t>
            </w:r>
            <w:proofErr w:type="spellEnd"/>
            <w:r w:rsidRPr="00C341B1">
              <w:rPr>
                <w:rFonts w:ascii="Times New Roman" w:hAnsi="Times New Roman"/>
                <w:sz w:val="24"/>
              </w:rPr>
              <w:t>“</w:t>
            </w:r>
          </w:p>
        </w:tc>
      </w:tr>
      <w:tr w:rsidR="00C341B1" w:rsidRPr="00C341B1" w14:paraId="74D8D845" w14:textId="77777777" w:rsidTr="00E04EAD">
        <w:trPr>
          <w:trHeight w:val="283"/>
        </w:trPr>
        <w:tc>
          <w:tcPr>
            <w:tcW w:w="5110" w:type="dxa"/>
          </w:tcPr>
          <w:p w14:paraId="43019BBA" w14:textId="77777777" w:rsidR="00C341B1" w:rsidRPr="00C341B1" w:rsidRDefault="00C341B1" w:rsidP="00C341B1">
            <w:pPr>
              <w:rPr>
                <w:rFonts w:ascii="Times New Roman" w:hAnsi="Times New Roman"/>
                <w:sz w:val="24"/>
              </w:rPr>
            </w:pPr>
            <w:r w:rsidRPr="00C341B1">
              <w:rPr>
                <w:rFonts w:ascii="Times New Roman" w:hAnsi="Times New Roman"/>
                <w:sz w:val="24"/>
              </w:rPr>
              <w:t>Dizaino kūrimas ir koregavimas, modulių kūrimas</w:t>
            </w:r>
          </w:p>
        </w:tc>
        <w:tc>
          <w:tcPr>
            <w:tcW w:w="3963" w:type="dxa"/>
          </w:tcPr>
          <w:p w14:paraId="2FC006FD" w14:textId="77777777" w:rsidR="00C341B1" w:rsidRPr="00C341B1" w:rsidRDefault="00C341B1" w:rsidP="00C341B1">
            <w:pPr>
              <w:rPr>
                <w:rFonts w:ascii="Times New Roman" w:hAnsi="Times New Roman"/>
                <w:sz w:val="24"/>
              </w:rPr>
            </w:pPr>
            <w:r w:rsidRPr="00C341B1">
              <w:rPr>
                <w:rFonts w:ascii="Times New Roman" w:hAnsi="Times New Roman"/>
                <w:sz w:val="24"/>
              </w:rPr>
              <w:t>„</w:t>
            </w:r>
            <w:proofErr w:type="spellStart"/>
            <w:r w:rsidRPr="00C341B1">
              <w:rPr>
                <w:rFonts w:ascii="Times New Roman" w:hAnsi="Times New Roman"/>
                <w:sz w:val="24"/>
              </w:rPr>
              <w:t>Elementor</w:t>
            </w:r>
            <w:proofErr w:type="spellEnd"/>
            <w:r w:rsidRPr="00C341B1">
              <w:rPr>
                <w:rFonts w:ascii="Times New Roman" w:hAnsi="Times New Roman"/>
                <w:sz w:val="24"/>
              </w:rPr>
              <w:t xml:space="preserve"> PRO“</w:t>
            </w:r>
          </w:p>
        </w:tc>
      </w:tr>
      <w:tr w:rsidR="00C341B1" w:rsidRPr="00C341B1" w14:paraId="7B332F26" w14:textId="77777777" w:rsidTr="00E04EAD">
        <w:trPr>
          <w:trHeight w:val="283"/>
        </w:trPr>
        <w:tc>
          <w:tcPr>
            <w:tcW w:w="5110" w:type="dxa"/>
          </w:tcPr>
          <w:p w14:paraId="3DEDD065" w14:textId="77777777" w:rsidR="00C341B1" w:rsidRPr="00C341B1" w:rsidRDefault="00C341B1" w:rsidP="00C341B1">
            <w:pPr>
              <w:rPr>
                <w:rFonts w:ascii="Times New Roman" w:hAnsi="Times New Roman"/>
                <w:sz w:val="24"/>
              </w:rPr>
            </w:pPr>
            <w:r w:rsidRPr="00C341B1">
              <w:rPr>
                <w:rFonts w:ascii="Times New Roman" w:hAnsi="Times New Roman"/>
                <w:sz w:val="24"/>
              </w:rPr>
              <w:t>Vaizdinės medžiagos pateikimas</w:t>
            </w:r>
          </w:p>
        </w:tc>
        <w:tc>
          <w:tcPr>
            <w:tcW w:w="3963" w:type="dxa"/>
          </w:tcPr>
          <w:p w14:paraId="676079F2" w14:textId="77777777" w:rsidR="00C341B1" w:rsidRPr="00C341B1" w:rsidRDefault="00C341B1" w:rsidP="00C341B1">
            <w:pPr>
              <w:rPr>
                <w:rFonts w:ascii="Times New Roman" w:hAnsi="Times New Roman"/>
                <w:sz w:val="24"/>
              </w:rPr>
            </w:pPr>
            <w:r w:rsidRPr="00C341B1">
              <w:rPr>
                <w:rFonts w:ascii="Times New Roman" w:hAnsi="Times New Roman"/>
                <w:sz w:val="24"/>
              </w:rPr>
              <w:t>„</w:t>
            </w:r>
            <w:proofErr w:type="spellStart"/>
            <w:r w:rsidRPr="00C341B1">
              <w:rPr>
                <w:rFonts w:ascii="Times New Roman" w:hAnsi="Times New Roman"/>
                <w:sz w:val="24"/>
              </w:rPr>
              <w:t>Eleslider</w:t>
            </w:r>
            <w:proofErr w:type="spellEnd"/>
            <w:r w:rsidRPr="00C341B1">
              <w:rPr>
                <w:rFonts w:ascii="Times New Roman" w:hAnsi="Times New Roman"/>
                <w:sz w:val="24"/>
              </w:rPr>
              <w:t>“</w:t>
            </w:r>
          </w:p>
        </w:tc>
      </w:tr>
      <w:tr w:rsidR="00C341B1" w:rsidRPr="00C341B1" w14:paraId="07E3FE2B" w14:textId="77777777" w:rsidTr="00E04EAD">
        <w:trPr>
          <w:trHeight w:val="283"/>
        </w:trPr>
        <w:tc>
          <w:tcPr>
            <w:tcW w:w="5110" w:type="dxa"/>
          </w:tcPr>
          <w:p w14:paraId="75A4B6C5" w14:textId="77777777" w:rsidR="00C341B1" w:rsidRPr="00C341B1" w:rsidRDefault="00C341B1" w:rsidP="00C341B1">
            <w:pPr>
              <w:rPr>
                <w:rFonts w:ascii="Times New Roman" w:hAnsi="Times New Roman"/>
                <w:sz w:val="24"/>
              </w:rPr>
            </w:pPr>
            <w:r w:rsidRPr="00C341B1">
              <w:rPr>
                <w:rFonts w:ascii="Times New Roman" w:hAnsi="Times New Roman"/>
                <w:sz w:val="24"/>
              </w:rPr>
              <w:t>Dizaino kūrimas ir koregavimas;</w:t>
            </w:r>
          </w:p>
        </w:tc>
        <w:tc>
          <w:tcPr>
            <w:tcW w:w="3963" w:type="dxa"/>
          </w:tcPr>
          <w:p w14:paraId="4B04880B" w14:textId="77777777" w:rsidR="00C341B1" w:rsidRPr="00C341B1" w:rsidRDefault="00C341B1" w:rsidP="00C341B1">
            <w:pPr>
              <w:rPr>
                <w:rFonts w:ascii="Times New Roman" w:hAnsi="Times New Roman"/>
                <w:sz w:val="24"/>
              </w:rPr>
            </w:pPr>
            <w:r w:rsidRPr="00C341B1">
              <w:rPr>
                <w:rFonts w:ascii="Times New Roman" w:hAnsi="Times New Roman"/>
                <w:sz w:val="24"/>
              </w:rPr>
              <w:t>„</w:t>
            </w:r>
            <w:proofErr w:type="spellStart"/>
            <w:r w:rsidRPr="00C341B1">
              <w:rPr>
                <w:rFonts w:ascii="Times New Roman" w:hAnsi="Times New Roman"/>
                <w:sz w:val="24"/>
              </w:rPr>
              <w:t>Essential</w:t>
            </w:r>
            <w:proofErr w:type="spellEnd"/>
            <w:r w:rsidRPr="00C341B1">
              <w:rPr>
                <w:rFonts w:ascii="Times New Roman" w:hAnsi="Times New Roman"/>
                <w:sz w:val="24"/>
              </w:rPr>
              <w:t xml:space="preserve"> </w:t>
            </w:r>
            <w:proofErr w:type="spellStart"/>
            <w:r w:rsidRPr="00C341B1">
              <w:rPr>
                <w:rFonts w:ascii="Times New Roman" w:hAnsi="Times New Roman"/>
                <w:sz w:val="24"/>
              </w:rPr>
              <w:t>Addons</w:t>
            </w:r>
            <w:proofErr w:type="spellEnd"/>
            <w:r w:rsidRPr="00C341B1">
              <w:rPr>
                <w:rFonts w:ascii="Times New Roman" w:hAnsi="Times New Roman"/>
                <w:sz w:val="24"/>
              </w:rPr>
              <w:t xml:space="preserve"> </w:t>
            </w:r>
            <w:proofErr w:type="spellStart"/>
            <w:r w:rsidRPr="00C341B1">
              <w:rPr>
                <w:rFonts w:ascii="Times New Roman" w:hAnsi="Times New Roman"/>
                <w:sz w:val="24"/>
              </w:rPr>
              <w:t>for</w:t>
            </w:r>
            <w:proofErr w:type="spellEnd"/>
            <w:r w:rsidRPr="00C341B1">
              <w:rPr>
                <w:rFonts w:ascii="Times New Roman" w:hAnsi="Times New Roman"/>
                <w:sz w:val="24"/>
              </w:rPr>
              <w:t xml:space="preserve"> </w:t>
            </w:r>
            <w:proofErr w:type="spellStart"/>
            <w:r w:rsidRPr="00C341B1">
              <w:rPr>
                <w:rFonts w:ascii="Times New Roman" w:hAnsi="Times New Roman"/>
                <w:sz w:val="24"/>
              </w:rPr>
              <w:t>Elementor</w:t>
            </w:r>
            <w:proofErr w:type="spellEnd"/>
            <w:r w:rsidRPr="00C341B1">
              <w:rPr>
                <w:rFonts w:ascii="Times New Roman" w:hAnsi="Times New Roman"/>
                <w:sz w:val="24"/>
              </w:rPr>
              <w:t>“</w:t>
            </w:r>
          </w:p>
        </w:tc>
      </w:tr>
      <w:tr w:rsidR="00C341B1" w:rsidRPr="00C341B1" w14:paraId="7EF74F33" w14:textId="77777777" w:rsidTr="00E04EAD">
        <w:trPr>
          <w:trHeight w:val="283"/>
        </w:trPr>
        <w:tc>
          <w:tcPr>
            <w:tcW w:w="5110" w:type="dxa"/>
          </w:tcPr>
          <w:p w14:paraId="509A67E0" w14:textId="77777777" w:rsidR="00C341B1" w:rsidRPr="00C341B1" w:rsidRDefault="00C341B1" w:rsidP="00C341B1">
            <w:pPr>
              <w:rPr>
                <w:rFonts w:ascii="Times New Roman" w:hAnsi="Times New Roman"/>
                <w:sz w:val="24"/>
              </w:rPr>
            </w:pPr>
            <w:r w:rsidRPr="00C341B1">
              <w:rPr>
                <w:rFonts w:ascii="Times New Roman" w:hAnsi="Times New Roman"/>
                <w:sz w:val="24"/>
              </w:rPr>
              <w:t>Renginiai</w:t>
            </w:r>
          </w:p>
        </w:tc>
        <w:tc>
          <w:tcPr>
            <w:tcW w:w="3963" w:type="dxa"/>
          </w:tcPr>
          <w:p w14:paraId="4E8FD550" w14:textId="77777777" w:rsidR="00C341B1" w:rsidRPr="00C341B1" w:rsidRDefault="00C341B1" w:rsidP="00C341B1">
            <w:pPr>
              <w:rPr>
                <w:rFonts w:ascii="Times New Roman" w:hAnsi="Times New Roman"/>
                <w:sz w:val="24"/>
              </w:rPr>
            </w:pPr>
            <w:r w:rsidRPr="00C341B1">
              <w:rPr>
                <w:rFonts w:ascii="Times New Roman" w:hAnsi="Times New Roman"/>
                <w:sz w:val="24"/>
              </w:rPr>
              <w:t>„</w:t>
            </w:r>
            <w:proofErr w:type="spellStart"/>
            <w:r w:rsidRPr="00C341B1">
              <w:rPr>
                <w:rFonts w:ascii="Times New Roman" w:hAnsi="Times New Roman"/>
                <w:sz w:val="24"/>
              </w:rPr>
              <w:t>Events</w:t>
            </w:r>
            <w:proofErr w:type="spellEnd"/>
            <w:r w:rsidRPr="00C341B1">
              <w:rPr>
                <w:rFonts w:ascii="Times New Roman" w:hAnsi="Times New Roman"/>
                <w:sz w:val="24"/>
              </w:rPr>
              <w:t xml:space="preserve"> Manager“</w:t>
            </w:r>
          </w:p>
        </w:tc>
      </w:tr>
      <w:tr w:rsidR="00C341B1" w:rsidRPr="00C341B1" w14:paraId="5DCB1A1E" w14:textId="77777777" w:rsidTr="00E04EAD">
        <w:trPr>
          <w:trHeight w:val="283"/>
        </w:trPr>
        <w:tc>
          <w:tcPr>
            <w:tcW w:w="5110" w:type="dxa"/>
          </w:tcPr>
          <w:p w14:paraId="70A6625E" w14:textId="77777777" w:rsidR="00C341B1" w:rsidRPr="00C341B1" w:rsidRDefault="00C341B1" w:rsidP="00C341B1">
            <w:pPr>
              <w:rPr>
                <w:rFonts w:ascii="Times New Roman" w:hAnsi="Times New Roman"/>
                <w:sz w:val="24"/>
              </w:rPr>
            </w:pPr>
            <w:r w:rsidRPr="00C341B1">
              <w:rPr>
                <w:rFonts w:ascii="Times New Roman" w:hAnsi="Times New Roman"/>
                <w:sz w:val="24"/>
              </w:rPr>
              <w:t>Privatumo politika</w:t>
            </w:r>
          </w:p>
        </w:tc>
        <w:tc>
          <w:tcPr>
            <w:tcW w:w="3963" w:type="dxa"/>
          </w:tcPr>
          <w:p w14:paraId="3A18A051" w14:textId="77777777" w:rsidR="00C341B1" w:rsidRPr="00C341B1" w:rsidRDefault="00C341B1" w:rsidP="00C341B1">
            <w:pPr>
              <w:rPr>
                <w:rFonts w:ascii="Times New Roman" w:hAnsi="Times New Roman"/>
                <w:sz w:val="24"/>
              </w:rPr>
            </w:pPr>
            <w:r w:rsidRPr="00C341B1">
              <w:rPr>
                <w:rFonts w:ascii="Times New Roman" w:hAnsi="Times New Roman"/>
                <w:sz w:val="24"/>
              </w:rPr>
              <w:t xml:space="preserve">„GDPR </w:t>
            </w:r>
            <w:proofErr w:type="spellStart"/>
            <w:r w:rsidRPr="00C341B1">
              <w:rPr>
                <w:rFonts w:ascii="Times New Roman" w:hAnsi="Times New Roman"/>
                <w:sz w:val="24"/>
              </w:rPr>
              <w:t>Cookie</w:t>
            </w:r>
            <w:proofErr w:type="spellEnd"/>
            <w:r w:rsidRPr="00C341B1">
              <w:rPr>
                <w:rFonts w:ascii="Times New Roman" w:hAnsi="Times New Roman"/>
                <w:sz w:val="24"/>
              </w:rPr>
              <w:t xml:space="preserve"> </w:t>
            </w:r>
            <w:proofErr w:type="spellStart"/>
            <w:r w:rsidRPr="00C341B1">
              <w:rPr>
                <w:rFonts w:ascii="Times New Roman" w:hAnsi="Times New Roman"/>
                <w:sz w:val="24"/>
              </w:rPr>
              <w:t>Consent</w:t>
            </w:r>
            <w:proofErr w:type="spellEnd"/>
            <w:r w:rsidRPr="00C341B1">
              <w:rPr>
                <w:rFonts w:ascii="Times New Roman" w:hAnsi="Times New Roman"/>
                <w:sz w:val="24"/>
              </w:rPr>
              <w:t>“</w:t>
            </w:r>
          </w:p>
        </w:tc>
      </w:tr>
      <w:tr w:rsidR="00C341B1" w:rsidRPr="00C341B1" w14:paraId="1E88C56A" w14:textId="77777777" w:rsidTr="00E04EAD">
        <w:trPr>
          <w:trHeight w:val="283"/>
        </w:trPr>
        <w:tc>
          <w:tcPr>
            <w:tcW w:w="5110" w:type="dxa"/>
          </w:tcPr>
          <w:p w14:paraId="53B5D0CE" w14:textId="77777777" w:rsidR="00C341B1" w:rsidRPr="00C341B1" w:rsidRDefault="00C341B1" w:rsidP="00C341B1">
            <w:pPr>
              <w:rPr>
                <w:rFonts w:ascii="Times New Roman" w:hAnsi="Times New Roman"/>
                <w:sz w:val="24"/>
              </w:rPr>
            </w:pPr>
            <w:r w:rsidRPr="00C341B1">
              <w:rPr>
                <w:rFonts w:ascii="Times New Roman" w:hAnsi="Times New Roman"/>
                <w:sz w:val="24"/>
              </w:rPr>
              <w:t>Papildomi duomenys;</w:t>
            </w:r>
          </w:p>
        </w:tc>
        <w:tc>
          <w:tcPr>
            <w:tcW w:w="3963" w:type="dxa"/>
          </w:tcPr>
          <w:p w14:paraId="01185BDC" w14:textId="77777777" w:rsidR="00C341B1" w:rsidRPr="00C341B1" w:rsidRDefault="00C341B1" w:rsidP="00C341B1">
            <w:pPr>
              <w:rPr>
                <w:rFonts w:ascii="Times New Roman" w:hAnsi="Times New Roman"/>
                <w:sz w:val="24"/>
              </w:rPr>
            </w:pPr>
            <w:r w:rsidRPr="00C341B1">
              <w:rPr>
                <w:rFonts w:ascii="Times New Roman" w:hAnsi="Times New Roman"/>
                <w:sz w:val="24"/>
              </w:rPr>
              <w:t>„</w:t>
            </w:r>
            <w:proofErr w:type="spellStart"/>
            <w:r w:rsidRPr="00C341B1">
              <w:rPr>
                <w:rFonts w:ascii="Times New Roman" w:hAnsi="Times New Roman"/>
                <w:sz w:val="24"/>
              </w:rPr>
              <w:t>Insert</w:t>
            </w:r>
            <w:proofErr w:type="spellEnd"/>
            <w:r w:rsidRPr="00C341B1">
              <w:rPr>
                <w:rFonts w:ascii="Times New Roman" w:hAnsi="Times New Roman"/>
                <w:sz w:val="24"/>
              </w:rPr>
              <w:t xml:space="preserve"> </w:t>
            </w:r>
            <w:proofErr w:type="spellStart"/>
            <w:r w:rsidRPr="00C341B1">
              <w:rPr>
                <w:rFonts w:ascii="Times New Roman" w:hAnsi="Times New Roman"/>
                <w:sz w:val="24"/>
              </w:rPr>
              <w:t>Headers</w:t>
            </w:r>
            <w:proofErr w:type="spellEnd"/>
            <w:r w:rsidRPr="00C341B1">
              <w:rPr>
                <w:rFonts w:ascii="Times New Roman" w:hAnsi="Times New Roman"/>
                <w:sz w:val="24"/>
              </w:rPr>
              <w:t xml:space="preserve"> </w:t>
            </w:r>
            <w:proofErr w:type="spellStart"/>
            <w:r w:rsidRPr="00C341B1">
              <w:rPr>
                <w:rFonts w:ascii="Times New Roman" w:hAnsi="Times New Roman"/>
                <w:sz w:val="24"/>
              </w:rPr>
              <w:t>and</w:t>
            </w:r>
            <w:proofErr w:type="spellEnd"/>
            <w:r w:rsidRPr="00C341B1">
              <w:rPr>
                <w:rFonts w:ascii="Times New Roman" w:hAnsi="Times New Roman"/>
                <w:sz w:val="24"/>
              </w:rPr>
              <w:t xml:space="preserve"> </w:t>
            </w:r>
            <w:proofErr w:type="spellStart"/>
            <w:r w:rsidRPr="00C341B1">
              <w:rPr>
                <w:rFonts w:ascii="Times New Roman" w:hAnsi="Times New Roman"/>
                <w:sz w:val="24"/>
              </w:rPr>
              <w:t>Footers</w:t>
            </w:r>
            <w:proofErr w:type="spellEnd"/>
            <w:r w:rsidRPr="00C341B1">
              <w:rPr>
                <w:rFonts w:ascii="Times New Roman" w:hAnsi="Times New Roman"/>
                <w:sz w:val="24"/>
              </w:rPr>
              <w:t>“</w:t>
            </w:r>
          </w:p>
        </w:tc>
      </w:tr>
      <w:tr w:rsidR="00C341B1" w:rsidRPr="00C341B1" w14:paraId="1115D98D" w14:textId="77777777" w:rsidTr="00E04EAD">
        <w:trPr>
          <w:trHeight w:val="283"/>
        </w:trPr>
        <w:tc>
          <w:tcPr>
            <w:tcW w:w="5110" w:type="dxa"/>
          </w:tcPr>
          <w:p w14:paraId="000A39B9" w14:textId="77777777" w:rsidR="00C341B1" w:rsidRPr="00C341B1" w:rsidRDefault="00C341B1" w:rsidP="00C341B1">
            <w:pPr>
              <w:rPr>
                <w:rFonts w:ascii="Times New Roman" w:hAnsi="Times New Roman"/>
                <w:sz w:val="24"/>
              </w:rPr>
            </w:pPr>
            <w:r w:rsidRPr="00C341B1">
              <w:rPr>
                <w:rFonts w:ascii="Times New Roman" w:hAnsi="Times New Roman"/>
                <w:sz w:val="24"/>
              </w:rPr>
              <w:t>Modulio papildoma funkcija;</w:t>
            </w:r>
          </w:p>
        </w:tc>
        <w:tc>
          <w:tcPr>
            <w:tcW w:w="3963" w:type="dxa"/>
          </w:tcPr>
          <w:p w14:paraId="23550E64" w14:textId="77777777" w:rsidR="00C341B1" w:rsidRPr="00C341B1" w:rsidRDefault="00C341B1" w:rsidP="00C341B1">
            <w:pPr>
              <w:rPr>
                <w:rFonts w:ascii="Times New Roman" w:hAnsi="Times New Roman"/>
                <w:sz w:val="24"/>
              </w:rPr>
            </w:pPr>
            <w:r w:rsidRPr="00C341B1">
              <w:rPr>
                <w:rFonts w:ascii="Times New Roman" w:hAnsi="Times New Roman"/>
                <w:sz w:val="24"/>
              </w:rPr>
              <w:t>„Karšto pasiūlymo pasinaikinimas“</w:t>
            </w:r>
          </w:p>
        </w:tc>
      </w:tr>
      <w:tr w:rsidR="00C341B1" w:rsidRPr="00C341B1" w14:paraId="6A08DE27" w14:textId="77777777" w:rsidTr="00E04EAD">
        <w:trPr>
          <w:trHeight w:val="283"/>
        </w:trPr>
        <w:tc>
          <w:tcPr>
            <w:tcW w:w="5110" w:type="dxa"/>
          </w:tcPr>
          <w:p w14:paraId="0E47BD12" w14:textId="77777777" w:rsidR="00C341B1" w:rsidRPr="00C341B1" w:rsidRDefault="00C341B1" w:rsidP="00C341B1">
            <w:pPr>
              <w:rPr>
                <w:rFonts w:ascii="Times New Roman" w:hAnsi="Times New Roman"/>
                <w:sz w:val="24"/>
              </w:rPr>
            </w:pPr>
            <w:r w:rsidRPr="00C341B1">
              <w:rPr>
                <w:rFonts w:ascii="Times New Roman" w:hAnsi="Times New Roman"/>
                <w:sz w:val="24"/>
              </w:rPr>
              <w:t>Greitis</w:t>
            </w:r>
          </w:p>
        </w:tc>
        <w:tc>
          <w:tcPr>
            <w:tcW w:w="3963" w:type="dxa"/>
          </w:tcPr>
          <w:p w14:paraId="712D1844" w14:textId="77777777" w:rsidR="00C341B1" w:rsidRPr="00C341B1" w:rsidRDefault="00C341B1" w:rsidP="00C341B1">
            <w:pPr>
              <w:rPr>
                <w:rFonts w:ascii="Times New Roman" w:hAnsi="Times New Roman"/>
                <w:sz w:val="24"/>
              </w:rPr>
            </w:pPr>
            <w:r w:rsidRPr="00C341B1">
              <w:rPr>
                <w:rFonts w:ascii="Times New Roman" w:hAnsi="Times New Roman"/>
                <w:sz w:val="24"/>
              </w:rPr>
              <w:t>„</w:t>
            </w:r>
            <w:proofErr w:type="spellStart"/>
            <w:r w:rsidRPr="00C341B1">
              <w:rPr>
                <w:rFonts w:ascii="Times New Roman" w:hAnsi="Times New Roman"/>
                <w:sz w:val="24"/>
              </w:rPr>
              <w:t>LiteSpeed</w:t>
            </w:r>
            <w:proofErr w:type="spellEnd"/>
            <w:r w:rsidRPr="00C341B1">
              <w:rPr>
                <w:rFonts w:ascii="Times New Roman" w:hAnsi="Times New Roman"/>
                <w:sz w:val="24"/>
              </w:rPr>
              <w:t xml:space="preserve"> </w:t>
            </w:r>
            <w:proofErr w:type="spellStart"/>
            <w:r w:rsidRPr="00C341B1">
              <w:rPr>
                <w:rFonts w:ascii="Times New Roman" w:hAnsi="Times New Roman"/>
                <w:sz w:val="24"/>
              </w:rPr>
              <w:t>Cache</w:t>
            </w:r>
            <w:proofErr w:type="spellEnd"/>
            <w:r w:rsidRPr="00C341B1">
              <w:rPr>
                <w:rFonts w:ascii="Times New Roman" w:hAnsi="Times New Roman"/>
                <w:sz w:val="24"/>
              </w:rPr>
              <w:t>“</w:t>
            </w:r>
          </w:p>
        </w:tc>
      </w:tr>
      <w:tr w:rsidR="00C341B1" w:rsidRPr="00C341B1" w14:paraId="22CD3AC2" w14:textId="77777777" w:rsidTr="00E04EAD">
        <w:trPr>
          <w:trHeight w:val="283"/>
        </w:trPr>
        <w:tc>
          <w:tcPr>
            <w:tcW w:w="5110" w:type="dxa"/>
          </w:tcPr>
          <w:p w14:paraId="713F608C" w14:textId="77777777" w:rsidR="00C341B1" w:rsidRPr="00C341B1" w:rsidRDefault="00C341B1" w:rsidP="00C341B1">
            <w:pPr>
              <w:rPr>
                <w:rFonts w:ascii="Times New Roman" w:hAnsi="Times New Roman"/>
                <w:sz w:val="24"/>
              </w:rPr>
            </w:pPr>
            <w:r w:rsidRPr="00C341B1">
              <w:rPr>
                <w:rFonts w:ascii="Times New Roman" w:hAnsi="Times New Roman"/>
                <w:sz w:val="24"/>
              </w:rPr>
              <w:t>Papildomos kalbos</w:t>
            </w:r>
          </w:p>
        </w:tc>
        <w:tc>
          <w:tcPr>
            <w:tcW w:w="3963" w:type="dxa"/>
          </w:tcPr>
          <w:p w14:paraId="2767C7A8" w14:textId="77777777" w:rsidR="00C341B1" w:rsidRPr="00C341B1" w:rsidRDefault="00C341B1" w:rsidP="00C341B1">
            <w:pPr>
              <w:rPr>
                <w:rFonts w:ascii="Times New Roman" w:hAnsi="Times New Roman"/>
                <w:sz w:val="24"/>
              </w:rPr>
            </w:pPr>
            <w:r w:rsidRPr="00C341B1">
              <w:rPr>
                <w:rFonts w:ascii="Times New Roman" w:hAnsi="Times New Roman"/>
                <w:sz w:val="24"/>
              </w:rPr>
              <w:t>„</w:t>
            </w:r>
            <w:proofErr w:type="spellStart"/>
            <w:r w:rsidRPr="00C341B1">
              <w:rPr>
                <w:rFonts w:ascii="Times New Roman" w:hAnsi="Times New Roman"/>
                <w:sz w:val="24"/>
              </w:rPr>
              <w:t>Polylang</w:t>
            </w:r>
            <w:proofErr w:type="spellEnd"/>
            <w:r w:rsidRPr="00C341B1">
              <w:rPr>
                <w:rFonts w:ascii="Times New Roman" w:hAnsi="Times New Roman"/>
                <w:sz w:val="24"/>
              </w:rPr>
              <w:t>“</w:t>
            </w:r>
          </w:p>
          <w:p w14:paraId="536347FB" w14:textId="77777777" w:rsidR="00C341B1" w:rsidRPr="00C341B1" w:rsidRDefault="00C341B1" w:rsidP="00C341B1">
            <w:pPr>
              <w:rPr>
                <w:rFonts w:ascii="Times New Roman" w:hAnsi="Times New Roman"/>
                <w:sz w:val="24"/>
              </w:rPr>
            </w:pPr>
            <w:r w:rsidRPr="00C341B1">
              <w:rPr>
                <w:rFonts w:ascii="Times New Roman" w:hAnsi="Times New Roman"/>
                <w:sz w:val="24"/>
              </w:rPr>
              <w:t>„</w:t>
            </w:r>
            <w:proofErr w:type="spellStart"/>
            <w:r w:rsidRPr="00C341B1">
              <w:rPr>
                <w:rFonts w:ascii="Times New Roman" w:hAnsi="Times New Roman"/>
                <w:sz w:val="24"/>
              </w:rPr>
              <w:t>Loco</w:t>
            </w:r>
            <w:proofErr w:type="spellEnd"/>
            <w:r w:rsidRPr="00C341B1">
              <w:rPr>
                <w:rFonts w:ascii="Times New Roman" w:hAnsi="Times New Roman"/>
                <w:sz w:val="24"/>
              </w:rPr>
              <w:t xml:space="preserve"> </w:t>
            </w:r>
            <w:proofErr w:type="spellStart"/>
            <w:r w:rsidRPr="00C341B1">
              <w:rPr>
                <w:rFonts w:ascii="Times New Roman" w:hAnsi="Times New Roman"/>
                <w:sz w:val="24"/>
              </w:rPr>
              <w:t>Translate</w:t>
            </w:r>
            <w:proofErr w:type="spellEnd"/>
            <w:r w:rsidRPr="00C341B1">
              <w:rPr>
                <w:rFonts w:ascii="Times New Roman" w:hAnsi="Times New Roman"/>
                <w:sz w:val="24"/>
              </w:rPr>
              <w:t>“</w:t>
            </w:r>
          </w:p>
        </w:tc>
      </w:tr>
      <w:tr w:rsidR="00C341B1" w:rsidRPr="00C341B1" w14:paraId="52CBD20C" w14:textId="77777777" w:rsidTr="00E04EAD">
        <w:trPr>
          <w:trHeight w:val="283"/>
        </w:trPr>
        <w:tc>
          <w:tcPr>
            <w:tcW w:w="5110" w:type="dxa"/>
          </w:tcPr>
          <w:p w14:paraId="3653DE66" w14:textId="77777777" w:rsidR="00C341B1" w:rsidRPr="00C341B1" w:rsidRDefault="00C341B1" w:rsidP="00C341B1">
            <w:pPr>
              <w:rPr>
                <w:rFonts w:ascii="Times New Roman" w:hAnsi="Times New Roman"/>
                <w:sz w:val="24"/>
              </w:rPr>
            </w:pPr>
            <w:r w:rsidRPr="00C341B1">
              <w:rPr>
                <w:rFonts w:ascii="Times New Roman" w:hAnsi="Times New Roman"/>
                <w:sz w:val="24"/>
              </w:rPr>
              <w:t>„Sava kortelė“ modulis</w:t>
            </w:r>
          </w:p>
        </w:tc>
        <w:tc>
          <w:tcPr>
            <w:tcW w:w="3963" w:type="dxa"/>
          </w:tcPr>
          <w:p w14:paraId="4A87B231" w14:textId="77777777" w:rsidR="00C341B1" w:rsidRPr="00C341B1" w:rsidRDefault="00C341B1" w:rsidP="00C341B1">
            <w:pPr>
              <w:rPr>
                <w:rFonts w:ascii="Times New Roman" w:hAnsi="Times New Roman"/>
                <w:sz w:val="24"/>
              </w:rPr>
            </w:pPr>
            <w:r w:rsidRPr="00C341B1">
              <w:rPr>
                <w:rFonts w:ascii="Times New Roman" w:hAnsi="Times New Roman"/>
                <w:sz w:val="24"/>
              </w:rPr>
              <w:t>„</w:t>
            </w:r>
            <w:proofErr w:type="spellStart"/>
            <w:r w:rsidRPr="00C341B1">
              <w:rPr>
                <w:rFonts w:ascii="Times New Roman" w:hAnsi="Times New Roman"/>
                <w:sz w:val="24"/>
              </w:rPr>
              <w:t>Profile</w:t>
            </w:r>
            <w:proofErr w:type="spellEnd"/>
            <w:r w:rsidRPr="00C341B1">
              <w:rPr>
                <w:rFonts w:ascii="Times New Roman" w:hAnsi="Times New Roman"/>
                <w:sz w:val="24"/>
              </w:rPr>
              <w:t xml:space="preserve"> </w:t>
            </w:r>
            <w:proofErr w:type="spellStart"/>
            <w:r w:rsidRPr="00C341B1">
              <w:rPr>
                <w:rFonts w:ascii="Times New Roman" w:hAnsi="Times New Roman"/>
                <w:sz w:val="24"/>
              </w:rPr>
              <w:t>Builder</w:t>
            </w:r>
            <w:proofErr w:type="spellEnd"/>
            <w:r w:rsidRPr="00C341B1">
              <w:rPr>
                <w:rFonts w:ascii="Times New Roman" w:hAnsi="Times New Roman"/>
                <w:sz w:val="24"/>
              </w:rPr>
              <w:t>“</w:t>
            </w:r>
          </w:p>
        </w:tc>
      </w:tr>
      <w:tr w:rsidR="00C341B1" w:rsidRPr="00C341B1" w14:paraId="49C48BEC" w14:textId="77777777" w:rsidTr="00E04EAD">
        <w:trPr>
          <w:trHeight w:val="283"/>
        </w:trPr>
        <w:tc>
          <w:tcPr>
            <w:tcW w:w="5110" w:type="dxa"/>
          </w:tcPr>
          <w:p w14:paraId="704604CD" w14:textId="77777777" w:rsidR="00C341B1" w:rsidRPr="00C341B1" w:rsidRDefault="00C341B1" w:rsidP="00C341B1">
            <w:pPr>
              <w:rPr>
                <w:rFonts w:ascii="Times New Roman" w:hAnsi="Times New Roman"/>
                <w:sz w:val="24"/>
              </w:rPr>
            </w:pPr>
            <w:r w:rsidRPr="00C341B1">
              <w:rPr>
                <w:rFonts w:ascii="Times New Roman" w:hAnsi="Times New Roman"/>
                <w:sz w:val="24"/>
              </w:rPr>
              <w:t>Duomenų saugumas</w:t>
            </w:r>
          </w:p>
        </w:tc>
        <w:tc>
          <w:tcPr>
            <w:tcW w:w="3963" w:type="dxa"/>
          </w:tcPr>
          <w:p w14:paraId="493322A2" w14:textId="77777777" w:rsidR="00C341B1" w:rsidRPr="00C341B1" w:rsidRDefault="00C341B1" w:rsidP="00C341B1">
            <w:pPr>
              <w:rPr>
                <w:rFonts w:ascii="Times New Roman" w:hAnsi="Times New Roman"/>
                <w:sz w:val="24"/>
              </w:rPr>
            </w:pPr>
            <w:r w:rsidRPr="00C341B1">
              <w:rPr>
                <w:rFonts w:ascii="Times New Roman" w:hAnsi="Times New Roman"/>
                <w:sz w:val="24"/>
              </w:rPr>
              <w:t>„</w:t>
            </w:r>
            <w:proofErr w:type="spellStart"/>
            <w:r w:rsidRPr="00C341B1">
              <w:rPr>
                <w:rFonts w:ascii="Times New Roman" w:hAnsi="Times New Roman"/>
                <w:sz w:val="24"/>
              </w:rPr>
              <w:t>Really</w:t>
            </w:r>
            <w:proofErr w:type="spellEnd"/>
            <w:r w:rsidRPr="00C341B1">
              <w:rPr>
                <w:rFonts w:ascii="Times New Roman" w:hAnsi="Times New Roman"/>
                <w:sz w:val="24"/>
              </w:rPr>
              <w:t xml:space="preserve"> </w:t>
            </w:r>
            <w:proofErr w:type="spellStart"/>
            <w:r w:rsidRPr="00C341B1">
              <w:rPr>
                <w:rFonts w:ascii="Times New Roman" w:hAnsi="Times New Roman"/>
                <w:sz w:val="24"/>
              </w:rPr>
              <w:t>Simple</w:t>
            </w:r>
            <w:proofErr w:type="spellEnd"/>
            <w:r w:rsidRPr="00C341B1">
              <w:rPr>
                <w:rFonts w:ascii="Times New Roman" w:hAnsi="Times New Roman"/>
                <w:sz w:val="24"/>
              </w:rPr>
              <w:t xml:space="preserve"> SSL“</w:t>
            </w:r>
          </w:p>
        </w:tc>
      </w:tr>
      <w:tr w:rsidR="00C341B1" w:rsidRPr="00C341B1" w14:paraId="2950F7B2" w14:textId="77777777" w:rsidTr="00E04EAD">
        <w:trPr>
          <w:trHeight w:val="283"/>
        </w:trPr>
        <w:tc>
          <w:tcPr>
            <w:tcW w:w="5110" w:type="dxa"/>
          </w:tcPr>
          <w:p w14:paraId="1438CC3B" w14:textId="77777777" w:rsidR="00C341B1" w:rsidRPr="00C341B1" w:rsidRDefault="00C341B1" w:rsidP="00C341B1">
            <w:pPr>
              <w:rPr>
                <w:rFonts w:ascii="Times New Roman" w:hAnsi="Times New Roman"/>
                <w:sz w:val="24"/>
              </w:rPr>
            </w:pPr>
            <w:r w:rsidRPr="00C341B1">
              <w:rPr>
                <w:rFonts w:ascii="Times New Roman" w:hAnsi="Times New Roman"/>
                <w:sz w:val="24"/>
              </w:rPr>
              <w:t>„Google“ paieškos sistemos optimizavimas</w:t>
            </w:r>
          </w:p>
        </w:tc>
        <w:tc>
          <w:tcPr>
            <w:tcW w:w="3963" w:type="dxa"/>
          </w:tcPr>
          <w:p w14:paraId="61FFB1B2" w14:textId="77777777" w:rsidR="00C341B1" w:rsidRPr="00C341B1" w:rsidRDefault="00C341B1" w:rsidP="00C341B1">
            <w:pPr>
              <w:rPr>
                <w:rFonts w:ascii="Times New Roman" w:hAnsi="Times New Roman"/>
                <w:sz w:val="24"/>
              </w:rPr>
            </w:pPr>
            <w:r w:rsidRPr="00C341B1">
              <w:rPr>
                <w:rFonts w:ascii="Times New Roman" w:hAnsi="Times New Roman"/>
                <w:sz w:val="24"/>
              </w:rPr>
              <w:t>„Schema“</w:t>
            </w:r>
          </w:p>
        </w:tc>
      </w:tr>
      <w:tr w:rsidR="00C341B1" w:rsidRPr="00C341B1" w14:paraId="624C770E" w14:textId="77777777" w:rsidTr="00E04EAD">
        <w:trPr>
          <w:trHeight w:val="283"/>
        </w:trPr>
        <w:tc>
          <w:tcPr>
            <w:tcW w:w="5110" w:type="dxa"/>
          </w:tcPr>
          <w:p w14:paraId="223B2F13" w14:textId="77777777" w:rsidR="00C341B1" w:rsidRPr="00C341B1" w:rsidRDefault="00C341B1" w:rsidP="00C341B1">
            <w:pPr>
              <w:rPr>
                <w:rFonts w:ascii="Times New Roman" w:hAnsi="Times New Roman"/>
                <w:sz w:val="24"/>
              </w:rPr>
            </w:pPr>
            <w:r w:rsidRPr="00C341B1">
              <w:rPr>
                <w:rFonts w:ascii="Times New Roman" w:hAnsi="Times New Roman"/>
                <w:sz w:val="24"/>
              </w:rPr>
              <w:t>Kortelės svečio modulio papildoma funkcija</w:t>
            </w:r>
          </w:p>
        </w:tc>
        <w:tc>
          <w:tcPr>
            <w:tcW w:w="3963" w:type="dxa"/>
          </w:tcPr>
          <w:p w14:paraId="5389A359" w14:textId="77777777" w:rsidR="00C341B1" w:rsidRPr="00C341B1" w:rsidRDefault="00C341B1" w:rsidP="00C341B1">
            <w:pPr>
              <w:rPr>
                <w:rFonts w:ascii="Times New Roman" w:hAnsi="Times New Roman"/>
                <w:sz w:val="24"/>
              </w:rPr>
            </w:pPr>
            <w:r w:rsidRPr="00C341B1">
              <w:rPr>
                <w:rFonts w:ascii="Times New Roman" w:hAnsi="Times New Roman"/>
                <w:sz w:val="24"/>
              </w:rPr>
              <w:t>„</w:t>
            </w:r>
            <w:proofErr w:type="spellStart"/>
            <w:r w:rsidRPr="00C341B1">
              <w:rPr>
                <w:rFonts w:ascii="Times New Roman" w:hAnsi="Times New Roman"/>
                <w:sz w:val="24"/>
              </w:rPr>
              <w:t>User</w:t>
            </w:r>
            <w:proofErr w:type="spellEnd"/>
            <w:r w:rsidRPr="00C341B1">
              <w:rPr>
                <w:rFonts w:ascii="Times New Roman" w:hAnsi="Times New Roman"/>
                <w:sz w:val="24"/>
              </w:rPr>
              <w:t xml:space="preserve"> </w:t>
            </w:r>
            <w:proofErr w:type="spellStart"/>
            <w:r w:rsidRPr="00C341B1">
              <w:rPr>
                <w:rFonts w:ascii="Times New Roman" w:hAnsi="Times New Roman"/>
                <w:sz w:val="24"/>
              </w:rPr>
              <w:t>Submitted</w:t>
            </w:r>
            <w:proofErr w:type="spellEnd"/>
            <w:r w:rsidRPr="00C341B1">
              <w:rPr>
                <w:rFonts w:ascii="Times New Roman" w:hAnsi="Times New Roman"/>
                <w:sz w:val="24"/>
              </w:rPr>
              <w:t xml:space="preserve"> </w:t>
            </w:r>
            <w:proofErr w:type="spellStart"/>
            <w:r w:rsidRPr="00C341B1">
              <w:rPr>
                <w:rFonts w:ascii="Times New Roman" w:hAnsi="Times New Roman"/>
                <w:sz w:val="24"/>
              </w:rPr>
              <w:t>Posts</w:t>
            </w:r>
            <w:proofErr w:type="spellEnd"/>
            <w:r w:rsidRPr="00C341B1">
              <w:rPr>
                <w:rFonts w:ascii="Times New Roman" w:hAnsi="Times New Roman"/>
                <w:sz w:val="24"/>
              </w:rPr>
              <w:t>“</w:t>
            </w:r>
          </w:p>
        </w:tc>
      </w:tr>
      <w:tr w:rsidR="00C341B1" w:rsidRPr="00C341B1" w14:paraId="46BC0A72" w14:textId="77777777" w:rsidTr="00E04EAD">
        <w:trPr>
          <w:trHeight w:val="283"/>
        </w:trPr>
        <w:tc>
          <w:tcPr>
            <w:tcW w:w="5110" w:type="dxa"/>
          </w:tcPr>
          <w:p w14:paraId="2A80393E" w14:textId="77777777" w:rsidR="00C341B1" w:rsidRPr="00C341B1" w:rsidRDefault="00C341B1" w:rsidP="00C341B1">
            <w:pPr>
              <w:rPr>
                <w:rFonts w:ascii="Times New Roman" w:hAnsi="Times New Roman"/>
                <w:sz w:val="24"/>
              </w:rPr>
            </w:pPr>
            <w:r w:rsidRPr="00C341B1">
              <w:rPr>
                <w:rFonts w:ascii="Times New Roman" w:hAnsi="Times New Roman"/>
                <w:sz w:val="24"/>
              </w:rPr>
              <w:t>Kontaktų formos</w:t>
            </w:r>
          </w:p>
        </w:tc>
        <w:tc>
          <w:tcPr>
            <w:tcW w:w="3963" w:type="dxa"/>
          </w:tcPr>
          <w:p w14:paraId="1420BB3F" w14:textId="77777777" w:rsidR="00C341B1" w:rsidRPr="00C341B1" w:rsidRDefault="00C341B1" w:rsidP="00C341B1">
            <w:pPr>
              <w:rPr>
                <w:rFonts w:ascii="Times New Roman" w:hAnsi="Times New Roman"/>
                <w:sz w:val="24"/>
              </w:rPr>
            </w:pPr>
            <w:r w:rsidRPr="00C341B1">
              <w:rPr>
                <w:rFonts w:ascii="Times New Roman" w:hAnsi="Times New Roman"/>
                <w:sz w:val="24"/>
              </w:rPr>
              <w:t>„</w:t>
            </w:r>
            <w:proofErr w:type="spellStart"/>
            <w:r w:rsidRPr="00C341B1">
              <w:rPr>
                <w:rFonts w:ascii="Times New Roman" w:hAnsi="Times New Roman"/>
                <w:sz w:val="24"/>
              </w:rPr>
              <w:t>WPForms</w:t>
            </w:r>
            <w:proofErr w:type="spellEnd"/>
            <w:r w:rsidRPr="00C341B1">
              <w:rPr>
                <w:rFonts w:ascii="Times New Roman" w:hAnsi="Times New Roman"/>
                <w:sz w:val="24"/>
              </w:rPr>
              <w:t xml:space="preserve"> Lite“</w:t>
            </w:r>
          </w:p>
        </w:tc>
      </w:tr>
      <w:tr w:rsidR="00C341B1" w:rsidRPr="00C341B1" w14:paraId="7027FC49" w14:textId="77777777" w:rsidTr="00E04EAD">
        <w:trPr>
          <w:trHeight w:val="283"/>
        </w:trPr>
        <w:tc>
          <w:tcPr>
            <w:tcW w:w="5110" w:type="dxa"/>
          </w:tcPr>
          <w:p w14:paraId="36E997D9" w14:textId="77777777" w:rsidR="00C341B1" w:rsidRPr="00C341B1" w:rsidRDefault="00C341B1" w:rsidP="00C341B1">
            <w:pPr>
              <w:rPr>
                <w:rFonts w:ascii="Times New Roman" w:hAnsi="Times New Roman"/>
                <w:sz w:val="24"/>
              </w:rPr>
            </w:pPr>
            <w:r w:rsidRPr="00C341B1">
              <w:rPr>
                <w:rFonts w:ascii="Times New Roman" w:hAnsi="Times New Roman"/>
                <w:sz w:val="24"/>
              </w:rPr>
              <w:t>Nuolaidų vertinimas</w:t>
            </w:r>
          </w:p>
        </w:tc>
        <w:tc>
          <w:tcPr>
            <w:tcW w:w="3963" w:type="dxa"/>
          </w:tcPr>
          <w:p w14:paraId="3A7330E8" w14:textId="77777777" w:rsidR="00C341B1" w:rsidRPr="00C341B1" w:rsidRDefault="00C341B1" w:rsidP="00C341B1">
            <w:pPr>
              <w:rPr>
                <w:rFonts w:ascii="Times New Roman" w:hAnsi="Times New Roman"/>
                <w:sz w:val="24"/>
              </w:rPr>
            </w:pPr>
            <w:r w:rsidRPr="00C341B1">
              <w:rPr>
                <w:rFonts w:ascii="Times New Roman" w:hAnsi="Times New Roman"/>
                <w:sz w:val="24"/>
              </w:rPr>
              <w:t>„</w:t>
            </w:r>
            <w:proofErr w:type="spellStart"/>
            <w:r w:rsidRPr="00C341B1">
              <w:rPr>
                <w:rFonts w:ascii="Times New Roman" w:hAnsi="Times New Roman"/>
                <w:sz w:val="24"/>
              </w:rPr>
              <w:t>Yet</w:t>
            </w:r>
            <w:proofErr w:type="spellEnd"/>
            <w:r w:rsidRPr="00C341B1">
              <w:rPr>
                <w:rFonts w:ascii="Times New Roman" w:hAnsi="Times New Roman"/>
                <w:sz w:val="24"/>
              </w:rPr>
              <w:t xml:space="preserve"> </w:t>
            </w:r>
            <w:proofErr w:type="spellStart"/>
            <w:r w:rsidRPr="00C341B1">
              <w:rPr>
                <w:rFonts w:ascii="Times New Roman" w:hAnsi="Times New Roman"/>
                <w:sz w:val="24"/>
              </w:rPr>
              <w:t>Another</w:t>
            </w:r>
            <w:proofErr w:type="spellEnd"/>
            <w:r w:rsidRPr="00C341B1">
              <w:rPr>
                <w:rFonts w:ascii="Times New Roman" w:hAnsi="Times New Roman"/>
                <w:sz w:val="24"/>
              </w:rPr>
              <w:t xml:space="preserve"> </w:t>
            </w:r>
            <w:proofErr w:type="spellStart"/>
            <w:r w:rsidRPr="00C341B1">
              <w:rPr>
                <w:rFonts w:ascii="Times New Roman" w:hAnsi="Times New Roman"/>
                <w:sz w:val="24"/>
              </w:rPr>
              <w:t>Stars</w:t>
            </w:r>
            <w:proofErr w:type="spellEnd"/>
            <w:r w:rsidRPr="00C341B1">
              <w:rPr>
                <w:rFonts w:ascii="Times New Roman" w:hAnsi="Times New Roman"/>
                <w:sz w:val="24"/>
              </w:rPr>
              <w:t xml:space="preserve"> </w:t>
            </w:r>
            <w:proofErr w:type="spellStart"/>
            <w:r w:rsidRPr="00C341B1">
              <w:rPr>
                <w:rFonts w:ascii="Times New Roman" w:hAnsi="Times New Roman"/>
                <w:sz w:val="24"/>
              </w:rPr>
              <w:t>Rating</w:t>
            </w:r>
            <w:proofErr w:type="spellEnd"/>
            <w:r w:rsidRPr="00C341B1">
              <w:rPr>
                <w:rFonts w:ascii="Times New Roman" w:hAnsi="Times New Roman"/>
                <w:sz w:val="24"/>
              </w:rPr>
              <w:t>“</w:t>
            </w:r>
          </w:p>
        </w:tc>
      </w:tr>
      <w:tr w:rsidR="00C341B1" w:rsidRPr="00C341B1" w14:paraId="589829F2" w14:textId="77777777" w:rsidTr="00E04EAD">
        <w:trPr>
          <w:trHeight w:val="283"/>
        </w:trPr>
        <w:tc>
          <w:tcPr>
            <w:tcW w:w="5110" w:type="dxa"/>
          </w:tcPr>
          <w:p w14:paraId="49066BB6" w14:textId="77777777" w:rsidR="00C341B1" w:rsidRPr="00C341B1" w:rsidRDefault="00C341B1" w:rsidP="00C341B1">
            <w:pPr>
              <w:rPr>
                <w:rFonts w:ascii="Times New Roman" w:hAnsi="Times New Roman"/>
                <w:sz w:val="24"/>
              </w:rPr>
            </w:pPr>
            <w:r w:rsidRPr="00C341B1">
              <w:rPr>
                <w:rFonts w:ascii="Times New Roman" w:hAnsi="Times New Roman"/>
                <w:sz w:val="24"/>
              </w:rPr>
              <w:t>Paieškos sistemos optimizavimas</w:t>
            </w:r>
          </w:p>
        </w:tc>
        <w:tc>
          <w:tcPr>
            <w:tcW w:w="3963" w:type="dxa"/>
          </w:tcPr>
          <w:p w14:paraId="165F143D" w14:textId="77777777" w:rsidR="00C341B1" w:rsidRPr="00C341B1" w:rsidRDefault="00C341B1" w:rsidP="00C341B1">
            <w:pPr>
              <w:rPr>
                <w:rFonts w:ascii="Times New Roman" w:hAnsi="Times New Roman"/>
                <w:sz w:val="24"/>
              </w:rPr>
            </w:pPr>
            <w:r w:rsidRPr="00C341B1">
              <w:rPr>
                <w:rFonts w:ascii="Times New Roman" w:hAnsi="Times New Roman"/>
                <w:sz w:val="24"/>
              </w:rPr>
              <w:t>„</w:t>
            </w:r>
            <w:proofErr w:type="spellStart"/>
            <w:r w:rsidRPr="00C341B1">
              <w:rPr>
                <w:rFonts w:ascii="Times New Roman" w:hAnsi="Times New Roman"/>
                <w:sz w:val="24"/>
              </w:rPr>
              <w:t>Yoast</w:t>
            </w:r>
            <w:proofErr w:type="spellEnd"/>
            <w:r w:rsidRPr="00C341B1">
              <w:rPr>
                <w:rFonts w:ascii="Times New Roman" w:hAnsi="Times New Roman"/>
                <w:sz w:val="24"/>
              </w:rPr>
              <w:t xml:space="preserve"> SEO“ - „Google“</w:t>
            </w:r>
          </w:p>
        </w:tc>
      </w:tr>
      <w:tr w:rsidR="00C341B1" w:rsidRPr="00C341B1" w14:paraId="4805F483" w14:textId="77777777" w:rsidTr="00E04EAD">
        <w:trPr>
          <w:trHeight w:val="283"/>
        </w:trPr>
        <w:tc>
          <w:tcPr>
            <w:tcW w:w="5110" w:type="dxa"/>
          </w:tcPr>
          <w:p w14:paraId="608E152F" w14:textId="77777777" w:rsidR="00C341B1" w:rsidRPr="00C341B1" w:rsidRDefault="00C341B1" w:rsidP="00C341B1">
            <w:pPr>
              <w:rPr>
                <w:rFonts w:ascii="Times New Roman" w:hAnsi="Times New Roman"/>
                <w:sz w:val="24"/>
              </w:rPr>
            </w:pPr>
            <w:r w:rsidRPr="00C341B1">
              <w:rPr>
                <w:rFonts w:ascii="Times New Roman" w:hAnsi="Times New Roman"/>
                <w:sz w:val="24"/>
              </w:rPr>
              <w:t>Kita</w:t>
            </w:r>
          </w:p>
        </w:tc>
        <w:tc>
          <w:tcPr>
            <w:tcW w:w="3963" w:type="dxa"/>
          </w:tcPr>
          <w:p w14:paraId="45CF97F9" w14:textId="77777777" w:rsidR="00C341B1" w:rsidRPr="00C341B1" w:rsidRDefault="00C341B1" w:rsidP="00C341B1">
            <w:pPr>
              <w:rPr>
                <w:rFonts w:ascii="Times New Roman" w:hAnsi="Times New Roman"/>
                <w:sz w:val="24"/>
              </w:rPr>
            </w:pPr>
            <w:r w:rsidRPr="00C341B1">
              <w:rPr>
                <w:rFonts w:ascii="Times New Roman" w:hAnsi="Times New Roman"/>
                <w:sz w:val="24"/>
              </w:rPr>
              <w:t>„</w:t>
            </w:r>
            <w:proofErr w:type="spellStart"/>
            <w:r w:rsidRPr="00C341B1">
              <w:rPr>
                <w:rFonts w:ascii="Times New Roman" w:hAnsi="Times New Roman"/>
                <w:sz w:val="24"/>
              </w:rPr>
              <w:t>Redux</w:t>
            </w:r>
            <w:proofErr w:type="spellEnd"/>
            <w:r w:rsidRPr="00C341B1">
              <w:rPr>
                <w:rFonts w:ascii="Times New Roman" w:hAnsi="Times New Roman"/>
                <w:sz w:val="24"/>
              </w:rPr>
              <w:t xml:space="preserve"> </w:t>
            </w:r>
            <w:proofErr w:type="spellStart"/>
            <w:r w:rsidRPr="00C341B1">
              <w:rPr>
                <w:rFonts w:ascii="Times New Roman" w:hAnsi="Times New Roman"/>
                <w:sz w:val="24"/>
              </w:rPr>
              <w:t>Framework</w:t>
            </w:r>
            <w:proofErr w:type="spellEnd"/>
            <w:r w:rsidRPr="00C341B1">
              <w:rPr>
                <w:rFonts w:ascii="Times New Roman" w:hAnsi="Times New Roman"/>
                <w:sz w:val="24"/>
              </w:rPr>
              <w:t>“</w:t>
            </w:r>
          </w:p>
        </w:tc>
      </w:tr>
    </w:tbl>
    <w:p w14:paraId="27822341" w14:textId="77777777" w:rsidR="00C341B1" w:rsidRPr="00C341B1" w:rsidRDefault="00C341B1" w:rsidP="00C341B1">
      <w:pPr>
        <w:spacing w:line="360" w:lineRule="auto"/>
        <w:ind w:left="555"/>
        <w:jc w:val="both"/>
        <w:rPr>
          <w:rFonts w:ascii="Times New Roman" w:hAnsi="Times New Roman"/>
          <w:sz w:val="24"/>
        </w:rPr>
      </w:pPr>
    </w:p>
    <w:tbl>
      <w:tblPr>
        <w:tblStyle w:val="Lentelstinklelis"/>
        <w:tblW w:w="9072" w:type="dxa"/>
        <w:tblInd w:w="562" w:type="dxa"/>
        <w:tblLook w:val="04A0" w:firstRow="1" w:lastRow="0" w:firstColumn="1" w:lastColumn="0" w:noHBand="0" w:noVBand="1"/>
      </w:tblPr>
      <w:tblGrid>
        <w:gridCol w:w="4395"/>
        <w:gridCol w:w="4677"/>
      </w:tblGrid>
      <w:tr w:rsidR="00C341B1" w:rsidRPr="00C341B1" w14:paraId="7C23C316" w14:textId="77777777" w:rsidTr="00BD6F10">
        <w:tc>
          <w:tcPr>
            <w:tcW w:w="4395" w:type="dxa"/>
          </w:tcPr>
          <w:p w14:paraId="468F2A09" w14:textId="77777777" w:rsidR="00C341B1" w:rsidRPr="00C341B1" w:rsidRDefault="00C341B1" w:rsidP="00C341B1">
            <w:pPr>
              <w:jc w:val="both"/>
              <w:rPr>
                <w:rFonts w:ascii="Times New Roman" w:hAnsi="Times New Roman"/>
                <w:sz w:val="24"/>
              </w:rPr>
            </w:pPr>
            <w:r w:rsidRPr="00C341B1">
              <w:rPr>
                <w:rFonts w:ascii="Times New Roman" w:hAnsi="Times New Roman"/>
                <w:sz w:val="24"/>
              </w:rPr>
              <w:t>Automatiškai taiso prieinamumo problemas</w:t>
            </w:r>
          </w:p>
        </w:tc>
        <w:tc>
          <w:tcPr>
            <w:tcW w:w="4677" w:type="dxa"/>
          </w:tcPr>
          <w:p w14:paraId="7D4C88A9" w14:textId="77777777" w:rsidR="00C341B1" w:rsidRPr="00C341B1" w:rsidRDefault="00C341B1" w:rsidP="00C341B1">
            <w:pPr>
              <w:jc w:val="both"/>
              <w:rPr>
                <w:rFonts w:ascii="Times New Roman" w:hAnsi="Times New Roman"/>
                <w:sz w:val="24"/>
              </w:rPr>
            </w:pPr>
            <w:r w:rsidRPr="00C341B1">
              <w:rPr>
                <w:rFonts w:ascii="Times New Roman" w:hAnsi="Times New Roman"/>
                <w:sz w:val="24"/>
              </w:rPr>
              <w:t>„</w:t>
            </w:r>
            <w:proofErr w:type="spellStart"/>
            <w:r w:rsidRPr="00C341B1">
              <w:rPr>
                <w:rFonts w:ascii="Times New Roman" w:hAnsi="Times New Roman"/>
                <w:sz w:val="24"/>
              </w:rPr>
              <w:t>Accessibility</w:t>
            </w:r>
            <w:proofErr w:type="spellEnd"/>
            <w:r w:rsidRPr="00C341B1">
              <w:rPr>
                <w:rFonts w:ascii="Times New Roman" w:hAnsi="Times New Roman"/>
                <w:sz w:val="24"/>
              </w:rPr>
              <w:t xml:space="preserve"> </w:t>
            </w:r>
            <w:proofErr w:type="spellStart"/>
            <w:r w:rsidRPr="00C341B1">
              <w:rPr>
                <w:rFonts w:ascii="Times New Roman" w:hAnsi="Times New Roman"/>
                <w:sz w:val="24"/>
              </w:rPr>
              <w:t>by</w:t>
            </w:r>
            <w:proofErr w:type="spellEnd"/>
            <w:r w:rsidRPr="00C341B1">
              <w:rPr>
                <w:rFonts w:ascii="Times New Roman" w:hAnsi="Times New Roman"/>
                <w:sz w:val="24"/>
              </w:rPr>
              <w:t xml:space="preserve"> </w:t>
            </w:r>
            <w:proofErr w:type="spellStart"/>
            <w:r w:rsidRPr="00C341B1">
              <w:rPr>
                <w:rFonts w:ascii="Times New Roman" w:hAnsi="Times New Roman"/>
                <w:sz w:val="24"/>
              </w:rPr>
              <w:t>UserWay</w:t>
            </w:r>
            <w:proofErr w:type="spellEnd"/>
            <w:r w:rsidRPr="00C341B1">
              <w:rPr>
                <w:rFonts w:ascii="Times New Roman" w:hAnsi="Times New Roman"/>
                <w:sz w:val="24"/>
              </w:rPr>
              <w:t>“ (2.5.3)</w:t>
            </w:r>
          </w:p>
        </w:tc>
      </w:tr>
      <w:tr w:rsidR="00C341B1" w:rsidRPr="00C341B1" w14:paraId="30A30BA1" w14:textId="77777777" w:rsidTr="00BD6F10">
        <w:tc>
          <w:tcPr>
            <w:tcW w:w="4395" w:type="dxa"/>
          </w:tcPr>
          <w:p w14:paraId="03002166" w14:textId="77777777" w:rsidR="00C341B1" w:rsidRPr="00C341B1" w:rsidRDefault="00C341B1" w:rsidP="00C341B1">
            <w:pPr>
              <w:jc w:val="both"/>
              <w:rPr>
                <w:rFonts w:ascii="Times New Roman" w:hAnsi="Times New Roman"/>
                <w:sz w:val="24"/>
              </w:rPr>
            </w:pPr>
            <w:r w:rsidRPr="00C341B1">
              <w:rPr>
                <w:rFonts w:ascii="Times New Roman" w:hAnsi="Times New Roman"/>
                <w:sz w:val="24"/>
              </w:rPr>
              <w:t>Prideda ACF duomenų palaikymą REST API</w:t>
            </w:r>
          </w:p>
        </w:tc>
        <w:tc>
          <w:tcPr>
            <w:tcW w:w="4677" w:type="dxa"/>
          </w:tcPr>
          <w:p w14:paraId="370E0A04" w14:textId="77777777" w:rsidR="00C341B1" w:rsidRPr="00C341B1" w:rsidRDefault="00C341B1" w:rsidP="00C341B1">
            <w:pPr>
              <w:jc w:val="both"/>
              <w:rPr>
                <w:rFonts w:ascii="Times New Roman" w:hAnsi="Times New Roman"/>
                <w:sz w:val="24"/>
              </w:rPr>
            </w:pPr>
            <w:r w:rsidRPr="00C341B1">
              <w:rPr>
                <w:rFonts w:ascii="Times New Roman" w:hAnsi="Times New Roman"/>
                <w:sz w:val="24"/>
              </w:rPr>
              <w:t>„ACF to REST API“ (3.3.3)</w:t>
            </w:r>
          </w:p>
        </w:tc>
      </w:tr>
      <w:tr w:rsidR="00C341B1" w:rsidRPr="00C341B1" w14:paraId="57CCD06A" w14:textId="77777777" w:rsidTr="00BD6F10">
        <w:tc>
          <w:tcPr>
            <w:tcW w:w="4395" w:type="dxa"/>
          </w:tcPr>
          <w:p w14:paraId="7A01F79A" w14:textId="77777777" w:rsidR="00C341B1" w:rsidRPr="00C341B1" w:rsidRDefault="00C341B1" w:rsidP="00C341B1">
            <w:pPr>
              <w:jc w:val="both"/>
              <w:rPr>
                <w:rFonts w:ascii="Times New Roman" w:hAnsi="Times New Roman"/>
                <w:sz w:val="24"/>
              </w:rPr>
            </w:pPr>
            <w:r w:rsidRPr="00C341B1">
              <w:rPr>
                <w:rFonts w:ascii="Times New Roman" w:hAnsi="Times New Roman"/>
                <w:sz w:val="24"/>
              </w:rPr>
              <w:t>AJAX pagrindu veikianti paieškos sistema</w:t>
            </w:r>
          </w:p>
        </w:tc>
        <w:tc>
          <w:tcPr>
            <w:tcW w:w="4677" w:type="dxa"/>
          </w:tcPr>
          <w:p w14:paraId="3884C02A" w14:textId="77777777" w:rsidR="00C341B1" w:rsidRPr="00C341B1" w:rsidRDefault="00C341B1" w:rsidP="00C341B1">
            <w:pPr>
              <w:jc w:val="both"/>
              <w:rPr>
                <w:rFonts w:ascii="Times New Roman" w:hAnsi="Times New Roman"/>
                <w:sz w:val="24"/>
              </w:rPr>
            </w:pPr>
            <w:r w:rsidRPr="00C341B1">
              <w:rPr>
                <w:rFonts w:ascii="Times New Roman" w:hAnsi="Times New Roman"/>
                <w:sz w:val="24"/>
              </w:rPr>
              <w:t>„</w:t>
            </w:r>
            <w:proofErr w:type="spellStart"/>
            <w:r w:rsidRPr="00C341B1">
              <w:rPr>
                <w:rFonts w:ascii="Times New Roman" w:hAnsi="Times New Roman"/>
                <w:sz w:val="24"/>
              </w:rPr>
              <w:t>Ajax</w:t>
            </w:r>
            <w:proofErr w:type="spellEnd"/>
            <w:r w:rsidRPr="00C341B1">
              <w:rPr>
                <w:rFonts w:ascii="Times New Roman" w:hAnsi="Times New Roman"/>
                <w:sz w:val="24"/>
              </w:rPr>
              <w:t xml:space="preserve"> </w:t>
            </w:r>
            <w:proofErr w:type="spellStart"/>
            <w:r w:rsidRPr="00C341B1">
              <w:rPr>
                <w:rFonts w:ascii="Times New Roman" w:hAnsi="Times New Roman"/>
                <w:sz w:val="24"/>
              </w:rPr>
              <w:t>Search</w:t>
            </w:r>
            <w:proofErr w:type="spellEnd"/>
            <w:r w:rsidRPr="00C341B1">
              <w:rPr>
                <w:rFonts w:ascii="Times New Roman" w:hAnsi="Times New Roman"/>
                <w:sz w:val="24"/>
              </w:rPr>
              <w:t xml:space="preserve"> Lite“ (4.12.3)</w:t>
            </w:r>
          </w:p>
        </w:tc>
      </w:tr>
      <w:tr w:rsidR="00C341B1" w:rsidRPr="00C341B1" w14:paraId="117DC521" w14:textId="77777777" w:rsidTr="00BD6F10">
        <w:tc>
          <w:tcPr>
            <w:tcW w:w="4395" w:type="dxa"/>
          </w:tcPr>
          <w:p w14:paraId="67646572" w14:textId="77777777" w:rsidR="00C341B1" w:rsidRPr="00C341B1" w:rsidRDefault="00C341B1" w:rsidP="00C341B1">
            <w:pPr>
              <w:jc w:val="both"/>
              <w:rPr>
                <w:rFonts w:ascii="Times New Roman" w:hAnsi="Times New Roman"/>
                <w:sz w:val="24"/>
              </w:rPr>
            </w:pPr>
            <w:r w:rsidRPr="00C341B1">
              <w:rPr>
                <w:rFonts w:ascii="Times New Roman" w:hAnsi="Times New Roman"/>
                <w:sz w:val="24"/>
              </w:rPr>
              <w:t>Universalus saugumo įskiepis</w:t>
            </w:r>
          </w:p>
        </w:tc>
        <w:tc>
          <w:tcPr>
            <w:tcW w:w="4677" w:type="dxa"/>
          </w:tcPr>
          <w:p w14:paraId="1194B8AF" w14:textId="77777777" w:rsidR="00C341B1" w:rsidRPr="00C341B1" w:rsidRDefault="00C341B1" w:rsidP="00C341B1">
            <w:pPr>
              <w:jc w:val="both"/>
              <w:rPr>
                <w:rFonts w:ascii="Times New Roman" w:hAnsi="Times New Roman"/>
                <w:sz w:val="24"/>
              </w:rPr>
            </w:pPr>
            <w:r w:rsidRPr="00C341B1">
              <w:rPr>
                <w:rFonts w:ascii="Times New Roman" w:hAnsi="Times New Roman"/>
                <w:sz w:val="24"/>
              </w:rPr>
              <w:t>„</w:t>
            </w:r>
            <w:proofErr w:type="spellStart"/>
            <w:r w:rsidRPr="00C341B1">
              <w:rPr>
                <w:rFonts w:ascii="Times New Roman" w:hAnsi="Times New Roman"/>
                <w:sz w:val="24"/>
              </w:rPr>
              <w:t>All</w:t>
            </w:r>
            <w:proofErr w:type="spellEnd"/>
            <w:r w:rsidRPr="00C341B1">
              <w:rPr>
                <w:rFonts w:ascii="Times New Roman" w:hAnsi="Times New Roman"/>
                <w:sz w:val="24"/>
              </w:rPr>
              <w:t xml:space="preserve"> </w:t>
            </w:r>
            <w:proofErr w:type="spellStart"/>
            <w:r w:rsidRPr="00C341B1">
              <w:rPr>
                <w:rFonts w:ascii="Times New Roman" w:hAnsi="Times New Roman"/>
                <w:sz w:val="24"/>
              </w:rPr>
              <w:t>In</w:t>
            </w:r>
            <w:proofErr w:type="spellEnd"/>
            <w:r w:rsidRPr="00C341B1">
              <w:rPr>
                <w:rFonts w:ascii="Times New Roman" w:hAnsi="Times New Roman"/>
                <w:sz w:val="24"/>
              </w:rPr>
              <w:t xml:space="preserve"> One WP </w:t>
            </w:r>
            <w:proofErr w:type="spellStart"/>
            <w:r w:rsidRPr="00C341B1">
              <w:rPr>
                <w:rFonts w:ascii="Times New Roman" w:hAnsi="Times New Roman"/>
                <w:sz w:val="24"/>
              </w:rPr>
              <w:t>Security</w:t>
            </w:r>
            <w:proofErr w:type="spellEnd"/>
            <w:r w:rsidRPr="00C341B1">
              <w:rPr>
                <w:rFonts w:ascii="Times New Roman" w:hAnsi="Times New Roman"/>
                <w:sz w:val="24"/>
              </w:rPr>
              <w:t>“ (5.3.4)</w:t>
            </w:r>
          </w:p>
        </w:tc>
      </w:tr>
      <w:tr w:rsidR="00C341B1" w:rsidRPr="00C341B1" w14:paraId="78978D0E" w14:textId="77777777" w:rsidTr="00BD6F10">
        <w:tc>
          <w:tcPr>
            <w:tcW w:w="4395" w:type="dxa"/>
          </w:tcPr>
          <w:p w14:paraId="21003544" w14:textId="77777777" w:rsidR="00C341B1" w:rsidRPr="00C341B1" w:rsidRDefault="00C341B1" w:rsidP="00C341B1">
            <w:pPr>
              <w:jc w:val="both"/>
              <w:rPr>
                <w:rFonts w:ascii="Times New Roman" w:hAnsi="Times New Roman"/>
                <w:sz w:val="24"/>
              </w:rPr>
            </w:pPr>
            <w:r w:rsidRPr="00C341B1">
              <w:rPr>
                <w:rFonts w:ascii="Times New Roman" w:hAnsi="Times New Roman"/>
                <w:sz w:val="24"/>
              </w:rPr>
              <w:t>Keičia el. pašto siuntėjo vardą ir adresą</w:t>
            </w:r>
          </w:p>
        </w:tc>
        <w:tc>
          <w:tcPr>
            <w:tcW w:w="4677" w:type="dxa"/>
          </w:tcPr>
          <w:p w14:paraId="200846F9" w14:textId="77777777" w:rsidR="00C341B1" w:rsidRPr="00C341B1" w:rsidRDefault="00C341B1" w:rsidP="00C341B1">
            <w:pPr>
              <w:jc w:val="both"/>
              <w:rPr>
                <w:rFonts w:ascii="Times New Roman" w:hAnsi="Times New Roman"/>
                <w:sz w:val="24"/>
              </w:rPr>
            </w:pPr>
            <w:r w:rsidRPr="00C341B1">
              <w:rPr>
                <w:rFonts w:ascii="Times New Roman" w:hAnsi="Times New Roman"/>
                <w:sz w:val="24"/>
              </w:rPr>
              <w:t>„</w:t>
            </w:r>
            <w:proofErr w:type="spellStart"/>
            <w:r w:rsidRPr="00C341B1">
              <w:rPr>
                <w:rFonts w:ascii="Times New Roman" w:hAnsi="Times New Roman"/>
                <w:sz w:val="24"/>
              </w:rPr>
              <w:t>Change</w:t>
            </w:r>
            <w:proofErr w:type="spellEnd"/>
            <w:r w:rsidRPr="00C341B1">
              <w:rPr>
                <w:rFonts w:ascii="Times New Roman" w:hAnsi="Times New Roman"/>
                <w:sz w:val="24"/>
              </w:rPr>
              <w:t xml:space="preserve"> </w:t>
            </w:r>
            <w:proofErr w:type="spellStart"/>
            <w:r w:rsidRPr="00C341B1">
              <w:rPr>
                <w:rFonts w:ascii="Times New Roman" w:hAnsi="Times New Roman"/>
                <w:sz w:val="24"/>
              </w:rPr>
              <w:t>Mail</w:t>
            </w:r>
            <w:proofErr w:type="spellEnd"/>
            <w:r w:rsidRPr="00C341B1">
              <w:rPr>
                <w:rFonts w:ascii="Times New Roman" w:hAnsi="Times New Roman"/>
                <w:sz w:val="24"/>
              </w:rPr>
              <w:t xml:space="preserve"> </w:t>
            </w:r>
            <w:proofErr w:type="spellStart"/>
            <w:r w:rsidRPr="00C341B1">
              <w:rPr>
                <w:rFonts w:ascii="Times New Roman" w:hAnsi="Times New Roman"/>
                <w:sz w:val="24"/>
              </w:rPr>
              <w:t>Sender</w:t>
            </w:r>
            <w:proofErr w:type="spellEnd"/>
            <w:r w:rsidRPr="00C341B1">
              <w:rPr>
                <w:rFonts w:ascii="Times New Roman" w:hAnsi="Times New Roman"/>
                <w:sz w:val="24"/>
              </w:rPr>
              <w:t>“ (1.3.0)</w:t>
            </w:r>
          </w:p>
        </w:tc>
      </w:tr>
      <w:tr w:rsidR="00C341B1" w:rsidRPr="00C341B1" w14:paraId="480B96AB" w14:textId="77777777" w:rsidTr="00BD6F10">
        <w:tc>
          <w:tcPr>
            <w:tcW w:w="4395" w:type="dxa"/>
          </w:tcPr>
          <w:p w14:paraId="690B40AE" w14:textId="77777777" w:rsidR="00C341B1" w:rsidRPr="00C341B1" w:rsidRDefault="00C341B1" w:rsidP="00C341B1">
            <w:pPr>
              <w:jc w:val="both"/>
              <w:rPr>
                <w:rFonts w:ascii="Times New Roman" w:hAnsi="Times New Roman"/>
                <w:sz w:val="24"/>
              </w:rPr>
            </w:pPr>
            <w:r w:rsidRPr="00C341B1">
              <w:rPr>
                <w:rFonts w:ascii="Times New Roman" w:hAnsi="Times New Roman"/>
                <w:sz w:val="24"/>
              </w:rPr>
              <w:t>Sugrąžina senąjį redaktorių</w:t>
            </w:r>
          </w:p>
        </w:tc>
        <w:tc>
          <w:tcPr>
            <w:tcW w:w="4677" w:type="dxa"/>
          </w:tcPr>
          <w:p w14:paraId="6FBD30F2" w14:textId="77777777" w:rsidR="00C341B1" w:rsidRPr="00C341B1" w:rsidRDefault="00C341B1" w:rsidP="00C341B1">
            <w:pPr>
              <w:jc w:val="both"/>
              <w:rPr>
                <w:rFonts w:ascii="Times New Roman" w:hAnsi="Times New Roman"/>
                <w:sz w:val="24"/>
              </w:rPr>
            </w:pPr>
            <w:r w:rsidRPr="00C341B1">
              <w:rPr>
                <w:rFonts w:ascii="Times New Roman" w:hAnsi="Times New Roman"/>
                <w:sz w:val="24"/>
              </w:rPr>
              <w:t>„</w:t>
            </w:r>
            <w:proofErr w:type="spellStart"/>
            <w:r w:rsidRPr="00C341B1">
              <w:rPr>
                <w:rFonts w:ascii="Times New Roman" w:hAnsi="Times New Roman"/>
                <w:sz w:val="24"/>
              </w:rPr>
              <w:t>Classic</w:t>
            </w:r>
            <w:proofErr w:type="spellEnd"/>
            <w:r w:rsidRPr="00C341B1">
              <w:rPr>
                <w:rFonts w:ascii="Times New Roman" w:hAnsi="Times New Roman"/>
                <w:sz w:val="24"/>
              </w:rPr>
              <w:t xml:space="preserve"> </w:t>
            </w:r>
            <w:proofErr w:type="spellStart"/>
            <w:r w:rsidRPr="00C341B1">
              <w:rPr>
                <w:rFonts w:ascii="Times New Roman" w:hAnsi="Times New Roman"/>
                <w:sz w:val="24"/>
              </w:rPr>
              <w:t>Editor</w:t>
            </w:r>
            <w:proofErr w:type="spellEnd"/>
            <w:r w:rsidRPr="00C341B1">
              <w:rPr>
                <w:rFonts w:ascii="Times New Roman" w:hAnsi="Times New Roman"/>
                <w:sz w:val="24"/>
              </w:rPr>
              <w:t>“ (1.6.5)</w:t>
            </w:r>
          </w:p>
        </w:tc>
      </w:tr>
      <w:tr w:rsidR="00C341B1" w:rsidRPr="00C341B1" w14:paraId="0C3EE46F" w14:textId="77777777" w:rsidTr="00BD6F10">
        <w:tc>
          <w:tcPr>
            <w:tcW w:w="4395" w:type="dxa"/>
          </w:tcPr>
          <w:p w14:paraId="7FA0078B" w14:textId="77777777" w:rsidR="00C341B1" w:rsidRPr="00C341B1" w:rsidRDefault="00C341B1" w:rsidP="00C341B1">
            <w:pPr>
              <w:jc w:val="both"/>
              <w:rPr>
                <w:rFonts w:ascii="Times New Roman" w:hAnsi="Times New Roman"/>
                <w:sz w:val="24"/>
              </w:rPr>
            </w:pPr>
            <w:r w:rsidRPr="00C341B1">
              <w:rPr>
                <w:rFonts w:ascii="Times New Roman" w:hAnsi="Times New Roman"/>
                <w:sz w:val="24"/>
              </w:rPr>
              <w:lastRenderedPageBreak/>
              <w:t>Užtikrina slapukų sutikimo atitiktį</w:t>
            </w:r>
          </w:p>
        </w:tc>
        <w:tc>
          <w:tcPr>
            <w:tcW w:w="4677" w:type="dxa"/>
          </w:tcPr>
          <w:p w14:paraId="394E4F24" w14:textId="77777777" w:rsidR="00C341B1" w:rsidRPr="00C341B1" w:rsidRDefault="00C341B1" w:rsidP="00C341B1">
            <w:pPr>
              <w:jc w:val="both"/>
              <w:rPr>
                <w:rFonts w:ascii="Times New Roman" w:hAnsi="Times New Roman"/>
                <w:sz w:val="24"/>
              </w:rPr>
            </w:pPr>
            <w:r w:rsidRPr="00C341B1">
              <w:rPr>
                <w:rFonts w:ascii="Times New Roman" w:hAnsi="Times New Roman"/>
                <w:sz w:val="24"/>
              </w:rPr>
              <w:t>„</w:t>
            </w:r>
            <w:proofErr w:type="spellStart"/>
            <w:r w:rsidRPr="00C341B1">
              <w:rPr>
                <w:rFonts w:ascii="Times New Roman" w:hAnsi="Times New Roman"/>
                <w:sz w:val="24"/>
              </w:rPr>
              <w:t>CookieYes</w:t>
            </w:r>
            <w:proofErr w:type="spellEnd"/>
            <w:r w:rsidRPr="00C341B1">
              <w:rPr>
                <w:rFonts w:ascii="Times New Roman" w:hAnsi="Times New Roman"/>
                <w:sz w:val="24"/>
              </w:rPr>
              <w:t xml:space="preserve"> BDAR slapukų sutikimas“ (3.2.7)</w:t>
            </w:r>
          </w:p>
        </w:tc>
      </w:tr>
      <w:tr w:rsidR="00C341B1" w:rsidRPr="00C341B1" w14:paraId="577028B1" w14:textId="77777777" w:rsidTr="00BD6F10">
        <w:tc>
          <w:tcPr>
            <w:tcW w:w="4395" w:type="dxa"/>
          </w:tcPr>
          <w:p w14:paraId="63CE2D52" w14:textId="77777777" w:rsidR="00C341B1" w:rsidRPr="00C341B1" w:rsidRDefault="00C341B1" w:rsidP="00C341B1">
            <w:pPr>
              <w:jc w:val="both"/>
              <w:rPr>
                <w:rFonts w:ascii="Times New Roman" w:hAnsi="Times New Roman"/>
                <w:sz w:val="24"/>
              </w:rPr>
            </w:pPr>
            <w:r w:rsidRPr="00C341B1">
              <w:rPr>
                <w:rFonts w:ascii="Times New Roman" w:hAnsi="Times New Roman"/>
                <w:sz w:val="24"/>
              </w:rPr>
              <w:t>Registruoja pasirinktinius įrašų tipus</w:t>
            </w:r>
          </w:p>
        </w:tc>
        <w:tc>
          <w:tcPr>
            <w:tcW w:w="4677" w:type="dxa"/>
          </w:tcPr>
          <w:p w14:paraId="77AD8910" w14:textId="77777777" w:rsidR="00C341B1" w:rsidRPr="00C341B1" w:rsidRDefault="00C341B1" w:rsidP="00C341B1">
            <w:pPr>
              <w:jc w:val="both"/>
              <w:rPr>
                <w:rFonts w:ascii="Times New Roman" w:hAnsi="Times New Roman"/>
                <w:sz w:val="24"/>
              </w:rPr>
            </w:pPr>
            <w:r w:rsidRPr="00C341B1">
              <w:rPr>
                <w:rFonts w:ascii="Times New Roman" w:hAnsi="Times New Roman"/>
                <w:sz w:val="24"/>
              </w:rPr>
              <w:t>„</w:t>
            </w:r>
            <w:proofErr w:type="spellStart"/>
            <w:r w:rsidRPr="00C341B1">
              <w:rPr>
                <w:rFonts w:ascii="Times New Roman" w:hAnsi="Times New Roman"/>
                <w:sz w:val="24"/>
              </w:rPr>
              <w:t>Custom</w:t>
            </w:r>
            <w:proofErr w:type="spellEnd"/>
            <w:r w:rsidRPr="00C341B1">
              <w:rPr>
                <w:rFonts w:ascii="Times New Roman" w:hAnsi="Times New Roman"/>
                <w:sz w:val="24"/>
              </w:rPr>
              <w:t xml:space="preserve"> </w:t>
            </w:r>
            <w:proofErr w:type="spellStart"/>
            <w:r w:rsidRPr="00C341B1">
              <w:rPr>
                <w:rFonts w:ascii="Times New Roman" w:hAnsi="Times New Roman"/>
                <w:sz w:val="24"/>
              </w:rPr>
              <w:t>Post</w:t>
            </w:r>
            <w:proofErr w:type="spellEnd"/>
            <w:r w:rsidRPr="00C341B1">
              <w:rPr>
                <w:rFonts w:ascii="Times New Roman" w:hAnsi="Times New Roman"/>
                <w:sz w:val="24"/>
              </w:rPr>
              <w:t xml:space="preserve"> Type UI“ (1.17.1)</w:t>
            </w:r>
          </w:p>
        </w:tc>
      </w:tr>
      <w:tr w:rsidR="00C341B1" w:rsidRPr="00C341B1" w14:paraId="6B077C64" w14:textId="77777777" w:rsidTr="00BD6F10">
        <w:tc>
          <w:tcPr>
            <w:tcW w:w="4395" w:type="dxa"/>
          </w:tcPr>
          <w:p w14:paraId="04D5EE23" w14:textId="77777777" w:rsidR="00C341B1" w:rsidRPr="00C341B1" w:rsidRDefault="00C341B1" w:rsidP="00C341B1">
            <w:pPr>
              <w:jc w:val="both"/>
              <w:rPr>
                <w:rFonts w:ascii="Times New Roman" w:hAnsi="Times New Roman"/>
                <w:sz w:val="24"/>
              </w:rPr>
            </w:pPr>
            <w:proofErr w:type="spellStart"/>
            <w:r w:rsidRPr="00C341B1">
              <w:rPr>
                <w:rFonts w:ascii="Times New Roman" w:hAnsi="Times New Roman"/>
                <w:sz w:val="24"/>
              </w:rPr>
              <w:t>Drag-and-drop</w:t>
            </w:r>
            <w:proofErr w:type="spellEnd"/>
            <w:r w:rsidRPr="00C341B1">
              <w:rPr>
                <w:rFonts w:ascii="Times New Roman" w:hAnsi="Times New Roman"/>
                <w:sz w:val="24"/>
              </w:rPr>
              <w:t xml:space="preserve"> puslapių kūrimo įrankis</w:t>
            </w:r>
          </w:p>
        </w:tc>
        <w:tc>
          <w:tcPr>
            <w:tcW w:w="4677" w:type="dxa"/>
          </w:tcPr>
          <w:p w14:paraId="1E1D7468" w14:textId="77777777" w:rsidR="00C341B1" w:rsidRPr="00C341B1" w:rsidRDefault="00C341B1" w:rsidP="00C341B1">
            <w:pPr>
              <w:jc w:val="both"/>
              <w:rPr>
                <w:rFonts w:ascii="Times New Roman" w:hAnsi="Times New Roman"/>
                <w:sz w:val="24"/>
              </w:rPr>
            </w:pPr>
            <w:r w:rsidRPr="00C341B1">
              <w:rPr>
                <w:rFonts w:ascii="Times New Roman" w:hAnsi="Times New Roman"/>
                <w:sz w:val="24"/>
              </w:rPr>
              <w:t>„</w:t>
            </w:r>
            <w:proofErr w:type="spellStart"/>
            <w:r w:rsidRPr="00C341B1">
              <w:rPr>
                <w:rFonts w:ascii="Times New Roman" w:hAnsi="Times New Roman"/>
                <w:sz w:val="24"/>
              </w:rPr>
              <w:t>Elementor</w:t>
            </w:r>
            <w:proofErr w:type="spellEnd"/>
            <w:r w:rsidRPr="00C341B1">
              <w:rPr>
                <w:rFonts w:ascii="Times New Roman" w:hAnsi="Times New Roman"/>
                <w:sz w:val="24"/>
              </w:rPr>
              <w:t>“ (3.24.7)</w:t>
            </w:r>
          </w:p>
        </w:tc>
      </w:tr>
      <w:tr w:rsidR="00C341B1" w:rsidRPr="00C341B1" w14:paraId="7A4B36D8" w14:textId="77777777" w:rsidTr="00BD6F10">
        <w:tc>
          <w:tcPr>
            <w:tcW w:w="4395" w:type="dxa"/>
          </w:tcPr>
          <w:p w14:paraId="193BF487" w14:textId="77777777" w:rsidR="00C341B1" w:rsidRPr="00C341B1" w:rsidRDefault="00C341B1" w:rsidP="00C341B1">
            <w:pPr>
              <w:jc w:val="both"/>
              <w:rPr>
                <w:rFonts w:ascii="Times New Roman" w:hAnsi="Times New Roman"/>
                <w:sz w:val="24"/>
              </w:rPr>
            </w:pPr>
            <w:r w:rsidRPr="00C341B1">
              <w:rPr>
                <w:rFonts w:ascii="Times New Roman" w:hAnsi="Times New Roman"/>
                <w:sz w:val="24"/>
              </w:rPr>
              <w:t xml:space="preserve">Papildomos </w:t>
            </w:r>
            <w:proofErr w:type="spellStart"/>
            <w:r w:rsidRPr="00C341B1">
              <w:rPr>
                <w:rFonts w:ascii="Times New Roman" w:hAnsi="Times New Roman"/>
                <w:sz w:val="24"/>
              </w:rPr>
              <w:t>Elementor</w:t>
            </w:r>
            <w:proofErr w:type="spellEnd"/>
            <w:r w:rsidRPr="00C341B1">
              <w:rPr>
                <w:rFonts w:ascii="Times New Roman" w:hAnsi="Times New Roman"/>
                <w:sz w:val="24"/>
              </w:rPr>
              <w:t xml:space="preserve"> funkcijos</w:t>
            </w:r>
          </w:p>
        </w:tc>
        <w:tc>
          <w:tcPr>
            <w:tcW w:w="4677" w:type="dxa"/>
          </w:tcPr>
          <w:p w14:paraId="2C209D9C" w14:textId="77777777" w:rsidR="00C341B1" w:rsidRPr="00C341B1" w:rsidRDefault="00C341B1" w:rsidP="00C341B1">
            <w:pPr>
              <w:jc w:val="both"/>
              <w:rPr>
                <w:rFonts w:ascii="Times New Roman" w:hAnsi="Times New Roman"/>
                <w:sz w:val="24"/>
              </w:rPr>
            </w:pPr>
            <w:r w:rsidRPr="00C341B1">
              <w:rPr>
                <w:rFonts w:ascii="Times New Roman" w:hAnsi="Times New Roman"/>
                <w:sz w:val="24"/>
              </w:rPr>
              <w:t>„</w:t>
            </w:r>
            <w:proofErr w:type="spellStart"/>
            <w:r w:rsidRPr="00C341B1">
              <w:rPr>
                <w:rFonts w:ascii="Times New Roman" w:hAnsi="Times New Roman"/>
                <w:sz w:val="24"/>
              </w:rPr>
              <w:t>Elementor</w:t>
            </w:r>
            <w:proofErr w:type="spellEnd"/>
            <w:r w:rsidRPr="00C341B1">
              <w:rPr>
                <w:rFonts w:ascii="Times New Roman" w:hAnsi="Times New Roman"/>
                <w:sz w:val="24"/>
              </w:rPr>
              <w:t xml:space="preserve"> Pro“ (3.18.1)</w:t>
            </w:r>
          </w:p>
        </w:tc>
      </w:tr>
      <w:tr w:rsidR="00C341B1" w:rsidRPr="00C341B1" w14:paraId="21FED2C4" w14:textId="77777777" w:rsidTr="00BD6F10">
        <w:tc>
          <w:tcPr>
            <w:tcW w:w="4395" w:type="dxa"/>
          </w:tcPr>
          <w:p w14:paraId="3284001E" w14:textId="77777777" w:rsidR="00C341B1" w:rsidRPr="00C341B1" w:rsidRDefault="00C341B1" w:rsidP="00C341B1">
            <w:pPr>
              <w:jc w:val="both"/>
              <w:rPr>
                <w:rFonts w:ascii="Times New Roman" w:hAnsi="Times New Roman"/>
                <w:sz w:val="24"/>
              </w:rPr>
            </w:pPr>
            <w:r w:rsidRPr="00C341B1">
              <w:rPr>
                <w:rFonts w:ascii="Times New Roman" w:hAnsi="Times New Roman"/>
                <w:sz w:val="24"/>
              </w:rPr>
              <w:t>Pilno pločio turinio slankiklis</w:t>
            </w:r>
          </w:p>
        </w:tc>
        <w:tc>
          <w:tcPr>
            <w:tcW w:w="4677" w:type="dxa"/>
          </w:tcPr>
          <w:p w14:paraId="0D055E49" w14:textId="77777777" w:rsidR="00C341B1" w:rsidRPr="00C341B1" w:rsidRDefault="00C341B1" w:rsidP="00C341B1">
            <w:pPr>
              <w:jc w:val="both"/>
              <w:rPr>
                <w:rFonts w:ascii="Times New Roman" w:hAnsi="Times New Roman"/>
                <w:sz w:val="24"/>
              </w:rPr>
            </w:pPr>
            <w:r w:rsidRPr="00C341B1">
              <w:rPr>
                <w:rFonts w:ascii="Times New Roman" w:hAnsi="Times New Roman"/>
                <w:sz w:val="24"/>
              </w:rPr>
              <w:t>„</w:t>
            </w:r>
            <w:proofErr w:type="spellStart"/>
            <w:r w:rsidRPr="00C341B1">
              <w:rPr>
                <w:rFonts w:ascii="Times New Roman" w:hAnsi="Times New Roman"/>
                <w:sz w:val="24"/>
              </w:rPr>
              <w:t>Eleslider</w:t>
            </w:r>
            <w:proofErr w:type="spellEnd"/>
            <w:r w:rsidRPr="00C341B1">
              <w:rPr>
                <w:rFonts w:ascii="Times New Roman" w:hAnsi="Times New Roman"/>
                <w:sz w:val="24"/>
              </w:rPr>
              <w:t>“ (1.3)</w:t>
            </w:r>
          </w:p>
        </w:tc>
      </w:tr>
      <w:tr w:rsidR="00C341B1" w:rsidRPr="00C341B1" w14:paraId="01040D4F" w14:textId="77777777" w:rsidTr="00BD6F10">
        <w:tc>
          <w:tcPr>
            <w:tcW w:w="4395" w:type="dxa"/>
          </w:tcPr>
          <w:p w14:paraId="47E85E2D" w14:textId="77777777" w:rsidR="00C341B1" w:rsidRPr="00C341B1" w:rsidRDefault="00C341B1" w:rsidP="00C341B1">
            <w:pPr>
              <w:jc w:val="both"/>
              <w:rPr>
                <w:rFonts w:ascii="Times New Roman" w:hAnsi="Times New Roman"/>
                <w:sz w:val="24"/>
              </w:rPr>
            </w:pPr>
            <w:r w:rsidRPr="00C341B1">
              <w:rPr>
                <w:rFonts w:ascii="Times New Roman" w:hAnsi="Times New Roman"/>
                <w:sz w:val="24"/>
              </w:rPr>
              <w:t xml:space="preserve">Papildomi </w:t>
            </w:r>
            <w:proofErr w:type="spellStart"/>
            <w:r w:rsidRPr="00C341B1">
              <w:rPr>
                <w:rFonts w:ascii="Times New Roman" w:hAnsi="Times New Roman"/>
                <w:sz w:val="24"/>
              </w:rPr>
              <w:t>Elementor</w:t>
            </w:r>
            <w:proofErr w:type="spellEnd"/>
            <w:r w:rsidRPr="00C341B1">
              <w:rPr>
                <w:rFonts w:ascii="Times New Roman" w:hAnsi="Times New Roman"/>
                <w:sz w:val="24"/>
              </w:rPr>
              <w:t xml:space="preserve"> elementai</w:t>
            </w:r>
            <w:r w:rsidRPr="00C341B1">
              <w:rPr>
                <w:rFonts w:ascii="Times New Roman" w:hAnsi="Times New Roman"/>
                <w:sz w:val="24"/>
              </w:rPr>
              <w:tab/>
            </w:r>
          </w:p>
        </w:tc>
        <w:tc>
          <w:tcPr>
            <w:tcW w:w="4677" w:type="dxa"/>
          </w:tcPr>
          <w:p w14:paraId="3871CE4C" w14:textId="77777777" w:rsidR="00C341B1" w:rsidRPr="00C341B1" w:rsidRDefault="00C341B1" w:rsidP="00C341B1">
            <w:pPr>
              <w:jc w:val="both"/>
              <w:rPr>
                <w:rFonts w:ascii="Times New Roman" w:hAnsi="Times New Roman"/>
                <w:sz w:val="24"/>
              </w:rPr>
            </w:pPr>
            <w:r w:rsidRPr="00C341B1">
              <w:rPr>
                <w:rFonts w:ascii="Times New Roman" w:hAnsi="Times New Roman"/>
                <w:sz w:val="24"/>
              </w:rPr>
              <w:t>„</w:t>
            </w:r>
            <w:proofErr w:type="spellStart"/>
            <w:r w:rsidRPr="00C341B1">
              <w:rPr>
                <w:rFonts w:ascii="Times New Roman" w:hAnsi="Times New Roman"/>
                <w:sz w:val="24"/>
              </w:rPr>
              <w:t>Essential</w:t>
            </w:r>
            <w:proofErr w:type="spellEnd"/>
            <w:r w:rsidRPr="00C341B1">
              <w:rPr>
                <w:rFonts w:ascii="Times New Roman" w:hAnsi="Times New Roman"/>
                <w:sz w:val="24"/>
              </w:rPr>
              <w:t xml:space="preserve"> </w:t>
            </w:r>
            <w:proofErr w:type="spellStart"/>
            <w:r w:rsidRPr="00C341B1">
              <w:rPr>
                <w:rFonts w:ascii="Times New Roman" w:hAnsi="Times New Roman"/>
                <w:sz w:val="24"/>
              </w:rPr>
              <w:t>Addons</w:t>
            </w:r>
            <w:proofErr w:type="spellEnd"/>
            <w:r w:rsidRPr="00C341B1">
              <w:rPr>
                <w:rFonts w:ascii="Times New Roman" w:hAnsi="Times New Roman"/>
                <w:sz w:val="24"/>
              </w:rPr>
              <w:t xml:space="preserve"> </w:t>
            </w:r>
            <w:proofErr w:type="spellStart"/>
            <w:r w:rsidRPr="00C341B1">
              <w:rPr>
                <w:rFonts w:ascii="Times New Roman" w:hAnsi="Times New Roman"/>
                <w:sz w:val="24"/>
              </w:rPr>
              <w:t>for</w:t>
            </w:r>
            <w:proofErr w:type="spellEnd"/>
            <w:r w:rsidRPr="00C341B1">
              <w:rPr>
                <w:rFonts w:ascii="Times New Roman" w:hAnsi="Times New Roman"/>
                <w:sz w:val="24"/>
              </w:rPr>
              <w:t xml:space="preserve"> </w:t>
            </w:r>
            <w:proofErr w:type="spellStart"/>
            <w:r w:rsidRPr="00C341B1">
              <w:rPr>
                <w:rFonts w:ascii="Times New Roman" w:hAnsi="Times New Roman"/>
                <w:sz w:val="24"/>
              </w:rPr>
              <w:t>Elementor</w:t>
            </w:r>
            <w:proofErr w:type="spellEnd"/>
            <w:r w:rsidRPr="00C341B1">
              <w:rPr>
                <w:rFonts w:ascii="Times New Roman" w:hAnsi="Times New Roman"/>
                <w:sz w:val="24"/>
              </w:rPr>
              <w:t>“ (6.0.7)</w:t>
            </w:r>
          </w:p>
        </w:tc>
      </w:tr>
      <w:tr w:rsidR="00C341B1" w:rsidRPr="00C341B1" w14:paraId="67CACFB8" w14:textId="77777777" w:rsidTr="00BD6F10">
        <w:tc>
          <w:tcPr>
            <w:tcW w:w="4395" w:type="dxa"/>
          </w:tcPr>
          <w:p w14:paraId="137F3F0F" w14:textId="77777777" w:rsidR="00C341B1" w:rsidRPr="00C341B1" w:rsidRDefault="00C341B1" w:rsidP="00C341B1">
            <w:pPr>
              <w:jc w:val="both"/>
              <w:rPr>
                <w:rFonts w:ascii="Times New Roman" w:hAnsi="Times New Roman"/>
                <w:sz w:val="24"/>
              </w:rPr>
            </w:pPr>
            <w:r w:rsidRPr="00C341B1">
              <w:rPr>
                <w:rFonts w:ascii="Times New Roman" w:hAnsi="Times New Roman"/>
                <w:sz w:val="24"/>
              </w:rPr>
              <w:t>Renginių registracija ir valdymas</w:t>
            </w:r>
            <w:r w:rsidRPr="00C341B1">
              <w:rPr>
                <w:rFonts w:ascii="Times New Roman" w:hAnsi="Times New Roman"/>
                <w:sz w:val="24"/>
              </w:rPr>
              <w:tab/>
            </w:r>
          </w:p>
        </w:tc>
        <w:tc>
          <w:tcPr>
            <w:tcW w:w="4677" w:type="dxa"/>
          </w:tcPr>
          <w:p w14:paraId="13A2CE23" w14:textId="77777777" w:rsidR="00C341B1" w:rsidRPr="00C341B1" w:rsidRDefault="00C341B1" w:rsidP="00C341B1">
            <w:pPr>
              <w:jc w:val="both"/>
              <w:rPr>
                <w:rFonts w:ascii="Times New Roman" w:hAnsi="Times New Roman"/>
                <w:sz w:val="24"/>
              </w:rPr>
            </w:pPr>
            <w:r w:rsidRPr="00C341B1">
              <w:rPr>
                <w:rFonts w:ascii="Times New Roman" w:hAnsi="Times New Roman"/>
                <w:sz w:val="24"/>
              </w:rPr>
              <w:t>„</w:t>
            </w:r>
            <w:proofErr w:type="spellStart"/>
            <w:r w:rsidRPr="00C341B1">
              <w:rPr>
                <w:rFonts w:ascii="Times New Roman" w:hAnsi="Times New Roman"/>
                <w:sz w:val="24"/>
              </w:rPr>
              <w:t>Events</w:t>
            </w:r>
            <w:proofErr w:type="spellEnd"/>
            <w:r w:rsidRPr="00C341B1">
              <w:rPr>
                <w:rFonts w:ascii="Times New Roman" w:hAnsi="Times New Roman"/>
                <w:sz w:val="24"/>
              </w:rPr>
              <w:t xml:space="preserve"> Manager“ (6.6.3)</w:t>
            </w:r>
          </w:p>
        </w:tc>
      </w:tr>
      <w:tr w:rsidR="00C341B1" w:rsidRPr="00C341B1" w14:paraId="216358DF" w14:textId="77777777" w:rsidTr="00BD6F10">
        <w:tc>
          <w:tcPr>
            <w:tcW w:w="4395" w:type="dxa"/>
          </w:tcPr>
          <w:p w14:paraId="6A8FB479" w14:textId="77777777" w:rsidR="00C341B1" w:rsidRPr="00C341B1" w:rsidRDefault="00C341B1" w:rsidP="00C341B1">
            <w:pPr>
              <w:jc w:val="both"/>
              <w:rPr>
                <w:rFonts w:ascii="Times New Roman" w:hAnsi="Times New Roman"/>
                <w:sz w:val="24"/>
              </w:rPr>
            </w:pPr>
            <w:r w:rsidRPr="00C341B1">
              <w:rPr>
                <w:rFonts w:ascii="Times New Roman" w:hAnsi="Times New Roman"/>
                <w:sz w:val="24"/>
              </w:rPr>
              <w:t xml:space="preserve">Puslapių </w:t>
            </w:r>
            <w:proofErr w:type="spellStart"/>
            <w:r w:rsidRPr="00C341B1">
              <w:rPr>
                <w:rFonts w:ascii="Times New Roman" w:hAnsi="Times New Roman"/>
                <w:sz w:val="24"/>
              </w:rPr>
              <w:t>kešavimo</w:t>
            </w:r>
            <w:proofErr w:type="spellEnd"/>
            <w:r w:rsidRPr="00C341B1">
              <w:rPr>
                <w:rFonts w:ascii="Times New Roman" w:hAnsi="Times New Roman"/>
                <w:sz w:val="24"/>
              </w:rPr>
              <w:t xml:space="preserve"> ir optimizavimas</w:t>
            </w:r>
            <w:r w:rsidRPr="00C341B1">
              <w:rPr>
                <w:rFonts w:ascii="Times New Roman" w:hAnsi="Times New Roman"/>
                <w:sz w:val="24"/>
              </w:rPr>
              <w:tab/>
            </w:r>
          </w:p>
        </w:tc>
        <w:tc>
          <w:tcPr>
            <w:tcW w:w="4677" w:type="dxa"/>
          </w:tcPr>
          <w:p w14:paraId="260B7A66" w14:textId="77777777" w:rsidR="00C341B1" w:rsidRPr="00C341B1" w:rsidRDefault="00C341B1" w:rsidP="00C341B1">
            <w:pPr>
              <w:jc w:val="both"/>
              <w:rPr>
                <w:rFonts w:ascii="Times New Roman" w:hAnsi="Times New Roman"/>
                <w:sz w:val="24"/>
              </w:rPr>
            </w:pPr>
            <w:r w:rsidRPr="00C341B1">
              <w:rPr>
                <w:rFonts w:ascii="Times New Roman" w:hAnsi="Times New Roman"/>
                <w:sz w:val="24"/>
              </w:rPr>
              <w:t>„</w:t>
            </w:r>
            <w:proofErr w:type="spellStart"/>
            <w:r w:rsidRPr="00C341B1">
              <w:rPr>
                <w:rFonts w:ascii="Times New Roman" w:hAnsi="Times New Roman"/>
                <w:sz w:val="24"/>
              </w:rPr>
              <w:t>LiteSpeed</w:t>
            </w:r>
            <w:proofErr w:type="spellEnd"/>
            <w:r w:rsidRPr="00C341B1">
              <w:rPr>
                <w:rFonts w:ascii="Times New Roman" w:hAnsi="Times New Roman"/>
                <w:sz w:val="24"/>
              </w:rPr>
              <w:t xml:space="preserve"> </w:t>
            </w:r>
            <w:proofErr w:type="spellStart"/>
            <w:r w:rsidRPr="00C341B1">
              <w:rPr>
                <w:rFonts w:ascii="Times New Roman" w:hAnsi="Times New Roman"/>
                <w:sz w:val="24"/>
              </w:rPr>
              <w:t>Cache</w:t>
            </w:r>
            <w:proofErr w:type="spellEnd"/>
            <w:r w:rsidRPr="00C341B1">
              <w:rPr>
                <w:rFonts w:ascii="Times New Roman" w:hAnsi="Times New Roman"/>
                <w:sz w:val="24"/>
              </w:rPr>
              <w:t>“ (6.5.2)</w:t>
            </w:r>
          </w:p>
        </w:tc>
      </w:tr>
      <w:tr w:rsidR="00C341B1" w:rsidRPr="00C341B1" w14:paraId="73B3404F" w14:textId="77777777" w:rsidTr="00BD6F10">
        <w:tc>
          <w:tcPr>
            <w:tcW w:w="4395" w:type="dxa"/>
          </w:tcPr>
          <w:p w14:paraId="7B55373A" w14:textId="77777777" w:rsidR="00C341B1" w:rsidRPr="00C341B1" w:rsidRDefault="00C341B1" w:rsidP="00C341B1">
            <w:pPr>
              <w:jc w:val="both"/>
              <w:rPr>
                <w:rFonts w:ascii="Times New Roman" w:hAnsi="Times New Roman"/>
                <w:sz w:val="24"/>
              </w:rPr>
            </w:pPr>
            <w:r w:rsidRPr="00C341B1">
              <w:rPr>
                <w:rFonts w:ascii="Times New Roman" w:hAnsi="Times New Roman"/>
                <w:sz w:val="24"/>
              </w:rPr>
              <w:t>Įskiepių ir temų vertimas</w:t>
            </w:r>
            <w:r w:rsidRPr="00C341B1">
              <w:rPr>
                <w:rFonts w:ascii="Times New Roman" w:hAnsi="Times New Roman"/>
                <w:sz w:val="24"/>
              </w:rPr>
              <w:tab/>
            </w:r>
          </w:p>
        </w:tc>
        <w:tc>
          <w:tcPr>
            <w:tcW w:w="4677" w:type="dxa"/>
          </w:tcPr>
          <w:p w14:paraId="0F34B292" w14:textId="77777777" w:rsidR="00C341B1" w:rsidRPr="00C341B1" w:rsidRDefault="00C341B1" w:rsidP="00C341B1">
            <w:pPr>
              <w:jc w:val="both"/>
              <w:rPr>
                <w:rFonts w:ascii="Times New Roman" w:hAnsi="Times New Roman"/>
                <w:sz w:val="24"/>
              </w:rPr>
            </w:pPr>
            <w:r w:rsidRPr="00C341B1">
              <w:rPr>
                <w:rFonts w:ascii="Times New Roman" w:hAnsi="Times New Roman"/>
                <w:sz w:val="24"/>
              </w:rPr>
              <w:t>„</w:t>
            </w:r>
            <w:proofErr w:type="spellStart"/>
            <w:r w:rsidRPr="00C341B1">
              <w:rPr>
                <w:rFonts w:ascii="Times New Roman" w:hAnsi="Times New Roman"/>
                <w:sz w:val="24"/>
              </w:rPr>
              <w:t>Loco</w:t>
            </w:r>
            <w:proofErr w:type="spellEnd"/>
            <w:r w:rsidRPr="00C341B1">
              <w:rPr>
                <w:rFonts w:ascii="Times New Roman" w:hAnsi="Times New Roman"/>
                <w:sz w:val="24"/>
              </w:rPr>
              <w:t xml:space="preserve"> </w:t>
            </w:r>
            <w:proofErr w:type="spellStart"/>
            <w:r w:rsidRPr="00C341B1">
              <w:rPr>
                <w:rFonts w:ascii="Times New Roman" w:hAnsi="Times New Roman"/>
                <w:sz w:val="24"/>
              </w:rPr>
              <w:t>Translate</w:t>
            </w:r>
            <w:proofErr w:type="spellEnd"/>
            <w:r w:rsidRPr="00C341B1">
              <w:rPr>
                <w:rFonts w:ascii="Times New Roman" w:hAnsi="Times New Roman"/>
                <w:sz w:val="24"/>
              </w:rPr>
              <w:t>“ (2.6.6)</w:t>
            </w:r>
          </w:p>
        </w:tc>
      </w:tr>
      <w:tr w:rsidR="00C341B1" w:rsidRPr="00C341B1" w14:paraId="277DD8CA" w14:textId="77777777" w:rsidTr="00BD6F10">
        <w:tc>
          <w:tcPr>
            <w:tcW w:w="4395" w:type="dxa"/>
          </w:tcPr>
          <w:p w14:paraId="3EB71C86" w14:textId="77777777" w:rsidR="00C341B1" w:rsidRPr="00C341B1" w:rsidRDefault="00C341B1" w:rsidP="00C341B1">
            <w:pPr>
              <w:jc w:val="both"/>
              <w:rPr>
                <w:rFonts w:ascii="Times New Roman" w:hAnsi="Times New Roman"/>
                <w:sz w:val="24"/>
              </w:rPr>
            </w:pPr>
            <w:r w:rsidRPr="00C341B1">
              <w:rPr>
                <w:rFonts w:ascii="Times New Roman" w:hAnsi="Times New Roman"/>
                <w:sz w:val="24"/>
              </w:rPr>
              <w:t>Daugiakalbystės palaikymas</w:t>
            </w:r>
            <w:r w:rsidRPr="00C341B1">
              <w:rPr>
                <w:rFonts w:ascii="Times New Roman" w:hAnsi="Times New Roman"/>
                <w:sz w:val="24"/>
              </w:rPr>
              <w:tab/>
            </w:r>
          </w:p>
        </w:tc>
        <w:tc>
          <w:tcPr>
            <w:tcW w:w="4677" w:type="dxa"/>
          </w:tcPr>
          <w:p w14:paraId="11CE040B" w14:textId="77777777" w:rsidR="00C341B1" w:rsidRPr="00C341B1" w:rsidRDefault="00C341B1" w:rsidP="00C341B1">
            <w:pPr>
              <w:jc w:val="both"/>
              <w:rPr>
                <w:rFonts w:ascii="Times New Roman" w:hAnsi="Times New Roman"/>
                <w:sz w:val="24"/>
              </w:rPr>
            </w:pPr>
            <w:r w:rsidRPr="00C341B1">
              <w:rPr>
                <w:rFonts w:ascii="Times New Roman" w:hAnsi="Times New Roman"/>
                <w:sz w:val="24"/>
              </w:rPr>
              <w:t>„</w:t>
            </w:r>
            <w:proofErr w:type="spellStart"/>
            <w:r w:rsidRPr="00C341B1">
              <w:rPr>
                <w:rFonts w:ascii="Times New Roman" w:hAnsi="Times New Roman"/>
                <w:sz w:val="24"/>
              </w:rPr>
              <w:t>Polylang</w:t>
            </w:r>
            <w:proofErr w:type="spellEnd"/>
            <w:r w:rsidRPr="00C341B1">
              <w:rPr>
                <w:rFonts w:ascii="Times New Roman" w:hAnsi="Times New Roman"/>
                <w:sz w:val="24"/>
              </w:rPr>
              <w:t>“ (3.6.4)</w:t>
            </w:r>
          </w:p>
        </w:tc>
      </w:tr>
      <w:tr w:rsidR="00C341B1" w:rsidRPr="00C341B1" w14:paraId="5CE71594" w14:textId="77777777" w:rsidTr="00BD6F10">
        <w:tc>
          <w:tcPr>
            <w:tcW w:w="4395" w:type="dxa"/>
          </w:tcPr>
          <w:p w14:paraId="21F2791A" w14:textId="77777777" w:rsidR="00C341B1" w:rsidRPr="00C341B1" w:rsidRDefault="00C341B1" w:rsidP="00C341B1">
            <w:pPr>
              <w:jc w:val="both"/>
              <w:rPr>
                <w:rFonts w:ascii="Times New Roman" w:hAnsi="Times New Roman"/>
                <w:sz w:val="24"/>
              </w:rPr>
            </w:pPr>
            <w:r w:rsidRPr="00C341B1">
              <w:rPr>
                <w:rFonts w:ascii="Times New Roman" w:hAnsi="Times New Roman"/>
                <w:sz w:val="24"/>
              </w:rPr>
              <w:t>Automatiniai įrašų pakeitimai</w:t>
            </w:r>
            <w:r w:rsidRPr="00C341B1">
              <w:rPr>
                <w:rFonts w:ascii="Times New Roman" w:hAnsi="Times New Roman"/>
                <w:sz w:val="24"/>
              </w:rPr>
              <w:tab/>
            </w:r>
          </w:p>
        </w:tc>
        <w:tc>
          <w:tcPr>
            <w:tcW w:w="4677" w:type="dxa"/>
          </w:tcPr>
          <w:p w14:paraId="6E1CAB5E" w14:textId="77777777" w:rsidR="00C341B1" w:rsidRPr="00C341B1" w:rsidRDefault="00C341B1" w:rsidP="00C341B1">
            <w:pPr>
              <w:jc w:val="both"/>
              <w:rPr>
                <w:rFonts w:ascii="Times New Roman" w:hAnsi="Times New Roman"/>
                <w:sz w:val="24"/>
              </w:rPr>
            </w:pPr>
            <w:r w:rsidRPr="00C341B1">
              <w:rPr>
                <w:rFonts w:ascii="Times New Roman" w:hAnsi="Times New Roman"/>
                <w:sz w:val="24"/>
              </w:rPr>
              <w:t>„</w:t>
            </w:r>
            <w:proofErr w:type="spellStart"/>
            <w:r w:rsidRPr="00C341B1">
              <w:rPr>
                <w:rFonts w:ascii="Times New Roman" w:hAnsi="Times New Roman"/>
                <w:sz w:val="24"/>
              </w:rPr>
              <w:t>PublishPress</w:t>
            </w:r>
            <w:proofErr w:type="spellEnd"/>
            <w:r w:rsidRPr="00C341B1">
              <w:rPr>
                <w:rFonts w:ascii="Times New Roman" w:hAnsi="Times New Roman"/>
                <w:sz w:val="24"/>
              </w:rPr>
              <w:t xml:space="preserve"> </w:t>
            </w:r>
            <w:proofErr w:type="spellStart"/>
            <w:r w:rsidRPr="00C341B1">
              <w:rPr>
                <w:rFonts w:ascii="Times New Roman" w:hAnsi="Times New Roman"/>
                <w:sz w:val="24"/>
              </w:rPr>
              <w:t>Future</w:t>
            </w:r>
            <w:proofErr w:type="spellEnd"/>
            <w:r w:rsidRPr="00C341B1">
              <w:rPr>
                <w:rFonts w:ascii="Times New Roman" w:hAnsi="Times New Roman"/>
                <w:sz w:val="24"/>
              </w:rPr>
              <w:t>“ (4.0.3)</w:t>
            </w:r>
          </w:p>
        </w:tc>
      </w:tr>
      <w:tr w:rsidR="00C341B1" w:rsidRPr="00C341B1" w14:paraId="716F2A46" w14:textId="77777777" w:rsidTr="00BD6F10">
        <w:tc>
          <w:tcPr>
            <w:tcW w:w="4395" w:type="dxa"/>
          </w:tcPr>
          <w:p w14:paraId="2833C647" w14:textId="77777777" w:rsidR="00C341B1" w:rsidRPr="00C341B1" w:rsidRDefault="00C341B1" w:rsidP="00C341B1">
            <w:pPr>
              <w:jc w:val="both"/>
              <w:rPr>
                <w:rFonts w:ascii="Times New Roman" w:hAnsi="Times New Roman"/>
                <w:sz w:val="24"/>
              </w:rPr>
            </w:pPr>
            <w:r w:rsidRPr="00C341B1">
              <w:rPr>
                <w:rFonts w:ascii="Times New Roman" w:hAnsi="Times New Roman"/>
                <w:sz w:val="24"/>
              </w:rPr>
              <w:t>Klaidų analizės įrankis</w:t>
            </w:r>
            <w:r w:rsidRPr="00C341B1">
              <w:rPr>
                <w:rFonts w:ascii="Times New Roman" w:hAnsi="Times New Roman"/>
                <w:sz w:val="24"/>
              </w:rPr>
              <w:tab/>
            </w:r>
          </w:p>
        </w:tc>
        <w:tc>
          <w:tcPr>
            <w:tcW w:w="4677" w:type="dxa"/>
          </w:tcPr>
          <w:p w14:paraId="654A60C4" w14:textId="77777777" w:rsidR="00C341B1" w:rsidRPr="00C341B1" w:rsidRDefault="00C341B1" w:rsidP="00C341B1">
            <w:pPr>
              <w:jc w:val="both"/>
              <w:rPr>
                <w:rFonts w:ascii="Times New Roman" w:hAnsi="Times New Roman"/>
                <w:sz w:val="24"/>
              </w:rPr>
            </w:pPr>
            <w:r w:rsidRPr="00C341B1">
              <w:rPr>
                <w:rFonts w:ascii="Times New Roman" w:hAnsi="Times New Roman"/>
                <w:sz w:val="24"/>
              </w:rPr>
              <w:t>„</w:t>
            </w:r>
            <w:proofErr w:type="spellStart"/>
            <w:r w:rsidRPr="00C341B1">
              <w:rPr>
                <w:rFonts w:ascii="Times New Roman" w:hAnsi="Times New Roman"/>
                <w:sz w:val="24"/>
              </w:rPr>
              <w:t>Query</w:t>
            </w:r>
            <w:proofErr w:type="spellEnd"/>
            <w:r w:rsidRPr="00C341B1">
              <w:rPr>
                <w:rFonts w:ascii="Times New Roman" w:hAnsi="Times New Roman"/>
                <w:sz w:val="24"/>
              </w:rPr>
              <w:t xml:space="preserve"> </w:t>
            </w:r>
            <w:proofErr w:type="spellStart"/>
            <w:r w:rsidRPr="00C341B1">
              <w:rPr>
                <w:rFonts w:ascii="Times New Roman" w:hAnsi="Times New Roman"/>
                <w:sz w:val="24"/>
              </w:rPr>
              <w:t>Monitor</w:t>
            </w:r>
            <w:proofErr w:type="spellEnd"/>
            <w:r w:rsidRPr="00C341B1">
              <w:rPr>
                <w:rFonts w:ascii="Times New Roman" w:hAnsi="Times New Roman"/>
                <w:sz w:val="24"/>
              </w:rPr>
              <w:t>“ (3.15.0)</w:t>
            </w:r>
          </w:p>
        </w:tc>
      </w:tr>
      <w:tr w:rsidR="00C341B1" w:rsidRPr="00C341B1" w14:paraId="778A5F73" w14:textId="77777777" w:rsidTr="00BD6F10">
        <w:tc>
          <w:tcPr>
            <w:tcW w:w="4395" w:type="dxa"/>
          </w:tcPr>
          <w:p w14:paraId="50B5AEEC" w14:textId="77777777" w:rsidR="00C341B1" w:rsidRPr="00C341B1" w:rsidRDefault="00C341B1" w:rsidP="00C341B1">
            <w:pPr>
              <w:jc w:val="both"/>
              <w:rPr>
                <w:rFonts w:ascii="Times New Roman" w:hAnsi="Times New Roman"/>
                <w:sz w:val="24"/>
              </w:rPr>
            </w:pPr>
            <w:r w:rsidRPr="00C341B1">
              <w:rPr>
                <w:rFonts w:ascii="Times New Roman" w:hAnsi="Times New Roman"/>
                <w:sz w:val="24"/>
              </w:rPr>
              <w:t>SSL diegimas ir svetainės apsauga</w:t>
            </w:r>
            <w:r w:rsidRPr="00C341B1">
              <w:rPr>
                <w:rFonts w:ascii="Times New Roman" w:hAnsi="Times New Roman"/>
                <w:sz w:val="24"/>
              </w:rPr>
              <w:tab/>
            </w:r>
          </w:p>
        </w:tc>
        <w:tc>
          <w:tcPr>
            <w:tcW w:w="4677" w:type="dxa"/>
          </w:tcPr>
          <w:p w14:paraId="6504785C" w14:textId="77777777" w:rsidR="00C341B1" w:rsidRPr="00C341B1" w:rsidRDefault="00C341B1" w:rsidP="00C341B1">
            <w:pPr>
              <w:jc w:val="both"/>
              <w:rPr>
                <w:rFonts w:ascii="Times New Roman" w:hAnsi="Times New Roman"/>
                <w:sz w:val="24"/>
              </w:rPr>
            </w:pPr>
            <w:r w:rsidRPr="00C341B1">
              <w:rPr>
                <w:rFonts w:ascii="Times New Roman" w:hAnsi="Times New Roman"/>
                <w:sz w:val="24"/>
              </w:rPr>
              <w:t>„</w:t>
            </w:r>
            <w:proofErr w:type="spellStart"/>
            <w:r w:rsidRPr="00C341B1">
              <w:rPr>
                <w:rFonts w:ascii="Times New Roman" w:hAnsi="Times New Roman"/>
                <w:sz w:val="24"/>
              </w:rPr>
              <w:t>Really</w:t>
            </w:r>
            <w:proofErr w:type="spellEnd"/>
            <w:r w:rsidRPr="00C341B1">
              <w:rPr>
                <w:rFonts w:ascii="Times New Roman" w:hAnsi="Times New Roman"/>
                <w:sz w:val="24"/>
              </w:rPr>
              <w:t xml:space="preserve"> </w:t>
            </w:r>
            <w:proofErr w:type="spellStart"/>
            <w:r w:rsidRPr="00C341B1">
              <w:rPr>
                <w:rFonts w:ascii="Times New Roman" w:hAnsi="Times New Roman"/>
                <w:sz w:val="24"/>
              </w:rPr>
              <w:t>Simple</w:t>
            </w:r>
            <w:proofErr w:type="spellEnd"/>
            <w:r w:rsidRPr="00C341B1">
              <w:rPr>
                <w:rFonts w:ascii="Times New Roman" w:hAnsi="Times New Roman"/>
                <w:sz w:val="24"/>
              </w:rPr>
              <w:t xml:space="preserve"> SSL“ (6.2.2)</w:t>
            </w:r>
          </w:p>
        </w:tc>
      </w:tr>
      <w:tr w:rsidR="00C341B1" w:rsidRPr="00C341B1" w14:paraId="5F63EDB7" w14:textId="77777777" w:rsidTr="00BD6F10">
        <w:tc>
          <w:tcPr>
            <w:tcW w:w="4395" w:type="dxa"/>
          </w:tcPr>
          <w:p w14:paraId="127CAC8D" w14:textId="77777777" w:rsidR="00C341B1" w:rsidRPr="00C341B1" w:rsidRDefault="00C341B1" w:rsidP="00C341B1">
            <w:pPr>
              <w:jc w:val="both"/>
              <w:rPr>
                <w:rFonts w:ascii="Times New Roman" w:hAnsi="Times New Roman"/>
                <w:sz w:val="24"/>
              </w:rPr>
            </w:pPr>
            <w:r w:rsidRPr="00C341B1">
              <w:rPr>
                <w:rFonts w:ascii="Times New Roman" w:hAnsi="Times New Roman"/>
                <w:sz w:val="24"/>
              </w:rPr>
              <w:t>Tinkinimo sistemų kūrimo biblioteka</w:t>
            </w:r>
            <w:r w:rsidRPr="00C341B1">
              <w:rPr>
                <w:rFonts w:ascii="Times New Roman" w:hAnsi="Times New Roman"/>
                <w:sz w:val="24"/>
              </w:rPr>
              <w:tab/>
            </w:r>
          </w:p>
        </w:tc>
        <w:tc>
          <w:tcPr>
            <w:tcW w:w="4677" w:type="dxa"/>
          </w:tcPr>
          <w:p w14:paraId="53F454BE" w14:textId="77777777" w:rsidR="00C341B1" w:rsidRPr="00C341B1" w:rsidRDefault="00C341B1" w:rsidP="00C341B1">
            <w:pPr>
              <w:jc w:val="both"/>
              <w:rPr>
                <w:rFonts w:ascii="Times New Roman" w:hAnsi="Times New Roman"/>
                <w:sz w:val="24"/>
              </w:rPr>
            </w:pPr>
            <w:r w:rsidRPr="00C341B1">
              <w:rPr>
                <w:rFonts w:ascii="Times New Roman" w:hAnsi="Times New Roman"/>
                <w:sz w:val="24"/>
              </w:rPr>
              <w:t>„</w:t>
            </w:r>
            <w:proofErr w:type="spellStart"/>
            <w:r w:rsidRPr="00C341B1">
              <w:rPr>
                <w:rFonts w:ascii="Times New Roman" w:hAnsi="Times New Roman"/>
                <w:sz w:val="24"/>
              </w:rPr>
              <w:t>Redux</w:t>
            </w:r>
            <w:proofErr w:type="spellEnd"/>
            <w:r w:rsidRPr="00C341B1">
              <w:rPr>
                <w:rFonts w:ascii="Times New Roman" w:hAnsi="Times New Roman"/>
                <w:sz w:val="24"/>
              </w:rPr>
              <w:t xml:space="preserve"> </w:t>
            </w:r>
            <w:proofErr w:type="spellStart"/>
            <w:r w:rsidRPr="00C341B1">
              <w:rPr>
                <w:rFonts w:ascii="Times New Roman" w:hAnsi="Times New Roman"/>
                <w:sz w:val="24"/>
              </w:rPr>
              <w:t>Framework</w:t>
            </w:r>
            <w:proofErr w:type="spellEnd"/>
            <w:r w:rsidRPr="00C341B1">
              <w:rPr>
                <w:rFonts w:ascii="Times New Roman" w:hAnsi="Times New Roman"/>
                <w:sz w:val="24"/>
              </w:rPr>
              <w:t>“ (4.4.18)</w:t>
            </w:r>
          </w:p>
        </w:tc>
      </w:tr>
      <w:tr w:rsidR="00C341B1" w:rsidRPr="00C341B1" w14:paraId="150FA3C3" w14:textId="77777777" w:rsidTr="00BD6F10">
        <w:tc>
          <w:tcPr>
            <w:tcW w:w="4395" w:type="dxa"/>
          </w:tcPr>
          <w:p w14:paraId="17A36684" w14:textId="77777777" w:rsidR="00C341B1" w:rsidRPr="00C341B1" w:rsidRDefault="00C341B1" w:rsidP="00C341B1">
            <w:pPr>
              <w:jc w:val="both"/>
              <w:rPr>
                <w:rFonts w:ascii="Times New Roman" w:hAnsi="Times New Roman"/>
                <w:sz w:val="24"/>
              </w:rPr>
            </w:pPr>
            <w:r w:rsidRPr="00C341B1">
              <w:rPr>
                <w:rFonts w:ascii="Times New Roman" w:hAnsi="Times New Roman"/>
                <w:sz w:val="24"/>
              </w:rPr>
              <w:t>Saugesnė ACF versija</w:t>
            </w:r>
            <w:r w:rsidRPr="00C341B1">
              <w:rPr>
                <w:rFonts w:ascii="Times New Roman" w:hAnsi="Times New Roman"/>
                <w:sz w:val="24"/>
              </w:rPr>
              <w:tab/>
            </w:r>
          </w:p>
        </w:tc>
        <w:tc>
          <w:tcPr>
            <w:tcW w:w="4677" w:type="dxa"/>
          </w:tcPr>
          <w:p w14:paraId="72A0920B" w14:textId="77777777" w:rsidR="00C341B1" w:rsidRPr="00C341B1" w:rsidRDefault="00C341B1" w:rsidP="00C341B1">
            <w:pPr>
              <w:jc w:val="both"/>
              <w:rPr>
                <w:rFonts w:ascii="Times New Roman" w:hAnsi="Times New Roman"/>
                <w:sz w:val="24"/>
              </w:rPr>
            </w:pPr>
            <w:r w:rsidRPr="00C341B1">
              <w:rPr>
                <w:rFonts w:ascii="Times New Roman" w:hAnsi="Times New Roman"/>
                <w:sz w:val="24"/>
              </w:rPr>
              <w:t>„</w:t>
            </w:r>
            <w:proofErr w:type="spellStart"/>
            <w:r w:rsidRPr="00C341B1">
              <w:rPr>
                <w:rFonts w:ascii="Times New Roman" w:hAnsi="Times New Roman"/>
                <w:sz w:val="24"/>
              </w:rPr>
              <w:t>Secure</w:t>
            </w:r>
            <w:proofErr w:type="spellEnd"/>
            <w:r w:rsidRPr="00C341B1">
              <w:rPr>
                <w:rFonts w:ascii="Times New Roman" w:hAnsi="Times New Roman"/>
                <w:sz w:val="24"/>
              </w:rPr>
              <w:t xml:space="preserve"> </w:t>
            </w:r>
            <w:proofErr w:type="spellStart"/>
            <w:r w:rsidRPr="00C341B1">
              <w:rPr>
                <w:rFonts w:ascii="Times New Roman" w:hAnsi="Times New Roman"/>
                <w:sz w:val="24"/>
              </w:rPr>
              <w:t>Custom</w:t>
            </w:r>
            <w:proofErr w:type="spellEnd"/>
            <w:r w:rsidRPr="00C341B1">
              <w:rPr>
                <w:rFonts w:ascii="Times New Roman" w:hAnsi="Times New Roman"/>
                <w:sz w:val="24"/>
              </w:rPr>
              <w:t xml:space="preserve"> </w:t>
            </w:r>
            <w:proofErr w:type="spellStart"/>
            <w:r w:rsidRPr="00C341B1">
              <w:rPr>
                <w:rFonts w:ascii="Times New Roman" w:hAnsi="Times New Roman"/>
                <w:sz w:val="24"/>
              </w:rPr>
              <w:t>Fields</w:t>
            </w:r>
            <w:proofErr w:type="spellEnd"/>
            <w:r w:rsidRPr="00C341B1">
              <w:rPr>
                <w:rFonts w:ascii="Times New Roman" w:hAnsi="Times New Roman"/>
                <w:sz w:val="24"/>
              </w:rPr>
              <w:t>“ (6.3.9)</w:t>
            </w:r>
          </w:p>
        </w:tc>
      </w:tr>
      <w:tr w:rsidR="00C341B1" w:rsidRPr="00C341B1" w14:paraId="69F6ECD3" w14:textId="77777777" w:rsidTr="00BD6F10">
        <w:tc>
          <w:tcPr>
            <w:tcW w:w="4395" w:type="dxa"/>
          </w:tcPr>
          <w:p w14:paraId="140A3BBF" w14:textId="77777777" w:rsidR="00C341B1" w:rsidRPr="00C341B1" w:rsidRDefault="00C341B1" w:rsidP="00C341B1">
            <w:pPr>
              <w:jc w:val="both"/>
              <w:rPr>
                <w:rFonts w:ascii="Times New Roman" w:hAnsi="Times New Roman"/>
                <w:sz w:val="24"/>
              </w:rPr>
            </w:pPr>
            <w:r w:rsidRPr="00C341B1">
              <w:rPr>
                <w:rFonts w:ascii="Times New Roman" w:hAnsi="Times New Roman"/>
                <w:sz w:val="24"/>
              </w:rPr>
              <w:t>Lankytojų pateikiami įrašai</w:t>
            </w:r>
            <w:r w:rsidRPr="00C341B1">
              <w:rPr>
                <w:rFonts w:ascii="Times New Roman" w:hAnsi="Times New Roman"/>
                <w:sz w:val="24"/>
              </w:rPr>
              <w:tab/>
            </w:r>
          </w:p>
        </w:tc>
        <w:tc>
          <w:tcPr>
            <w:tcW w:w="4677" w:type="dxa"/>
          </w:tcPr>
          <w:p w14:paraId="67A2C1EF" w14:textId="77777777" w:rsidR="00C341B1" w:rsidRPr="00C341B1" w:rsidRDefault="00C341B1" w:rsidP="00C341B1">
            <w:pPr>
              <w:jc w:val="both"/>
              <w:rPr>
                <w:rFonts w:ascii="Times New Roman" w:hAnsi="Times New Roman"/>
                <w:sz w:val="24"/>
              </w:rPr>
            </w:pPr>
            <w:r w:rsidRPr="00C341B1">
              <w:rPr>
                <w:rFonts w:ascii="Times New Roman" w:hAnsi="Times New Roman"/>
                <w:sz w:val="24"/>
              </w:rPr>
              <w:t>„</w:t>
            </w:r>
            <w:proofErr w:type="spellStart"/>
            <w:r w:rsidRPr="00C341B1">
              <w:rPr>
                <w:rFonts w:ascii="Times New Roman" w:hAnsi="Times New Roman"/>
                <w:sz w:val="24"/>
              </w:rPr>
              <w:t>User</w:t>
            </w:r>
            <w:proofErr w:type="spellEnd"/>
            <w:r w:rsidRPr="00C341B1">
              <w:rPr>
                <w:rFonts w:ascii="Times New Roman" w:hAnsi="Times New Roman"/>
                <w:sz w:val="24"/>
              </w:rPr>
              <w:t xml:space="preserve"> </w:t>
            </w:r>
            <w:proofErr w:type="spellStart"/>
            <w:r w:rsidRPr="00C341B1">
              <w:rPr>
                <w:rFonts w:ascii="Times New Roman" w:hAnsi="Times New Roman"/>
                <w:sz w:val="24"/>
              </w:rPr>
              <w:t>Submitted</w:t>
            </w:r>
            <w:proofErr w:type="spellEnd"/>
            <w:r w:rsidRPr="00C341B1">
              <w:rPr>
                <w:rFonts w:ascii="Times New Roman" w:hAnsi="Times New Roman"/>
                <w:sz w:val="24"/>
              </w:rPr>
              <w:t xml:space="preserve"> </w:t>
            </w:r>
            <w:proofErr w:type="spellStart"/>
            <w:r w:rsidRPr="00C341B1">
              <w:rPr>
                <w:rFonts w:ascii="Times New Roman" w:hAnsi="Times New Roman"/>
                <w:sz w:val="24"/>
              </w:rPr>
              <w:t>Posts</w:t>
            </w:r>
            <w:proofErr w:type="spellEnd"/>
            <w:r w:rsidRPr="00C341B1">
              <w:rPr>
                <w:rFonts w:ascii="Times New Roman" w:hAnsi="Times New Roman"/>
                <w:sz w:val="24"/>
              </w:rPr>
              <w:t>“ (20240703)</w:t>
            </w:r>
          </w:p>
        </w:tc>
      </w:tr>
      <w:tr w:rsidR="00C341B1" w:rsidRPr="00C341B1" w14:paraId="20F5567F" w14:textId="77777777" w:rsidTr="00BD6F10">
        <w:tc>
          <w:tcPr>
            <w:tcW w:w="4395" w:type="dxa"/>
          </w:tcPr>
          <w:p w14:paraId="40E85649" w14:textId="77777777" w:rsidR="00C341B1" w:rsidRPr="00C341B1" w:rsidRDefault="00C341B1" w:rsidP="00C341B1">
            <w:pPr>
              <w:jc w:val="both"/>
              <w:rPr>
                <w:rFonts w:ascii="Times New Roman" w:hAnsi="Times New Roman"/>
                <w:sz w:val="24"/>
              </w:rPr>
            </w:pPr>
            <w:r w:rsidRPr="00C341B1">
              <w:rPr>
                <w:rFonts w:ascii="Times New Roman" w:hAnsi="Times New Roman"/>
                <w:sz w:val="24"/>
              </w:rPr>
              <w:t>SMTP pašto funkcionalumas</w:t>
            </w:r>
            <w:r w:rsidRPr="00C341B1">
              <w:rPr>
                <w:rFonts w:ascii="Times New Roman" w:hAnsi="Times New Roman"/>
                <w:sz w:val="24"/>
              </w:rPr>
              <w:tab/>
            </w:r>
          </w:p>
        </w:tc>
        <w:tc>
          <w:tcPr>
            <w:tcW w:w="4677" w:type="dxa"/>
          </w:tcPr>
          <w:p w14:paraId="2C42FD1F" w14:textId="77777777" w:rsidR="00C341B1" w:rsidRPr="00C341B1" w:rsidRDefault="00C341B1" w:rsidP="00C341B1">
            <w:pPr>
              <w:jc w:val="both"/>
              <w:rPr>
                <w:rFonts w:ascii="Times New Roman" w:hAnsi="Times New Roman"/>
                <w:sz w:val="24"/>
              </w:rPr>
            </w:pPr>
            <w:r w:rsidRPr="00C341B1">
              <w:rPr>
                <w:rFonts w:ascii="Times New Roman" w:hAnsi="Times New Roman"/>
                <w:sz w:val="24"/>
              </w:rPr>
              <w:t xml:space="preserve">„WP </w:t>
            </w:r>
            <w:proofErr w:type="spellStart"/>
            <w:r w:rsidRPr="00C341B1">
              <w:rPr>
                <w:rFonts w:ascii="Times New Roman" w:hAnsi="Times New Roman"/>
                <w:sz w:val="24"/>
              </w:rPr>
              <w:t>Mail</w:t>
            </w:r>
            <w:proofErr w:type="spellEnd"/>
            <w:r w:rsidRPr="00C341B1">
              <w:rPr>
                <w:rFonts w:ascii="Times New Roman" w:hAnsi="Times New Roman"/>
                <w:sz w:val="24"/>
              </w:rPr>
              <w:t xml:space="preserve"> SMTP“ (4.1.1)</w:t>
            </w:r>
          </w:p>
        </w:tc>
      </w:tr>
      <w:tr w:rsidR="00C341B1" w:rsidRPr="00C341B1" w14:paraId="32ACF49C" w14:textId="77777777" w:rsidTr="00BD6F10">
        <w:tc>
          <w:tcPr>
            <w:tcW w:w="4395" w:type="dxa"/>
          </w:tcPr>
          <w:p w14:paraId="7F03FD81" w14:textId="77777777" w:rsidR="00C341B1" w:rsidRPr="00C341B1" w:rsidRDefault="00C341B1" w:rsidP="00C341B1">
            <w:pPr>
              <w:jc w:val="both"/>
              <w:rPr>
                <w:rFonts w:ascii="Times New Roman" w:hAnsi="Times New Roman"/>
                <w:sz w:val="24"/>
              </w:rPr>
            </w:pPr>
            <w:r w:rsidRPr="00C341B1">
              <w:rPr>
                <w:rFonts w:ascii="Times New Roman" w:hAnsi="Times New Roman"/>
                <w:sz w:val="24"/>
              </w:rPr>
              <w:t>REST API galinių taškų valdymas</w:t>
            </w:r>
            <w:r w:rsidRPr="00C341B1">
              <w:rPr>
                <w:rFonts w:ascii="Times New Roman" w:hAnsi="Times New Roman"/>
                <w:sz w:val="24"/>
              </w:rPr>
              <w:tab/>
            </w:r>
          </w:p>
        </w:tc>
        <w:tc>
          <w:tcPr>
            <w:tcW w:w="4677" w:type="dxa"/>
          </w:tcPr>
          <w:p w14:paraId="572146FB" w14:textId="77777777" w:rsidR="00C341B1" w:rsidRPr="00C341B1" w:rsidRDefault="00C341B1" w:rsidP="00C341B1">
            <w:pPr>
              <w:jc w:val="both"/>
              <w:rPr>
                <w:rFonts w:ascii="Times New Roman" w:hAnsi="Times New Roman"/>
                <w:sz w:val="24"/>
              </w:rPr>
            </w:pPr>
            <w:r w:rsidRPr="00C341B1">
              <w:rPr>
                <w:rFonts w:ascii="Times New Roman" w:hAnsi="Times New Roman"/>
                <w:sz w:val="24"/>
              </w:rPr>
              <w:t xml:space="preserve">„WP REST API </w:t>
            </w:r>
            <w:proofErr w:type="spellStart"/>
            <w:r w:rsidRPr="00C341B1">
              <w:rPr>
                <w:rFonts w:ascii="Times New Roman" w:hAnsi="Times New Roman"/>
                <w:sz w:val="24"/>
              </w:rPr>
              <w:t>Controller</w:t>
            </w:r>
            <w:proofErr w:type="spellEnd"/>
            <w:r w:rsidRPr="00C341B1">
              <w:rPr>
                <w:rFonts w:ascii="Times New Roman" w:hAnsi="Times New Roman"/>
                <w:sz w:val="24"/>
              </w:rPr>
              <w:t>“ (2.1.2)</w:t>
            </w:r>
          </w:p>
        </w:tc>
      </w:tr>
      <w:tr w:rsidR="00C341B1" w:rsidRPr="00C341B1" w14:paraId="206D8EE5" w14:textId="77777777" w:rsidTr="00BD6F10">
        <w:tc>
          <w:tcPr>
            <w:tcW w:w="4395" w:type="dxa"/>
          </w:tcPr>
          <w:p w14:paraId="3030CDF4" w14:textId="77777777" w:rsidR="00C341B1" w:rsidRPr="00C341B1" w:rsidRDefault="00C341B1" w:rsidP="00C341B1">
            <w:pPr>
              <w:tabs>
                <w:tab w:val="left" w:pos="1020"/>
              </w:tabs>
              <w:jc w:val="both"/>
              <w:rPr>
                <w:rFonts w:ascii="Times New Roman" w:hAnsi="Times New Roman"/>
                <w:sz w:val="24"/>
              </w:rPr>
            </w:pPr>
            <w:proofErr w:type="spellStart"/>
            <w:r w:rsidRPr="00C341B1">
              <w:rPr>
                <w:rFonts w:ascii="Times New Roman" w:hAnsi="Times New Roman"/>
                <w:sz w:val="24"/>
              </w:rPr>
              <w:t>Drag-and-drop</w:t>
            </w:r>
            <w:proofErr w:type="spellEnd"/>
            <w:r w:rsidRPr="00C341B1">
              <w:rPr>
                <w:rFonts w:ascii="Times New Roman" w:hAnsi="Times New Roman"/>
                <w:sz w:val="24"/>
              </w:rPr>
              <w:t xml:space="preserve"> formų kūrimas</w:t>
            </w:r>
            <w:r w:rsidRPr="00C341B1">
              <w:rPr>
                <w:rFonts w:ascii="Times New Roman" w:hAnsi="Times New Roman"/>
                <w:sz w:val="24"/>
              </w:rPr>
              <w:tab/>
            </w:r>
          </w:p>
        </w:tc>
        <w:tc>
          <w:tcPr>
            <w:tcW w:w="4677" w:type="dxa"/>
          </w:tcPr>
          <w:p w14:paraId="5B59D5D7" w14:textId="77777777" w:rsidR="00C341B1" w:rsidRPr="00C341B1" w:rsidRDefault="00C341B1" w:rsidP="00C341B1">
            <w:pPr>
              <w:jc w:val="both"/>
              <w:rPr>
                <w:rFonts w:ascii="Times New Roman" w:hAnsi="Times New Roman"/>
                <w:sz w:val="24"/>
              </w:rPr>
            </w:pPr>
            <w:r w:rsidRPr="00C341B1">
              <w:rPr>
                <w:rFonts w:ascii="Times New Roman" w:hAnsi="Times New Roman"/>
                <w:sz w:val="24"/>
              </w:rPr>
              <w:t>„</w:t>
            </w:r>
            <w:proofErr w:type="spellStart"/>
            <w:r w:rsidRPr="00C341B1">
              <w:rPr>
                <w:rFonts w:ascii="Times New Roman" w:hAnsi="Times New Roman"/>
                <w:sz w:val="24"/>
              </w:rPr>
              <w:t>WPForms</w:t>
            </w:r>
            <w:proofErr w:type="spellEnd"/>
            <w:r w:rsidRPr="00C341B1">
              <w:rPr>
                <w:rFonts w:ascii="Times New Roman" w:hAnsi="Times New Roman"/>
                <w:sz w:val="24"/>
              </w:rPr>
              <w:t xml:space="preserve"> Lite“ (1.9.1.5)</w:t>
            </w:r>
          </w:p>
        </w:tc>
      </w:tr>
      <w:tr w:rsidR="00C341B1" w:rsidRPr="00C341B1" w14:paraId="5DC465F5" w14:textId="77777777" w:rsidTr="00BD6F10">
        <w:tc>
          <w:tcPr>
            <w:tcW w:w="4395" w:type="dxa"/>
          </w:tcPr>
          <w:p w14:paraId="260FAF59" w14:textId="77777777" w:rsidR="00C341B1" w:rsidRPr="00C341B1" w:rsidRDefault="00C341B1" w:rsidP="00C341B1">
            <w:pPr>
              <w:jc w:val="both"/>
              <w:rPr>
                <w:rFonts w:ascii="Times New Roman" w:hAnsi="Times New Roman"/>
                <w:sz w:val="24"/>
              </w:rPr>
            </w:pPr>
            <w:r w:rsidRPr="00C341B1">
              <w:rPr>
                <w:rFonts w:ascii="Times New Roman" w:hAnsi="Times New Roman"/>
                <w:sz w:val="24"/>
              </w:rPr>
              <w:t>Žvaigždučių įvertinimų sistema</w:t>
            </w:r>
            <w:r w:rsidRPr="00C341B1">
              <w:rPr>
                <w:rFonts w:ascii="Times New Roman" w:hAnsi="Times New Roman"/>
                <w:sz w:val="24"/>
              </w:rPr>
              <w:tab/>
            </w:r>
          </w:p>
        </w:tc>
        <w:tc>
          <w:tcPr>
            <w:tcW w:w="4677" w:type="dxa"/>
          </w:tcPr>
          <w:p w14:paraId="42C6C019" w14:textId="77777777" w:rsidR="00C341B1" w:rsidRPr="00C341B1" w:rsidRDefault="00C341B1" w:rsidP="00C341B1">
            <w:pPr>
              <w:jc w:val="both"/>
              <w:rPr>
                <w:rFonts w:ascii="Times New Roman" w:hAnsi="Times New Roman"/>
                <w:sz w:val="24"/>
              </w:rPr>
            </w:pPr>
            <w:r w:rsidRPr="00C341B1">
              <w:rPr>
                <w:rFonts w:ascii="Times New Roman" w:hAnsi="Times New Roman"/>
                <w:sz w:val="24"/>
              </w:rPr>
              <w:t>„</w:t>
            </w:r>
            <w:proofErr w:type="spellStart"/>
            <w:r w:rsidRPr="00C341B1">
              <w:rPr>
                <w:rFonts w:ascii="Times New Roman" w:hAnsi="Times New Roman"/>
                <w:sz w:val="24"/>
              </w:rPr>
              <w:t>Yet</w:t>
            </w:r>
            <w:proofErr w:type="spellEnd"/>
            <w:r w:rsidRPr="00C341B1">
              <w:rPr>
                <w:rFonts w:ascii="Times New Roman" w:hAnsi="Times New Roman"/>
                <w:sz w:val="24"/>
              </w:rPr>
              <w:t xml:space="preserve"> </w:t>
            </w:r>
            <w:proofErr w:type="spellStart"/>
            <w:r w:rsidRPr="00C341B1">
              <w:rPr>
                <w:rFonts w:ascii="Times New Roman" w:hAnsi="Times New Roman"/>
                <w:sz w:val="24"/>
              </w:rPr>
              <w:t>Another</w:t>
            </w:r>
            <w:proofErr w:type="spellEnd"/>
            <w:r w:rsidRPr="00C341B1">
              <w:rPr>
                <w:rFonts w:ascii="Times New Roman" w:hAnsi="Times New Roman"/>
                <w:sz w:val="24"/>
              </w:rPr>
              <w:t xml:space="preserve"> </w:t>
            </w:r>
            <w:proofErr w:type="spellStart"/>
            <w:r w:rsidRPr="00C341B1">
              <w:rPr>
                <w:rFonts w:ascii="Times New Roman" w:hAnsi="Times New Roman"/>
                <w:sz w:val="24"/>
              </w:rPr>
              <w:t>Stars</w:t>
            </w:r>
            <w:proofErr w:type="spellEnd"/>
            <w:r w:rsidRPr="00C341B1">
              <w:rPr>
                <w:rFonts w:ascii="Times New Roman" w:hAnsi="Times New Roman"/>
                <w:sz w:val="24"/>
              </w:rPr>
              <w:t xml:space="preserve"> </w:t>
            </w:r>
            <w:proofErr w:type="spellStart"/>
            <w:r w:rsidRPr="00C341B1">
              <w:rPr>
                <w:rFonts w:ascii="Times New Roman" w:hAnsi="Times New Roman"/>
                <w:sz w:val="24"/>
              </w:rPr>
              <w:t>Rating</w:t>
            </w:r>
            <w:proofErr w:type="spellEnd"/>
            <w:r w:rsidRPr="00C341B1">
              <w:rPr>
                <w:rFonts w:ascii="Times New Roman" w:hAnsi="Times New Roman"/>
                <w:sz w:val="24"/>
              </w:rPr>
              <w:t>“ (3.4.11)</w:t>
            </w:r>
          </w:p>
        </w:tc>
      </w:tr>
      <w:tr w:rsidR="00C341B1" w:rsidRPr="00C341B1" w14:paraId="28DDDB7E" w14:textId="77777777" w:rsidTr="00BD6F10">
        <w:tc>
          <w:tcPr>
            <w:tcW w:w="4395" w:type="dxa"/>
          </w:tcPr>
          <w:p w14:paraId="528850E7" w14:textId="77777777" w:rsidR="00C341B1" w:rsidRPr="00C341B1" w:rsidRDefault="00C341B1" w:rsidP="00C341B1">
            <w:pPr>
              <w:jc w:val="both"/>
              <w:rPr>
                <w:rFonts w:ascii="Times New Roman" w:hAnsi="Times New Roman"/>
                <w:sz w:val="24"/>
              </w:rPr>
            </w:pPr>
            <w:r w:rsidRPr="00C341B1">
              <w:rPr>
                <w:rFonts w:ascii="Times New Roman" w:hAnsi="Times New Roman"/>
                <w:sz w:val="24"/>
              </w:rPr>
              <w:t>SEO sprendimas</w:t>
            </w:r>
            <w:r w:rsidRPr="00C341B1">
              <w:rPr>
                <w:rFonts w:ascii="Times New Roman" w:hAnsi="Times New Roman"/>
                <w:sz w:val="24"/>
              </w:rPr>
              <w:tab/>
            </w:r>
          </w:p>
        </w:tc>
        <w:tc>
          <w:tcPr>
            <w:tcW w:w="4677" w:type="dxa"/>
          </w:tcPr>
          <w:p w14:paraId="52949325" w14:textId="77777777" w:rsidR="00C341B1" w:rsidRPr="00C341B1" w:rsidRDefault="00C341B1" w:rsidP="00C341B1">
            <w:pPr>
              <w:jc w:val="both"/>
              <w:rPr>
                <w:rFonts w:ascii="Times New Roman" w:hAnsi="Times New Roman"/>
                <w:sz w:val="24"/>
              </w:rPr>
            </w:pPr>
            <w:r w:rsidRPr="00C341B1">
              <w:rPr>
                <w:rFonts w:ascii="Times New Roman" w:hAnsi="Times New Roman"/>
                <w:sz w:val="24"/>
              </w:rPr>
              <w:t>„</w:t>
            </w:r>
            <w:proofErr w:type="spellStart"/>
            <w:r w:rsidRPr="00C341B1">
              <w:rPr>
                <w:rFonts w:ascii="Times New Roman" w:hAnsi="Times New Roman"/>
                <w:sz w:val="24"/>
              </w:rPr>
              <w:t>Yoast</w:t>
            </w:r>
            <w:proofErr w:type="spellEnd"/>
            <w:r w:rsidRPr="00C341B1">
              <w:rPr>
                <w:rFonts w:ascii="Times New Roman" w:hAnsi="Times New Roman"/>
                <w:sz w:val="24"/>
              </w:rPr>
              <w:t xml:space="preserve"> SEO“ (23.7)</w:t>
            </w:r>
          </w:p>
        </w:tc>
      </w:tr>
    </w:tbl>
    <w:p w14:paraId="623A3D93" w14:textId="77777777" w:rsidR="00C341B1" w:rsidRPr="00C341B1" w:rsidRDefault="00C341B1" w:rsidP="00C341B1">
      <w:pPr>
        <w:spacing w:line="360" w:lineRule="auto"/>
        <w:ind w:left="555"/>
        <w:jc w:val="both"/>
        <w:rPr>
          <w:rFonts w:ascii="Times New Roman" w:hAnsi="Times New Roman"/>
          <w:sz w:val="24"/>
        </w:rPr>
      </w:pPr>
    </w:p>
    <w:p w14:paraId="6F591135" w14:textId="77777777" w:rsidR="00C341B1" w:rsidRPr="00C341B1" w:rsidRDefault="00C341B1" w:rsidP="00C341B1">
      <w:pPr>
        <w:spacing w:line="360" w:lineRule="auto"/>
        <w:ind w:left="555"/>
        <w:jc w:val="both"/>
        <w:rPr>
          <w:rFonts w:ascii="Times New Roman" w:hAnsi="Times New Roman"/>
          <w:sz w:val="24"/>
        </w:rPr>
      </w:pPr>
    </w:p>
    <w:p w14:paraId="46F6122B" w14:textId="77777777" w:rsidR="00C341B1" w:rsidRPr="00C341B1" w:rsidRDefault="00C341B1" w:rsidP="00C341B1">
      <w:pPr>
        <w:pStyle w:val="Sraopastraipa"/>
        <w:keepNext/>
        <w:numPr>
          <w:ilvl w:val="0"/>
          <w:numId w:val="87"/>
        </w:numPr>
        <w:tabs>
          <w:tab w:val="num" w:pos="360"/>
        </w:tabs>
        <w:spacing w:before="80" w:after="120"/>
        <w:jc w:val="center"/>
        <w:outlineLvl w:val="0"/>
        <w:rPr>
          <w:rFonts w:ascii="Times New Roman" w:eastAsia="Arial Unicode MS" w:hAnsi="Times New Roman"/>
          <w:b/>
          <w:sz w:val="24"/>
          <w:szCs w:val="20"/>
          <w:lang w:eastAsia="lt-LT"/>
        </w:rPr>
      </w:pPr>
      <w:bookmarkStart w:id="21" w:name="_Toc78180158"/>
      <w:r w:rsidRPr="00C341B1">
        <w:rPr>
          <w:rFonts w:ascii="Times New Roman" w:eastAsia="Arial Unicode MS" w:hAnsi="Times New Roman"/>
          <w:b/>
          <w:sz w:val="24"/>
          <w:szCs w:val="20"/>
          <w:lang w:eastAsia="lt-LT"/>
        </w:rPr>
        <w:t xml:space="preserve">KITI REIKALAVIMAI </w:t>
      </w:r>
      <w:bookmarkEnd w:id="21"/>
    </w:p>
    <w:p w14:paraId="052F8DC4" w14:textId="77777777" w:rsidR="001D24D5" w:rsidRPr="001D24D5" w:rsidRDefault="001D24D5" w:rsidP="001D24D5">
      <w:pPr>
        <w:pStyle w:val="Sraopastraipa"/>
        <w:numPr>
          <w:ilvl w:val="0"/>
          <w:numId w:val="102"/>
        </w:numPr>
        <w:spacing w:line="360" w:lineRule="auto"/>
        <w:jc w:val="both"/>
        <w:rPr>
          <w:rFonts w:ascii="Times New Roman" w:hAnsi="Times New Roman"/>
          <w:vanish/>
          <w:sz w:val="24"/>
          <w:lang w:eastAsia="lt-LT"/>
        </w:rPr>
      </w:pPr>
    </w:p>
    <w:p w14:paraId="1919DD6B" w14:textId="77777777" w:rsidR="001D24D5" w:rsidRPr="001D24D5" w:rsidRDefault="001D24D5" w:rsidP="001D24D5">
      <w:pPr>
        <w:pStyle w:val="Sraopastraipa"/>
        <w:numPr>
          <w:ilvl w:val="0"/>
          <w:numId w:val="102"/>
        </w:numPr>
        <w:spacing w:line="360" w:lineRule="auto"/>
        <w:jc w:val="both"/>
        <w:rPr>
          <w:rFonts w:ascii="Times New Roman" w:hAnsi="Times New Roman"/>
          <w:vanish/>
          <w:sz w:val="24"/>
          <w:lang w:eastAsia="lt-LT"/>
        </w:rPr>
      </w:pPr>
    </w:p>
    <w:p w14:paraId="6C765022" w14:textId="77777777" w:rsidR="001D24D5" w:rsidRPr="001D24D5" w:rsidRDefault="001D24D5" w:rsidP="001D24D5">
      <w:pPr>
        <w:pStyle w:val="Sraopastraipa"/>
        <w:numPr>
          <w:ilvl w:val="0"/>
          <w:numId w:val="102"/>
        </w:numPr>
        <w:spacing w:line="360" w:lineRule="auto"/>
        <w:jc w:val="both"/>
        <w:rPr>
          <w:rFonts w:ascii="Times New Roman" w:hAnsi="Times New Roman"/>
          <w:vanish/>
          <w:sz w:val="24"/>
          <w:lang w:eastAsia="lt-LT"/>
        </w:rPr>
      </w:pPr>
    </w:p>
    <w:p w14:paraId="5278DE7D" w14:textId="77777777" w:rsidR="001D24D5" w:rsidRPr="001D24D5" w:rsidRDefault="001D24D5" w:rsidP="001D24D5">
      <w:pPr>
        <w:pStyle w:val="Sraopastraipa"/>
        <w:numPr>
          <w:ilvl w:val="0"/>
          <w:numId w:val="102"/>
        </w:numPr>
        <w:spacing w:line="360" w:lineRule="auto"/>
        <w:jc w:val="both"/>
        <w:rPr>
          <w:rFonts w:ascii="Times New Roman" w:hAnsi="Times New Roman"/>
          <w:vanish/>
          <w:sz w:val="24"/>
          <w:lang w:eastAsia="lt-LT"/>
        </w:rPr>
      </w:pPr>
    </w:p>
    <w:p w14:paraId="435D44BA" w14:textId="77777777" w:rsidR="001D24D5" w:rsidRPr="001D24D5" w:rsidRDefault="001D24D5" w:rsidP="001D24D5">
      <w:pPr>
        <w:pStyle w:val="Sraopastraipa"/>
        <w:numPr>
          <w:ilvl w:val="0"/>
          <w:numId w:val="102"/>
        </w:numPr>
        <w:spacing w:line="360" w:lineRule="auto"/>
        <w:jc w:val="both"/>
        <w:rPr>
          <w:rFonts w:ascii="Times New Roman" w:hAnsi="Times New Roman"/>
          <w:vanish/>
          <w:sz w:val="24"/>
          <w:lang w:eastAsia="lt-LT"/>
        </w:rPr>
      </w:pPr>
    </w:p>
    <w:p w14:paraId="6923D575" w14:textId="01FC33D6" w:rsidR="00C341B1" w:rsidRPr="001D24D5" w:rsidRDefault="00C341B1" w:rsidP="00D42116">
      <w:pPr>
        <w:pStyle w:val="Sraopastraipa"/>
        <w:numPr>
          <w:ilvl w:val="1"/>
          <w:numId w:val="102"/>
        </w:numPr>
        <w:spacing w:after="0" w:line="360" w:lineRule="auto"/>
        <w:ind w:left="0" w:firstLine="567"/>
        <w:jc w:val="both"/>
        <w:rPr>
          <w:rFonts w:ascii="Times New Roman" w:hAnsi="Times New Roman"/>
          <w:sz w:val="24"/>
          <w:lang w:eastAsia="lt-LT"/>
        </w:rPr>
      </w:pPr>
      <w:r w:rsidRPr="001D24D5">
        <w:rPr>
          <w:rFonts w:ascii="Times New Roman" w:hAnsi="Times New Roman"/>
          <w:sz w:val="24"/>
          <w:lang w:eastAsia="lt-LT"/>
        </w:rPr>
        <w:t>Paslaugų teikėjas turi užtikrinti tinkamas organizacines ir technines priemones Pirkimo sutarties vykdymui.</w:t>
      </w:r>
    </w:p>
    <w:p w14:paraId="1EC0E18B" w14:textId="77777777" w:rsidR="00C341B1" w:rsidRPr="001D24D5" w:rsidRDefault="00C341B1" w:rsidP="00D42116">
      <w:pPr>
        <w:pStyle w:val="Sraopastraipa"/>
        <w:numPr>
          <w:ilvl w:val="1"/>
          <w:numId w:val="102"/>
        </w:numPr>
        <w:spacing w:after="0" w:line="360" w:lineRule="auto"/>
        <w:ind w:left="0" w:firstLine="567"/>
        <w:jc w:val="both"/>
        <w:rPr>
          <w:rFonts w:ascii="Times New Roman" w:hAnsi="Times New Roman"/>
          <w:sz w:val="24"/>
          <w:lang w:eastAsia="lt-LT"/>
        </w:rPr>
      </w:pPr>
      <w:r w:rsidRPr="001D24D5">
        <w:rPr>
          <w:rFonts w:ascii="Times New Roman" w:hAnsi="Times New Roman"/>
          <w:sz w:val="24"/>
        </w:rPr>
        <w:t>Su Paslaugų teikėju sudarant Pirkimo sutartį, bus sudaroma Asmens duomenų tvarkymo sutartis. Paslaugų teikimo metu bus naudojami šie asmens duomenys: Šeimos kortelės turėtojo vardas, pavardė, el. pašto adresas, telefono numeris, šeimos narių vardai, pavardės, Šeimos kortelių (fizinės ir virtualios) numeris.</w:t>
      </w:r>
    </w:p>
    <w:p w14:paraId="68994485" w14:textId="77777777" w:rsidR="00C341B1" w:rsidRPr="001D24D5" w:rsidRDefault="00C341B1" w:rsidP="00D42116">
      <w:pPr>
        <w:pStyle w:val="Sraopastraipa"/>
        <w:numPr>
          <w:ilvl w:val="1"/>
          <w:numId w:val="102"/>
        </w:numPr>
        <w:spacing w:after="0" w:line="360" w:lineRule="auto"/>
        <w:ind w:left="0" w:firstLine="567"/>
        <w:jc w:val="both"/>
        <w:rPr>
          <w:rFonts w:ascii="Times New Roman" w:hAnsi="Times New Roman"/>
          <w:sz w:val="24"/>
          <w:lang w:eastAsia="lt-LT"/>
        </w:rPr>
      </w:pPr>
      <w:r w:rsidRPr="001D24D5">
        <w:rPr>
          <w:rFonts w:ascii="Times New Roman" w:hAnsi="Times New Roman"/>
          <w:sz w:val="24"/>
          <w:lang w:eastAsia="lt-LT"/>
        </w:rPr>
        <w:t>Paslaugų teikėjas, teikdamas paslaugas, privalo glaudžiai bendradarbiauti su Perkančiąja organizacija ir operatyviai reaguoti į pateiktas pastabas ir pageidavimus.</w:t>
      </w:r>
    </w:p>
    <w:p w14:paraId="5AE696E7" w14:textId="77777777" w:rsidR="00C341B1" w:rsidRPr="001D24D5" w:rsidRDefault="00C341B1" w:rsidP="00D42116">
      <w:pPr>
        <w:pStyle w:val="Sraopastraipa"/>
        <w:numPr>
          <w:ilvl w:val="1"/>
          <w:numId w:val="102"/>
        </w:numPr>
        <w:spacing w:after="0" w:line="360" w:lineRule="auto"/>
        <w:ind w:left="0" w:firstLine="567"/>
        <w:jc w:val="both"/>
        <w:rPr>
          <w:rFonts w:ascii="Times New Roman" w:hAnsi="Times New Roman"/>
          <w:sz w:val="24"/>
          <w:lang w:eastAsia="lt-LT"/>
        </w:rPr>
      </w:pPr>
      <w:bookmarkStart w:id="22" w:name="_Hlk134711769"/>
      <w:bookmarkStart w:id="23" w:name="_Hlk134711703"/>
      <w:r w:rsidRPr="001D24D5">
        <w:rPr>
          <w:rFonts w:ascii="Times New Roman" w:hAnsi="Times New Roman"/>
          <w:sz w:val="24"/>
          <w:lang w:eastAsia="lt-LT"/>
        </w:rPr>
        <w:t xml:space="preserve">Už 4.3. papunktyje nurodytas suteiktas paslaugas taikomas valandinis įkainis, atsiskaitoma kas ketvirtį. </w:t>
      </w:r>
      <w:bookmarkEnd w:id="22"/>
      <w:r w:rsidRPr="001D24D5">
        <w:rPr>
          <w:rFonts w:ascii="Times New Roman" w:hAnsi="Times New Roman"/>
          <w:sz w:val="24"/>
          <w:lang w:eastAsia="lt-LT"/>
        </w:rPr>
        <w:t>Pasibaigus kiekvienam ataskaitiniam ketvirčiui, Paslaugų teikėjas pateikia Perkančiajai organizacijai Paslaugų perdavimo–priėmimo aktą ir suteiktų paslaugų ataskaitą už faktiškai per ketvirtį suteiktas Paslaugas ir nurodo darbo valandas, panaudotas ataskaitoje pateiktiems darbams atlikti. Ataskaitos ir paslaugų perdavimo–priėmimo aktai Perkančiajai organizacijai pateikiami raštu, iki kito ketvirčio pirmo mėnesio 5 dienos.</w:t>
      </w:r>
      <w:bookmarkEnd w:id="23"/>
      <w:r w:rsidRPr="001D24D5">
        <w:rPr>
          <w:rFonts w:ascii="Times New Roman" w:hAnsi="Times New Roman"/>
          <w:sz w:val="24"/>
          <w:lang w:eastAsia="lt-LT"/>
        </w:rPr>
        <w:t xml:space="preserve"> </w:t>
      </w:r>
    </w:p>
    <w:p w14:paraId="5B380E08" w14:textId="77777777" w:rsidR="00C341B1" w:rsidRPr="001D24D5" w:rsidRDefault="00C341B1" w:rsidP="00D42116">
      <w:pPr>
        <w:pStyle w:val="Sraopastraipa"/>
        <w:numPr>
          <w:ilvl w:val="1"/>
          <w:numId w:val="102"/>
        </w:numPr>
        <w:spacing w:after="0" w:line="360" w:lineRule="auto"/>
        <w:ind w:left="0" w:firstLine="567"/>
        <w:jc w:val="both"/>
        <w:rPr>
          <w:rFonts w:ascii="Times New Roman" w:hAnsi="Times New Roman"/>
          <w:sz w:val="24"/>
          <w:lang w:eastAsia="lt-LT"/>
        </w:rPr>
      </w:pPr>
      <w:r w:rsidRPr="001D24D5">
        <w:rPr>
          <w:rFonts w:ascii="Times New Roman" w:hAnsi="Times New Roman"/>
          <w:sz w:val="24"/>
          <w:lang w:eastAsia="lt-LT"/>
        </w:rPr>
        <w:t>Pirkimo sutarties vykdymo metu Paslaugų teikėjo rengiama dokumentacija, paslaugų perdavimo–priėmimo aktai Perkančiajai organizacijai turi būti pateikti tik elektroniniu formatu, o dokumentacija, kuri turi būti pasirašoma ir paslaugų perdavimo–priėmimo aktai turi būti pasirašomi elektroniniu parašu.</w:t>
      </w:r>
    </w:p>
    <w:p w14:paraId="107F3B40" w14:textId="77777777" w:rsidR="00C341B1" w:rsidRPr="001D24D5" w:rsidRDefault="00C341B1" w:rsidP="00D42116">
      <w:pPr>
        <w:pStyle w:val="Sraopastraipa"/>
        <w:numPr>
          <w:ilvl w:val="1"/>
          <w:numId w:val="102"/>
        </w:numPr>
        <w:spacing w:after="0" w:line="360" w:lineRule="auto"/>
        <w:ind w:left="0" w:firstLine="567"/>
        <w:jc w:val="both"/>
        <w:rPr>
          <w:rFonts w:ascii="Times New Roman" w:hAnsi="Times New Roman"/>
          <w:sz w:val="24"/>
          <w:lang w:eastAsia="lt-LT"/>
        </w:rPr>
      </w:pPr>
      <w:r w:rsidRPr="001D24D5">
        <w:rPr>
          <w:rFonts w:ascii="Times New Roman" w:eastAsia="Times New Roman" w:hAnsi="Times New Roman"/>
          <w:color w:val="000000"/>
          <w:sz w:val="24"/>
          <w:szCs w:val="20"/>
        </w:rPr>
        <w:lastRenderedPageBreak/>
        <w:t xml:space="preserve">Vykdomas žaliasis pirkimas, </w:t>
      </w:r>
      <w:r w:rsidRPr="001D24D5">
        <w:rPr>
          <w:rFonts w:ascii="Times New Roman" w:eastAsia="Times New Roman" w:hAnsi="Times New Roman"/>
          <w:sz w:val="24"/>
          <w:szCs w:val="24"/>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įsakymu Nr. D1-401 redakcija), 4.4.3 papunkčiu, </w:t>
      </w:r>
      <w:r w:rsidRPr="001D24D5">
        <w:rPr>
          <w:rFonts w:ascii="Times New Roman" w:eastAsia="Times New Roman" w:hAnsi="Times New Roman"/>
          <w:iCs/>
          <w:sz w:val="24"/>
          <w:szCs w:val="24"/>
        </w:rPr>
        <w:t>t. y.</w:t>
      </w:r>
      <w:r w:rsidRPr="001D24D5">
        <w:rPr>
          <w:rFonts w:ascii="Times New Roman" w:eastAsia="Times New Roman" w:hAnsi="Times New Roman"/>
          <w:sz w:val="24"/>
          <w:szCs w:val="24"/>
        </w:rPr>
        <w:t xml:space="preserve"> </w:t>
      </w:r>
      <w:r w:rsidRPr="001D24D5">
        <w:rPr>
          <w:rFonts w:ascii="Times New Roman" w:hAnsi="Times New Roman"/>
          <w:sz w:val="24"/>
          <w:szCs w:val="24"/>
        </w:rPr>
        <w:t>perkamos nematerialaus pobūdžio paslaugos, nesusijusios su materialaus objekto sukūrimu, kurios teikimo metu nesukuriamas taršos šaltinis, nesusidaro atliekos.</w:t>
      </w:r>
    </w:p>
    <w:p w14:paraId="44300BAD" w14:textId="77777777" w:rsidR="0062459A" w:rsidRDefault="0062459A" w:rsidP="0062459A">
      <w:pPr>
        <w:spacing w:after="200" w:line="276" w:lineRule="auto"/>
        <w:jc w:val="center"/>
        <w:rPr>
          <w:rFonts w:ascii="Times New Roman" w:hAnsi="Times New Roman"/>
          <w:sz w:val="24"/>
          <w:szCs w:val="24"/>
        </w:rPr>
      </w:pPr>
    </w:p>
    <w:p w14:paraId="28F25C12" w14:textId="6CF138E5" w:rsidR="0062459A" w:rsidRDefault="0062459A">
      <w:pPr>
        <w:spacing w:after="200" w:line="276" w:lineRule="auto"/>
        <w:rPr>
          <w:rFonts w:ascii="Times New Roman" w:hAnsi="Times New Roman"/>
          <w:sz w:val="24"/>
          <w:szCs w:val="24"/>
        </w:rPr>
      </w:pPr>
      <w:r>
        <w:rPr>
          <w:rFonts w:ascii="Times New Roman" w:hAnsi="Times New Roman"/>
          <w:sz w:val="24"/>
          <w:szCs w:val="24"/>
        </w:rPr>
        <w:br w:type="page"/>
      </w:r>
    </w:p>
    <w:p w14:paraId="74A30B38" w14:textId="77777777" w:rsidR="0062459A" w:rsidRPr="00BE110F" w:rsidRDefault="0062459A" w:rsidP="00BE110F">
      <w:pPr>
        <w:spacing w:line="276" w:lineRule="auto"/>
        <w:ind w:left="7655" w:firstLine="567"/>
        <w:jc w:val="both"/>
        <w:rPr>
          <w:rFonts w:ascii="Times New Roman" w:hAnsi="Times New Roman"/>
          <w:sz w:val="24"/>
          <w:szCs w:val="24"/>
        </w:rPr>
      </w:pPr>
    </w:p>
    <w:p w14:paraId="201F2C29" w14:textId="7520A4A2" w:rsidR="002D08FE" w:rsidRPr="00B65450" w:rsidRDefault="002D08FE" w:rsidP="00B05A5D">
      <w:pPr>
        <w:spacing w:line="276" w:lineRule="auto"/>
        <w:ind w:left="6237"/>
        <w:rPr>
          <w:rFonts w:ascii="Times New Roman" w:hAnsi="Times New Roman"/>
          <w:sz w:val="24"/>
          <w:szCs w:val="24"/>
        </w:rPr>
      </w:pPr>
      <w:bookmarkStart w:id="24" w:name="_Hlk189055592"/>
      <w:r w:rsidRPr="00B65450">
        <w:rPr>
          <w:rFonts w:ascii="Times New Roman" w:hAnsi="Times New Roman"/>
          <w:sz w:val="24"/>
          <w:szCs w:val="24"/>
        </w:rPr>
        <w:t>20</w:t>
      </w:r>
      <w:r>
        <w:rPr>
          <w:rFonts w:ascii="Times New Roman" w:hAnsi="Times New Roman"/>
          <w:sz w:val="24"/>
          <w:szCs w:val="24"/>
        </w:rPr>
        <w:t>2</w:t>
      </w:r>
      <w:r w:rsidR="00B05A5D">
        <w:rPr>
          <w:rFonts w:ascii="Times New Roman" w:hAnsi="Times New Roman"/>
          <w:sz w:val="24"/>
          <w:szCs w:val="24"/>
        </w:rPr>
        <w:t>5</w:t>
      </w:r>
      <w:r w:rsidRPr="00B65450">
        <w:rPr>
          <w:rFonts w:ascii="Times New Roman" w:hAnsi="Times New Roman"/>
          <w:sz w:val="24"/>
          <w:szCs w:val="24"/>
        </w:rPr>
        <w:t xml:space="preserve"> m.</w:t>
      </w:r>
      <w:r w:rsidR="00B05A5D">
        <w:rPr>
          <w:rFonts w:ascii="Times New Roman" w:hAnsi="Times New Roman"/>
          <w:sz w:val="24"/>
          <w:szCs w:val="24"/>
        </w:rPr>
        <w:t xml:space="preserve"> __________ </w:t>
      </w:r>
      <w:r w:rsidRPr="00B65450">
        <w:rPr>
          <w:rFonts w:ascii="Times New Roman" w:hAnsi="Times New Roman"/>
          <w:sz w:val="24"/>
          <w:szCs w:val="24"/>
        </w:rPr>
        <w:t>d.</w:t>
      </w:r>
    </w:p>
    <w:p w14:paraId="66EDDC3C" w14:textId="77777777" w:rsidR="002D08FE" w:rsidRPr="00B65450" w:rsidRDefault="002D08FE" w:rsidP="00B05A5D">
      <w:pPr>
        <w:spacing w:line="276" w:lineRule="auto"/>
        <w:ind w:left="6237"/>
        <w:rPr>
          <w:rFonts w:ascii="Times New Roman" w:hAnsi="Times New Roman"/>
          <w:sz w:val="24"/>
          <w:szCs w:val="24"/>
        </w:rPr>
      </w:pPr>
      <w:r w:rsidRPr="00B65450">
        <w:rPr>
          <w:rFonts w:ascii="Times New Roman" w:hAnsi="Times New Roman"/>
          <w:sz w:val="24"/>
          <w:szCs w:val="24"/>
        </w:rPr>
        <w:t>Sutarties Nr. VP1-</w:t>
      </w:r>
    </w:p>
    <w:p w14:paraId="4E26E49B" w14:textId="7F567EBE" w:rsidR="002D08FE" w:rsidRPr="00B65450" w:rsidRDefault="002D08FE" w:rsidP="00B05A5D">
      <w:pPr>
        <w:spacing w:line="276" w:lineRule="auto"/>
        <w:ind w:left="4941" w:firstLine="1296"/>
        <w:rPr>
          <w:rFonts w:ascii="Times New Roman" w:hAnsi="Times New Roman"/>
          <w:snapToGrid w:val="0"/>
          <w:sz w:val="24"/>
          <w:szCs w:val="24"/>
        </w:rPr>
      </w:pPr>
      <w:r>
        <w:rPr>
          <w:rFonts w:ascii="Times New Roman" w:hAnsi="Times New Roman"/>
          <w:snapToGrid w:val="0"/>
          <w:sz w:val="24"/>
          <w:szCs w:val="24"/>
        </w:rPr>
        <w:t>2</w:t>
      </w:r>
      <w:r w:rsidRPr="00B65450">
        <w:rPr>
          <w:rFonts w:ascii="Times New Roman" w:hAnsi="Times New Roman"/>
          <w:snapToGrid w:val="0"/>
          <w:sz w:val="24"/>
          <w:szCs w:val="24"/>
        </w:rPr>
        <w:t xml:space="preserve"> priedas</w:t>
      </w:r>
      <w:bookmarkEnd w:id="24"/>
    </w:p>
    <w:p w14:paraId="2D3FDDE6" w14:textId="77777777" w:rsidR="0062459A" w:rsidRDefault="0062459A" w:rsidP="00A712AF">
      <w:pPr>
        <w:tabs>
          <w:tab w:val="left" w:pos="1985"/>
          <w:tab w:val="left" w:pos="5245"/>
          <w:tab w:val="left" w:pos="8739"/>
        </w:tabs>
        <w:autoSpaceDE w:val="0"/>
        <w:autoSpaceDN w:val="0"/>
        <w:adjustRightInd w:val="0"/>
        <w:jc w:val="center"/>
        <w:rPr>
          <w:rFonts w:ascii="Times New Roman" w:hAnsi="Times New Roman"/>
          <w:bCs/>
        </w:rPr>
      </w:pPr>
    </w:p>
    <w:p w14:paraId="41C1CEE3" w14:textId="77777777" w:rsidR="00BD1C6F" w:rsidRPr="00BD1C6F" w:rsidRDefault="00BD1C6F" w:rsidP="00BD1C6F">
      <w:pPr>
        <w:tabs>
          <w:tab w:val="left" w:pos="1985"/>
          <w:tab w:val="left" w:pos="5245"/>
          <w:tab w:val="left" w:pos="8739"/>
        </w:tabs>
        <w:autoSpaceDE w:val="0"/>
        <w:autoSpaceDN w:val="0"/>
        <w:adjustRightInd w:val="0"/>
        <w:jc w:val="center"/>
        <w:rPr>
          <w:rFonts w:ascii="Times New Roman" w:hAnsi="Times New Roman"/>
          <w:bCs/>
          <w:i/>
          <w:sz w:val="24"/>
          <w:szCs w:val="24"/>
        </w:rPr>
      </w:pPr>
      <w:r w:rsidRPr="00BD1C6F">
        <w:rPr>
          <w:rFonts w:ascii="Times New Roman" w:hAnsi="Times New Roman"/>
          <w:bCs/>
          <w:i/>
          <w:sz w:val="24"/>
          <w:szCs w:val="24"/>
        </w:rPr>
        <w:t>(Paslaugų teikėjo pasiūlymas)</w:t>
      </w:r>
    </w:p>
    <w:p w14:paraId="2FA07428" w14:textId="07E6F140" w:rsidR="00053A09" w:rsidRDefault="00053A09" w:rsidP="00BD1C6F">
      <w:pPr>
        <w:tabs>
          <w:tab w:val="left" w:pos="1985"/>
          <w:tab w:val="left" w:pos="5245"/>
          <w:tab w:val="left" w:pos="8739"/>
        </w:tabs>
        <w:autoSpaceDE w:val="0"/>
        <w:autoSpaceDN w:val="0"/>
        <w:adjustRightInd w:val="0"/>
        <w:jc w:val="center"/>
        <w:rPr>
          <w:rFonts w:ascii="Times New Roman" w:hAnsi="Times New Roman"/>
          <w:bCs/>
        </w:rPr>
      </w:pPr>
    </w:p>
    <w:p w14:paraId="2318A065" w14:textId="77777777" w:rsidR="00053A09" w:rsidRDefault="00053A09" w:rsidP="005B3C68">
      <w:pPr>
        <w:tabs>
          <w:tab w:val="left" w:pos="1985"/>
          <w:tab w:val="left" w:pos="5245"/>
          <w:tab w:val="left" w:pos="8739"/>
        </w:tabs>
        <w:autoSpaceDE w:val="0"/>
        <w:autoSpaceDN w:val="0"/>
        <w:adjustRightInd w:val="0"/>
        <w:rPr>
          <w:rFonts w:ascii="Times New Roman" w:hAnsi="Times New Roman"/>
          <w:bCs/>
        </w:rPr>
      </w:pPr>
    </w:p>
    <w:p w14:paraId="333E57B9" w14:textId="77777777" w:rsidR="00053A09" w:rsidRDefault="00053A09" w:rsidP="005B3C68">
      <w:pPr>
        <w:tabs>
          <w:tab w:val="left" w:pos="1985"/>
          <w:tab w:val="left" w:pos="5245"/>
          <w:tab w:val="left" w:pos="8739"/>
        </w:tabs>
        <w:autoSpaceDE w:val="0"/>
        <w:autoSpaceDN w:val="0"/>
        <w:adjustRightInd w:val="0"/>
        <w:rPr>
          <w:rFonts w:ascii="Times New Roman" w:hAnsi="Times New Roman"/>
          <w:bCs/>
        </w:rPr>
      </w:pPr>
    </w:p>
    <w:p w14:paraId="47888B5F" w14:textId="77777777" w:rsidR="00053A09" w:rsidRDefault="00053A09" w:rsidP="005B3C68">
      <w:pPr>
        <w:tabs>
          <w:tab w:val="left" w:pos="1985"/>
          <w:tab w:val="left" w:pos="5245"/>
          <w:tab w:val="left" w:pos="8739"/>
        </w:tabs>
        <w:autoSpaceDE w:val="0"/>
        <w:autoSpaceDN w:val="0"/>
        <w:adjustRightInd w:val="0"/>
        <w:rPr>
          <w:rFonts w:ascii="Times New Roman" w:hAnsi="Times New Roman"/>
          <w:bCs/>
        </w:rPr>
      </w:pPr>
    </w:p>
    <w:p w14:paraId="2A04E873" w14:textId="22B59168" w:rsidR="00053A09" w:rsidRDefault="00053A09" w:rsidP="005B3C68">
      <w:pPr>
        <w:tabs>
          <w:tab w:val="left" w:pos="1985"/>
          <w:tab w:val="left" w:pos="5245"/>
          <w:tab w:val="left" w:pos="8739"/>
        </w:tabs>
        <w:autoSpaceDE w:val="0"/>
        <w:autoSpaceDN w:val="0"/>
        <w:adjustRightInd w:val="0"/>
        <w:rPr>
          <w:rFonts w:ascii="Times New Roman" w:hAnsi="Times New Roman"/>
          <w:bCs/>
        </w:rPr>
      </w:pPr>
    </w:p>
    <w:p w14:paraId="0FE937BF" w14:textId="77777777" w:rsidR="00053A09" w:rsidRDefault="00053A09" w:rsidP="005B3C68">
      <w:pPr>
        <w:tabs>
          <w:tab w:val="left" w:pos="1985"/>
          <w:tab w:val="left" w:pos="5245"/>
          <w:tab w:val="left" w:pos="8739"/>
        </w:tabs>
        <w:autoSpaceDE w:val="0"/>
        <w:autoSpaceDN w:val="0"/>
        <w:adjustRightInd w:val="0"/>
        <w:rPr>
          <w:rFonts w:ascii="Times New Roman" w:hAnsi="Times New Roman"/>
          <w:bCs/>
        </w:rPr>
      </w:pPr>
    </w:p>
    <w:p w14:paraId="4F1F93F3" w14:textId="77777777" w:rsidR="00053A09" w:rsidRDefault="00053A09" w:rsidP="005B3C68">
      <w:pPr>
        <w:tabs>
          <w:tab w:val="left" w:pos="1985"/>
          <w:tab w:val="left" w:pos="5245"/>
          <w:tab w:val="left" w:pos="8739"/>
        </w:tabs>
        <w:autoSpaceDE w:val="0"/>
        <w:autoSpaceDN w:val="0"/>
        <w:adjustRightInd w:val="0"/>
        <w:rPr>
          <w:rFonts w:ascii="Times New Roman" w:hAnsi="Times New Roman"/>
          <w:bCs/>
        </w:rPr>
      </w:pPr>
    </w:p>
    <w:p w14:paraId="690FD325" w14:textId="77777777" w:rsidR="00053A09" w:rsidRDefault="00053A09" w:rsidP="005B3C68">
      <w:pPr>
        <w:tabs>
          <w:tab w:val="left" w:pos="1985"/>
          <w:tab w:val="left" w:pos="5245"/>
          <w:tab w:val="left" w:pos="8739"/>
        </w:tabs>
        <w:autoSpaceDE w:val="0"/>
        <w:autoSpaceDN w:val="0"/>
        <w:adjustRightInd w:val="0"/>
        <w:rPr>
          <w:rFonts w:ascii="Times New Roman" w:hAnsi="Times New Roman"/>
          <w:bCs/>
        </w:rPr>
      </w:pPr>
    </w:p>
    <w:p w14:paraId="464568D4" w14:textId="77777777" w:rsidR="00053A09" w:rsidRDefault="00053A09" w:rsidP="005B3C68">
      <w:pPr>
        <w:tabs>
          <w:tab w:val="left" w:pos="1985"/>
          <w:tab w:val="left" w:pos="5245"/>
          <w:tab w:val="left" w:pos="8739"/>
        </w:tabs>
        <w:autoSpaceDE w:val="0"/>
        <w:autoSpaceDN w:val="0"/>
        <w:adjustRightInd w:val="0"/>
        <w:rPr>
          <w:rFonts w:ascii="Times New Roman" w:hAnsi="Times New Roman"/>
          <w:bCs/>
        </w:rPr>
      </w:pPr>
    </w:p>
    <w:p w14:paraId="19661088" w14:textId="77777777" w:rsidR="00053A09" w:rsidRDefault="00053A09" w:rsidP="005B3C68">
      <w:pPr>
        <w:tabs>
          <w:tab w:val="left" w:pos="1985"/>
          <w:tab w:val="left" w:pos="5245"/>
          <w:tab w:val="left" w:pos="8739"/>
        </w:tabs>
        <w:autoSpaceDE w:val="0"/>
        <w:autoSpaceDN w:val="0"/>
        <w:adjustRightInd w:val="0"/>
        <w:rPr>
          <w:rFonts w:ascii="Times New Roman" w:hAnsi="Times New Roman"/>
          <w:bCs/>
        </w:rPr>
      </w:pPr>
    </w:p>
    <w:p w14:paraId="1A0684D0" w14:textId="2A980BB0" w:rsidR="00053A09" w:rsidRDefault="00053A09" w:rsidP="005B3C68">
      <w:pPr>
        <w:tabs>
          <w:tab w:val="left" w:pos="1985"/>
          <w:tab w:val="left" w:pos="5245"/>
          <w:tab w:val="left" w:pos="8739"/>
        </w:tabs>
        <w:autoSpaceDE w:val="0"/>
        <w:autoSpaceDN w:val="0"/>
        <w:adjustRightInd w:val="0"/>
        <w:rPr>
          <w:rFonts w:ascii="Times New Roman" w:hAnsi="Times New Roman"/>
          <w:bCs/>
        </w:rPr>
      </w:pPr>
    </w:p>
    <w:p w14:paraId="29CA8026" w14:textId="77777777" w:rsidR="00053A09" w:rsidRDefault="00053A09" w:rsidP="005B3C68">
      <w:pPr>
        <w:tabs>
          <w:tab w:val="left" w:pos="1985"/>
          <w:tab w:val="left" w:pos="5245"/>
          <w:tab w:val="left" w:pos="8739"/>
        </w:tabs>
        <w:autoSpaceDE w:val="0"/>
        <w:autoSpaceDN w:val="0"/>
        <w:adjustRightInd w:val="0"/>
        <w:rPr>
          <w:rFonts w:ascii="Times New Roman" w:hAnsi="Times New Roman"/>
          <w:bCs/>
        </w:rPr>
      </w:pPr>
    </w:p>
    <w:p w14:paraId="00FCF663" w14:textId="77777777" w:rsidR="00053A09" w:rsidRDefault="00053A09" w:rsidP="005B3C68">
      <w:pPr>
        <w:tabs>
          <w:tab w:val="left" w:pos="1985"/>
          <w:tab w:val="left" w:pos="5245"/>
          <w:tab w:val="left" w:pos="8739"/>
        </w:tabs>
        <w:autoSpaceDE w:val="0"/>
        <w:autoSpaceDN w:val="0"/>
        <w:adjustRightInd w:val="0"/>
        <w:rPr>
          <w:rFonts w:ascii="Times New Roman" w:hAnsi="Times New Roman"/>
          <w:bCs/>
        </w:rPr>
      </w:pPr>
    </w:p>
    <w:p w14:paraId="1B53DB60" w14:textId="77777777" w:rsidR="00053A09" w:rsidRDefault="00053A09" w:rsidP="005B3C68">
      <w:pPr>
        <w:tabs>
          <w:tab w:val="left" w:pos="1985"/>
          <w:tab w:val="left" w:pos="5245"/>
          <w:tab w:val="left" w:pos="8739"/>
        </w:tabs>
        <w:autoSpaceDE w:val="0"/>
        <w:autoSpaceDN w:val="0"/>
        <w:adjustRightInd w:val="0"/>
        <w:rPr>
          <w:rFonts w:ascii="Times New Roman" w:hAnsi="Times New Roman"/>
          <w:bCs/>
        </w:rPr>
      </w:pPr>
    </w:p>
    <w:p w14:paraId="3D602E6A" w14:textId="77777777" w:rsidR="00053A09" w:rsidRDefault="00053A09" w:rsidP="005B3C68">
      <w:pPr>
        <w:tabs>
          <w:tab w:val="left" w:pos="1985"/>
          <w:tab w:val="left" w:pos="5245"/>
          <w:tab w:val="left" w:pos="8739"/>
        </w:tabs>
        <w:autoSpaceDE w:val="0"/>
        <w:autoSpaceDN w:val="0"/>
        <w:adjustRightInd w:val="0"/>
        <w:rPr>
          <w:rFonts w:ascii="Times New Roman" w:hAnsi="Times New Roman"/>
          <w:bCs/>
        </w:rPr>
      </w:pPr>
    </w:p>
    <w:p w14:paraId="3E3A0301" w14:textId="77777777" w:rsidR="00053A09" w:rsidRDefault="00053A09" w:rsidP="005B3C68">
      <w:pPr>
        <w:tabs>
          <w:tab w:val="left" w:pos="1985"/>
          <w:tab w:val="left" w:pos="5245"/>
          <w:tab w:val="left" w:pos="8739"/>
        </w:tabs>
        <w:autoSpaceDE w:val="0"/>
        <w:autoSpaceDN w:val="0"/>
        <w:adjustRightInd w:val="0"/>
        <w:rPr>
          <w:rFonts w:ascii="Times New Roman" w:hAnsi="Times New Roman"/>
          <w:bCs/>
        </w:rPr>
      </w:pPr>
    </w:p>
    <w:p w14:paraId="46D956DC" w14:textId="26052EAA" w:rsidR="00053A09" w:rsidRDefault="00053A09" w:rsidP="005B3C68">
      <w:pPr>
        <w:tabs>
          <w:tab w:val="left" w:pos="1985"/>
          <w:tab w:val="left" w:pos="5245"/>
          <w:tab w:val="left" w:pos="8739"/>
        </w:tabs>
        <w:autoSpaceDE w:val="0"/>
        <w:autoSpaceDN w:val="0"/>
        <w:adjustRightInd w:val="0"/>
        <w:rPr>
          <w:rFonts w:ascii="Times New Roman" w:hAnsi="Times New Roman"/>
          <w:bCs/>
        </w:rPr>
      </w:pPr>
    </w:p>
    <w:p w14:paraId="36239A9B" w14:textId="77777777" w:rsidR="00C358E0" w:rsidRDefault="00C358E0" w:rsidP="005B3C68">
      <w:pPr>
        <w:tabs>
          <w:tab w:val="left" w:pos="1985"/>
          <w:tab w:val="left" w:pos="5245"/>
          <w:tab w:val="left" w:pos="8739"/>
        </w:tabs>
        <w:autoSpaceDE w:val="0"/>
        <w:autoSpaceDN w:val="0"/>
        <w:adjustRightInd w:val="0"/>
        <w:rPr>
          <w:rFonts w:ascii="Times New Roman" w:hAnsi="Times New Roman"/>
          <w:bCs/>
        </w:rPr>
      </w:pPr>
    </w:p>
    <w:p w14:paraId="7F229BA2" w14:textId="77777777" w:rsidR="00C358E0" w:rsidRDefault="00C358E0" w:rsidP="005B3C68">
      <w:pPr>
        <w:tabs>
          <w:tab w:val="left" w:pos="1985"/>
          <w:tab w:val="left" w:pos="5245"/>
          <w:tab w:val="left" w:pos="8739"/>
        </w:tabs>
        <w:autoSpaceDE w:val="0"/>
        <w:autoSpaceDN w:val="0"/>
        <w:adjustRightInd w:val="0"/>
        <w:rPr>
          <w:rFonts w:ascii="Times New Roman" w:hAnsi="Times New Roman"/>
          <w:bCs/>
        </w:rPr>
      </w:pPr>
    </w:p>
    <w:p w14:paraId="03C9E852" w14:textId="77777777" w:rsidR="00C358E0" w:rsidRDefault="00C358E0" w:rsidP="005B3C68">
      <w:pPr>
        <w:tabs>
          <w:tab w:val="left" w:pos="1985"/>
          <w:tab w:val="left" w:pos="5245"/>
          <w:tab w:val="left" w:pos="8739"/>
        </w:tabs>
        <w:autoSpaceDE w:val="0"/>
        <w:autoSpaceDN w:val="0"/>
        <w:adjustRightInd w:val="0"/>
        <w:rPr>
          <w:rFonts w:ascii="Times New Roman" w:hAnsi="Times New Roman"/>
          <w:bCs/>
        </w:rPr>
      </w:pPr>
    </w:p>
    <w:p w14:paraId="490CA472" w14:textId="77777777" w:rsidR="00C358E0" w:rsidRDefault="00C358E0" w:rsidP="005B3C68">
      <w:pPr>
        <w:tabs>
          <w:tab w:val="left" w:pos="1985"/>
          <w:tab w:val="left" w:pos="5245"/>
          <w:tab w:val="left" w:pos="8739"/>
        </w:tabs>
        <w:autoSpaceDE w:val="0"/>
        <w:autoSpaceDN w:val="0"/>
        <w:adjustRightInd w:val="0"/>
        <w:rPr>
          <w:rFonts w:ascii="Times New Roman" w:hAnsi="Times New Roman"/>
          <w:bCs/>
        </w:rPr>
      </w:pPr>
    </w:p>
    <w:p w14:paraId="736E1AE7" w14:textId="2FDBED6D" w:rsidR="00C358E0" w:rsidRPr="00B65450" w:rsidRDefault="00C358E0" w:rsidP="005B3C68">
      <w:pPr>
        <w:tabs>
          <w:tab w:val="left" w:pos="1985"/>
          <w:tab w:val="left" w:pos="5245"/>
          <w:tab w:val="left" w:pos="8739"/>
        </w:tabs>
        <w:autoSpaceDE w:val="0"/>
        <w:autoSpaceDN w:val="0"/>
        <w:adjustRightInd w:val="0"/>
        <w:rPr>
          <w:rFonts w:ascii="Times New Roman" w:hAnsi="Times New Roman"/>
          <w:bCs/>
        </w:rPr>
      </w:pPr>
    </w:p>
    <w:p w14:paraId="23ED7C59" w14:textId="77777777" w:rsidR="00A712AF" w:rsidRPr="00B65450"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68C82F5B" w14:textId="77777777" w:rsidR="00A712AF" w:rsidRPr="00B65450"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62CDABC5" w14:textId="77777777" w:rsidR="00A712AF" w:rsidRPr="00B65450"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39BF5616" w14:textId="0FE89FEA" w:rsidR="00F17ED5" w:rsidRDefault="00F17ED5">
      <w:pPr>
        <w:spacing w:after="200" w:line="276" w:lineRule="auto"/>
        <w:rPr>
          <w:rFonts w:ascii="Times New Roman" w:hAnsi="Times New Roman"/>
          <w:bCs/>
        </w:rPr>
      </w:pPr>
      <w:r>
        <w:rPr>
          <w:rFonts w:ascii="Times New Roman" w:hAnsi="Times New Roman"/>
          <w:bCs/>
        </w:rPr>
        <w:br w:type="page"/>
      </w:r>
    </w:p>
    <w:p w14:paraId="4CCF7326" w14:textId="77777777" w:rsidR="00B05A5D" w:rsidRPr="00B65450" w:rsidRDefault="00B05A5D" w:rsidP="00B05A5D">
      <w:pPr>
        <w:spacing w:line="276" w:lineRule="auto"/>
        <w:ind w:left="6237"/>
        <w:rPr>
          <w:rFonts w:ascii="Times New Roman" w:hAnsi="Times New Roman"/>
          <w:sz w:val="24"/>
          <w:szCs w:val="24"/>
        </w:rPr>
      </w:pPr>
      <w:r w:rsidRPr="00B65450">
        <w:rPr>
          <w:rFonts w:ascii="Times New Roman" w:hAnsi="Times New Roman"/>
          <w:sz w:val="24"/>
          <w:szCs w:val="24"/>
        </w:rPr>
        <w:lastRenderedPageBreak/>
        <w:t>20</w:t>
      </w:r>
      <w:r>
        <w:rPr>
          <w:rFonts w:ascii="Times New Roman" w:hAnsi="Times New Roman"/>
          <w:sz w:val="24"/>
          <w:szCs w:val="24"/>
        </w:rPr>
        <w:t>25</w:t>
      </w:r>
      <w:r w:rsidRPr="00B65450">
        <w:rPr>
          <w:rFonts w:ascii="Times New Roman" w:hAnsi="Times New Roman"/>
          <w:sz w:val="24"/>
          <w:szCs w:val="24"/>
        </w:rPr>
        <w:t xml:space="preserve"> m.</w:t>
      </w:r>
      <w:r>
        <w:rPr>
          <w:rFonts w:ascii="Times New Roman" w:hAnsi="Times New Roman"/>
          <w:sz w:val="24"/>
          <w:szCs w:val="24"/>
        </w:rPr>
        <w:t xml:space="preserve"> __________ </w:t>
      </w:r>
      <w:r w:rsidRPr="00B65450">
        <w:rPr>
          <w:rFonts w:ascii="Times New Roman" w:hAnsi="Times New Roman"/>
          <w:sz w:val="24"/>
          <w:szCs w:val="24"/>
        </w:rPr>
        <w:t>d.</w:t>
      </w:r>
    </w:p>
    <w:p w14:paraId="4D8148E7" w14:textId="77777777" w:rsidR="00B05A5D" w:rsidRPr="00B65450" w:rsidRDefault="00B05A5D" w:rsidP="00B05A5D">
      <w:pPr>
        <w:spacing w:line="276" w:lineRule="auto"/>
        <w:ind w:left="6237"/>
        <w:rPr>
          <w:rFonts w:ascii="Times New Roman" w:hAnsi="Times New Roman"/>
          <w:sz w:val="24"/>
          <w:szCs w:val="24"/>
        </w:rPr>
      </w:pPr>
      <w:r w:rsidRPr="00B65450">
        <w:rPr>
          <w:rFonts w:ascii="Times New Roman" w:hAnsi="Times New Roman"/>
          <w:sz w:val="24"/>
          <w:szCs w:val="24"/>
        </w:rPr>
        <w:t>Sutarties Nr. VP1-</w:t>
      </w:r>
    </w:p>
    <w:p w14:paraId="218C0529" w14:textId="0F83068B" w:rsidR="00CF0C65" w:rsidRPr="00B65450" w:rsidRDefault="00B05A5D" w:rsidP="00B05A5D">
      <w:pPr>
        <w:ind w:left="4941" w:right="142" w:firstLine="1296"/>
        <w:rPr>
          <w:rFonts w:ascii="Times New Roman" w:eastAsiaTheme="minorHAnsi" w:hAnsi="Times New Roman"/>
          <w:b/>
        </w:rPr>
      </w:pPr>
      <w:r>
        <w:rPr>
          <w:rFonts w:ascii="Times New Roman" w:hAnsi="Times New Roman"/>
          <w:snapToGrid w:val="0"/>
          <w:sz w:val="24"/>
          <w:szCs w:val="24"/>
        </w:rPr>
        <w:t>3</w:t>
      </w:r>
      <w:r w:rsidRPr="00B65450">
        <w:rPr>
          <w:rFonts w:ascii="Times New Roman" w:hAnsi="Times New Roman"/>
          <w:snapToGrid w:val="0"/>
          <w:sz w:val="24"/>
          <w:szCs w:val="24"/>
        </w:rPr>
        <w:t xml:space="preserve"> priedas</w:t>
      </w:r>
    </w:p>
    <w:p w14:paraId="13AEB776" w14:textId="77777777" w:rsidR="00CF0C65" w:rsidRPr="00B65450" w:rsidRDefault="00CF0C65" w:rsidP="00CF0C65">
      <w:pPr>
        <w:tabs>
          <w:tab w:val="left" w:pos="720"/>
          <w:tab w:val="left" w:pos="864"/>
          <w:tab w:val="left" w:pos="1350"/>
          <w:tab w:val="left" w:pos="4536"/>
        </w:tabs>
        <w:ind w:left="4678" w:right="-1"/>
        <w:rPr>
          <w:rFonts w:ascii="Times New Roman" w:eastAsia="Times New Roman" w:hAnsi="Times New Roman"/>
          <w:bCs/>
        </w:rPr>
      </w:pPr>
    </w:p>
    <w:p w14:paraId="30C0DADF" w14:textId="77777777" w:rsidR="00CF0C65" w:rsidRPr="00B65450" w:rsidRDefault="00CF0C65" w:rsidP="00CF0C65">
      <w:pPr>
        <w:jc w:val="center"/>
        <w:rPr>
          <w:rFonts w:ascii="Times New Roman" w:hAnsi="Times New Roman"/>
          <w:sz w:val="24"/>
          <w:szCs w:val="24"/>
        </w:rPr>
      </w:pPr>
      <w:r w:rsidRPr="00B65450">
        <w:rPr>
          <w:rFonts w:ascii="Times New Roman" w:hAnsi="Times New Roman"/>
        </w:rPr>
        <w:t>(</w:t>
      </w:r>
      <w:r w:rsidR="00A57452" w:rsidRPr="00B65450">
        <w:rPr>
          <w:rFonts w:ascii="Times New Roman" w:hAnsi="Times New Roman"/>
          <w:i/>
          <w:sz w:val="24"/>
          <w:szCs w:val="24"/>
        </w:rPr>
        <w:t>Paslaug</w:t>
      </w:r>
      <w:r w:rsidR="005B18F9" w:rsidRPr="00B65450">
        <w:rPr>
          <w:rFonts w:ascii="Times New Roman" w:hAnsi="Times New Roman"/>
          <w:i/>
          <w:sz w:val="24"/>
          <w:szCs w:val="24"/>
        </w:rPr>
        <w:t>ų</w:t>
      </w:r>
      <w:r w:rsidRPr="00B65450">
        <w:rPr>
          <w:rFonts w:ascii="Times New Roman" w:hAnsi="Times New Roman"/>
          <w:i/>
          <w:sz w:val="24"/>
          <w:szCs w:val="24"/>
        </w:rPr>
        <w:t xml:space="preserve"> perdavimo–priėmimo akto pavyzdinė forma</w:t>
      </w:r>
      <w:r w:rsidRPr="00B65450">
        <w:rPr>
          <w:rFonts w:ascii="Times New Roman" w:hAnsi="Times New Roman"/>
          <w:sz w:val="24"/>
          <w:szCs w:val="24"/>
        </w:rPr>
        <w:t>)</w:t>
      </w:r>
    </w:p>
    <w:p w14:paraId="71996EE8" w14:textId="77777777" w:rsidR="00CF0C65" w:rsidRPr="00B65450" w:rsidRDefault="00CF0C65" w:rsidP="00CF0C65">
      <w:pPr>
        <w:rPr>
          <w:rFonts w:ascii="Times New Roman" w:hAnsi="Times New Roman"/>
          <w:sz w:val="24"/>
          <w:szCs w:val="24"/>
        </w:rPr>
      </w:pPr>
    </w:p>
    <w:p w14:paraId="2640A894" w14:textId="77777777" w:rsidR="00CF0C65" w:rsidRPr="00B65450" w:rsidRDefault="00A57452" w:rsidP="00CF0C65">
      <w:pPr>
        <w:jc w:val="center"/>
        <w:outlineLvl w:val="0"/>
        <w:rPr>
          <w:rFonts w:ascii="Times New Roman" w:hAnsi="Times New Roman"/>
          <w:sz w:val="24"/>
          <w:szCs w:val="24"/>
        </w:rPr>
      </w:pPr>
      <w:bookmarkStart w:id="25" w:name="_Toc127964252"/>
      <w:r w:rsidRPr="00B65450">
        <w:rPr>
          <w:rFonts w:ascii="Times New Roman" w:hAnsi="Times New Roman"/>
          <w:b/>
          <w:sz w:val="24"/>
          <w:szCs w:val="24"/>
        </w:rPr>
        <w:t>PASLAUG</w:t>
      </w:r>
      <w:r w:rsidR="005B18F9" w:rsidRPr="00B65450">
        <w:rPr>
          <w:rFonts w:ascii="Times New Roman" w:hAnsi="Times New Roman"/>
          <w:b/>
          <w:sz w:val="24"/>
          <w:szCs w:val="24"/>
        </w:rPr>
        <w:t>Ų</w:t>
      </w:r>
      <w:r w:rsidR="00CF0C65" w:rsidRPr="00B65450">
        <w:rPr>
          <w:rFonts w:ascii="Times New Roman" w:hAnsi="Times New Roman"/>
          <w:b/>
          <w:sz w:val="24"/>
          <w:szCs w:val="24"/>
        </w:rPr>
        <w:t xml:space="preserve"> PERDAVIMO–PRIĖMIMO AKTAS</w:t>
      </w:r>
      <w:bookmarkEnd w:id="25"/>
      <w:r w:rsidR="00CF0C65" w:rsidRPr="00B65450">
        <w:rPr>
          <w:rFonts w:ascii="Times New Roman" w:hAnsi="Times New Roman"/>
          <w:b/>
          <w:sz w:val="24"/>
          <w:szCs w:val="24"/>
        </w:rPr>
        <w:t xml:space="preserve"> </w:t>
      </w:r>
    </w:p>
    <w:p w14:paraId="198FF7A1" w14:textId="77777777" w:rsidR="00CF0C65" w:rsidRPr="00B65450" w:rsidRDefault="00CF0C65" w:rsidP="00CF0C65">
      <w:pPr>
        <w:tabs>
          <w:tab w:val="left" w:pos="0"/>
          <w:tab w:val="left" w:pos="709"/>
        </w:tabs>
        <w:ind w:right="50" w:firstLine="567"/>
        <w:jc w:val="center"/>
        <w:rPr>
          <w:rFonts w:ascii="Times New Roman" w:hAnsi="Times New Roman"/>
          <w:sz w:val="24"/>
          <w:szCs w:val="24"/>
        </w:rPr>
      </w:pPr>
      <w:r w:rsidRPr="00B65450">
        <w:rPr>
          <w:rFonts w:ascii="Times New Roman" w:hAnsi="Times New Roman"/>
          <w:sz w:val="24"/>
          <w:szCs w:val="24"/>
        </w:rPr>
        <w:t>_________</w:t>
      </w:r>
    </w:p>
    <w:p w14:paraId="431BA85D" w14:textId="77777777" w:rsidR="00CF0C65" w:rsidRPr="00B65450" w:rsidRDefault="00CF0C65" w:rsidP="00CF0C65">
      <w:pPr>
        <w:tabs>
          <w:tab w:val="left" w:pos="0"/>
          <w:tab w:val="left" w:pos="709"/>
        </w:tabs>
        <w:ind w:right="50" w:firstLine="567"/>
        <w:jc w:val="center"/>
        <w:rPr>
          <w:rFonts w:ascii="Times New Roman" w:hAnsi="Times New Roman"/>
          <w:i/>
          <w:sz w:val="24"/>
          <w:szCs w:val="24"/>
        </w:rPr>
      </w:pPr>
      <w:r w:rsidRPr="00B65450">
        <w:rPr>
          <w:rFonts w:ascii="Times New Roman" w:hAnsi="Times New Roman"/>
          <w:i/>
          <w:sz w:val="24"/>
          <w:szCs w:val="24"/>
        </w:rPr>
        <w:t>(data)</w:t>
      </w:r>
    </w:p>
    <w:p w14:paraId="1716DF90" w14:textId="77777777" w:rsidR="00CF0C65" w:rsidRPr="00B65450" w:rsidRDefault="00CF0C65" w:rsidP="00CF0C65">
      <w:pPr>
        <w:tabs>
          <w:tab w:val="left" w:pos="0"/>
          <w:tab w:val="left" w:pos="709"/>
        </w:tabs>
        <w:ind w:right="50" w:firstLine="567"/>
        <w:jc w:val="center"/>
        <w:rPr>
          <w:rFonts w:ascii="Times New Roman" w:hAnsi="Times New Roman"/>
          <w:sz w:val="24"/>
          <w:szCs w:val="24"/>
        </w:rPr>
      </w:pPr>
      <w:r w:rsidRPr="00B65450">
        <w:rPr>
          <w:rFonts w:ascii="Times New Roman" w:hAnsi="Times New Roman"/>
          <w:sz w:val="24"/>
          <w:szCs w:val="24"/>
        </w:rPr>
        <w:t>Vilnius</w:t>
      </w:r>
    </w:p>
    <w:p w14:paraId="638B60BE" w14:textId="77777777" w:rsidR="00CF0C65" w:rsidRPr="00B65450" w:rsidRDefault="00CF0C65" w:rsidP="00CF0C65">
      <w:pPr>
        <w:tabs>
          <w:tab w:val="left" w:pos="0"/>
          <w:tab w:val="left" w:pos="709"/>
        </w:tabs>
        <w:ind w:right="50" w:firstLine="567"/>
        <w:jc w:val="center"/>
        <w:rPr>
          <w:rFonts w:ascii="Times New Roman" w:hAnsi="Times New Roman"/>
          <w:sz w:val="24"/>
          <w:szCs w:val="24"/>
        </w:rPr>
      </w:pPr>
    </w:p>
    <w:p w14:paraId="750B3329" w14:textId="2679F122" w:rsidR="00CF0C65" w:rsidRPr="00B65450" w:rsidRDefault="00CF0C65" w:rsidP="00B05A5D">
      <w:pPr>
        <w:ind w:left="-17" w:right="-147" w:firstLine="726"/>
        <w:jc w:val="both"/>
        <w:rPr>
          <w:rFonts w:ascii="Times New Roman" w:hAnsi="Times New Roman"/>
          <w:b/>
          <w:sz w:val="24"/>
          <w:szCs w:val="24"/>
        </w:rPr>
      </w:pPr>
      <w:r w:rsidRPr="00B65450">
        <w:rPr>
          <w:rFonts w:ascii="Times New Roman" w:hAnsi="Times New Roman"/>
          <w:sz w:val="24"/>
          <w:szCs w:val="24"/>
        </w:rPr>
        <w:t>Vadovaudam</w:t>
      </w:r>
      <w:r w:rsidR="004276D3" w:rsidRPr="00B65450">
        <w:rPr>
          <w:rFonts w:ascii="Times New Roman" w:hAnsi="Times New Roman"/>
          <w:sz w:val="24"/>
          <w:szCs w:val="24"/>
        </w:rPr>
        <w:t>iesi</w:t>
      </w:r>
      <w:r w:rsidRPr="00B65450">
        <w:rPr>
          <w:rFonts w:ascii="Times New Roman" w:hAnsi="Times New Roman"/>
          <w:sz w:val="24"/>
          <w:szCs w:val="24"/>
        </w:rPr>
        <w:t xml:space="preserve"> </w:t>
      </w:r>
      <w:r w:rsidRPr="00B65450">
        <w:rPr>
          <w:rFonts w:ascii="Times New Roman" w:hAnsi="Times New Roman"/>
          <w:i/>
          <w:sz w:val="24"/>
          <w:szCs w:val="24"/>
        </w:rPr>
        <w:t>(nurodoma sutarties sudarymo data)</w:t>
      </w:r>
      <w:r w:rsidRPr="00B65450">
        <w:rPr>
          <w:rFonts w:ascii="Times New Roman" w:hAnsi="Times New Roman"/>
          <w:sz w:val="24"/>
          <w:szCs w:val="24"/>
        </w:rPr>
        <w:t xml:space="preserve"> </w:t>
      </w:r>
      <w:r w:rsidR="00D331DC" w:rsidRPr="006A4399">
        <w:rPr>
          <w:rFonts w:ascii="Times New Roman" w:hAnsi="Times New Roman"/>
          <w:sz w:val="24"/>
          <w:szCs w:val="24"/>
        </w:rPr>
        <w:t xml:space="preserve">Interneto svetainės www.seimos-kortele.lt techninės priežiūros </w:t>
      </w:r>
      <w:r w:rsidR="003B693B" w:rsidRPr="00AD038C">
        <w:rPr>
          <w:rFonts w:ascii="Times New Roman" w:hAnsi="Times New Roman"/>
          <w:bCs/>
          <w:sz w:val="24"/>
          <w:szCs w:val="24"/>
        </w:rPr>
        <w:t>paslaugų</w:t>
      </w:r>
      <w:r w:rsidR="00776B6B" w:rsidRPr="009F56E7">
        <w:rPr>
          <w:rFonts w:ascii="Times New Roman" w:hAnsi="Times New Roman"/>
          <w:sz w:val="24"/>
          <w:szCs w:val="24"/>
        </w:rPr>
        <w:t xml:space="preserve"> </w:t>
      </w:r>
      <w:r w:rsidR="00776B6B">
        <w:rPr>
          <w:rFonts w:ascii="Times New Roman" w:hAnsi="Times New Roman"/>
          <w:sz w:val="24"/>
          <w:szCs w:val="24"/>
        </w:rPr>
        <w:t xml:space="preserve">viešojo </w:t>
      </w:r>
      <w:r w:rsidR="00ED7E86" w:rsidRPr="00B65450">
        <w:rPr>
          <w:rFonts w:ascii="Times New Roman" w:hAnsi="Times New Roman"/>
          <w:sz w:val="24"/>
          <w:szCs w:val="24"/>
        </w:rPr>
        <w:t xml:space="preserve">pirkimo-pardavimo </w:t>
      </w:r>
      <w:r w:rsidRPr="00B65450">
        <w:rPr>
          <w:rFonts w:ascii="Times New Roman" w:hAnsi="Times New Roman"/>
          <w:sz w:val="24"/>
          <w:szCs w:val="24"/>
        </w:rPr>
        <w:t xml:space="preserve">sutartimi Nr. </w:t>
      </w:r>
      <w:r w:rsidRPr="00B65450">
        <w:rPr>
          <w:rFonts w:ascii="Times New Roman" w:hAnsi="Times New Roman"/>
          <w:i/>
          <w:sz w:val="24"/>
          <w:szCs w:val="24"/>
        </w:rPr>
        <w:t>(nurodomas sutarties numeris)</w:t>
      </w:r>
      <w:r w:rsidRPr="00B65450">
        <w:rPr>
          <w:rFonts w:ascii="Times New Roman" w:hAnsi="Times New Roman"/>
          <w:sz w:val="24"/>
          <w:szCs w:val="24"/>
        </w:rPr>
        <w:t xml:space="preserve"> (toliau – Sutartis), </w:t>
      </w:r>
      <w:r w:rsidR="00ED7E86" w:rsidRPr="00B65450">
        <w:rPr>
          <w:rFonts w:ascii="Times New Roman" w:hAnsi="Times New Roman"/>
          <w:sz w:val="24"/>
          <w:szCs w:val="24"/>
        </w:rPr>
        <w:t xml:space="preserve"> ___________________(</w:t>
      </w:r>
      <w:r w:rsidR="00A57452" w:rsidRPr="00B65450">
        <w:rPr>
          <w:rFonts w:ascii="Times New Roman" w:hAnsi="Times New Roman"/>
          <w:i/>
          <w:sz w:val="24"/>
          <w:szCs w:val="24"/>
        </w:rPr>
        <w:t>Paslaug</w:t>
      </w:r>
      <w:r w:rsidR="005B18F9" w:rsidRPr="00B65450">
        <w:rPr>
          <w:rFonts w:ascii="Times New Roman" w:hAnsi="Times New Roman"/>
          <w:i/>
          <w:sz w:val="24"/>
          <w:szCs w:val="24"/>
        </w:rPr>
        <w:t>ų</w:t>
      </w:r>
      <w:r w:rsidR="00ED7E86" w:rsidRPr="00B65450">
        <w:rPr>
          <w:rFonts w:ascii="Times New Roman" w:hAnsi="Times New Roman"/>
          <w:i/>
          <w:sz w:val="24"/>
          <w:szCs w:val="24"/>
        </w:rPr>
        <w:t xml:space="preserve"> teikėjo pavadinimas</w:t>
      </w:r>
      <w:r w:rsidR="00ED7E86" w:rsidRPr="00B65450">
        <w:rPr>
          <w:rFonts w:ascii="Times New Roman" w:hAnsi="Times New Roman"/>
          <w:sz w:val="24"/>
          <w:szCs w:val="24"/>
        </w:rPr>
        <w:t xml:space="preserve">) </w:t>
      </w:r>
      <w:r w:rsidRPr="00B65450">
        <w:rPr>
          <w:rFonts w:ascii="Times New Roman" w:hAnsi="Times New Roman"/>
          <w:sz w:val="24"/>
          <w:szCs w:val="24"/>
        </w:rPr>
        <w:t xml:space="preserve">(toliau – </w:t>
      </w:r>
      <w:r w:rsidR="00A57452" w:rsidRPr="00B65450">
        <w:rPr>
          <w:rFonts w:ascii="Times New Roman" w:hAnsi="Times New Roman"/>
          <w:sz w:val="24"/>
          <w:szCs w:val="24"/>
        </w:rPr>
        <w:t>Paslaug</w:t>
      </w:r>
      <w:r w:rsidR="005B18F9" w:rsidRPr="00B65450">
        <w:rPr>
          <w:rFonts w:ascii="Times New Roman" w:hAnsi="Times New Roman"/>
          <w:sz w:val="24"/>
          <w:szCs w:val="24"/>
        </w:rPr>
        <w:t>ų</w:t>
      </w:r>
      <w:r w:rsidR="00ED7E86" w:rsidRPr="00B65450">
        <w:rPr>
          <w:rFonts w:ascii="Times New Roman" w:hAnsi="Times New Roman"/>
          <w:sz w:val="24"/>
          <w:szCs w:val="24"/>
        </w:rPr>
        <w:t xml:space="preserve"> t</w:t>
      </w:r>
      <w:r w:rsidRPr="00B65450">
        <w:rPr>
          <w:rFonts w:ascii="Times New Roman" w:hAnsi="Times New Roman"/>
          <w:sz w:val="24"/>
          <w:szCs w:val="24"/>
        </w:rPr>
        <w:t xml:space="preserve">eikėjas), atstovaujama </w:t>
      </w:r>
      <w:r w:rsidRPr="00B65450">
        <w:rPr>
          <w:rFonts w:ascii="Times New Roman" w:hAnsi="Times New Roman"/>
          <w:i/>
          <w:sz w:val="24"/>
          <w:szCs w:val="24"/>
        </w:rPr>
        <w:t>(pareigos, vardas, pavardė),</w:t>
      </w:r>
      <w:r w:rsidRPr="00B65450">
        <w:rPr>
          <w:rFonts w:ascii="Times New Roman" w:hAnsi="Times New Roman"/>
          <w:sz w:val="24"/>
          <w:szCs w:val="24"/>
        </w:rPr>
        <w:t xml:space="preserve"> </w:t>
      </w:r>
      <w:r w:rsidRPr="00B65450">
        <w:rPr>
          <w:rFonts w:ascii="Times New Roman" w:hAnsi="Times New Roman"/>
          <w:color w:val="000000"/>
          <w:spacing w:val="-1"/>
          <w:sz w:val="24"/>
          <w:szCs w:val="24"/>
        </w:rPr>
        <w:t xml:space="preserve">veikiančio (-ios) pagal </w:t>
      </w:r>
      <w:r w:rsidRPr="00B65450">
        <w:rPr>
          <w:rFonts w:ascii="Times New Roman" w:hAnsi="Times New Roman"/>
          <w:i/>
          <w:color w:val="000000"/>
          <w:spacing w:val="-1"/>
          <w:sz w:val="24"/>
          <w:szCs w:val="24"/>
        </w:rPr>
        <w:t>(</w:t>
      </w:r>
      <w:r w:rsidRPr="00B65450">
        <w:rPr>
          <w:rFonts w:ascii="Times New Roman" w:hAnsi="Times New Roman"/>
          <w:i/>
          <w:sz w:val="24"/>
          <w:szCs w:val="24"/>
        </w:rPr>
        <w:t xml:space="preserve">atstovavimo pagrindas) </w:t>
      </w:r>
      <w:r w:rsidRPr="00B65450">
        <w:rPr>
          <w:rFonts w:ascii="Times New Roman" w:hAnsi="Times New Roman"/>
          <w:sz w:val="24"/>
          <w:szCs w:val="24"/>
        </w:rPr>
        <w:t>perduoda,</w:t>
      </w:r>
      <w:r w:rsidRPr="00B65450">
        <w:rPr>
          <w:rFonts w:ascii="Times New Roman" w:hAnsi="Times New Roman"/>
          <w:i/>
          <w:sz w:val="24"/>
          <w:szCs w:val="24"/>
        </w:rPr>
        <w:t xml:space="preserve"> </w:t>
      </w:r>
      <w:r w:rsidRPr="00B65450">
        <w:rPr>
          <w:rFonts w:ascii="Times New Roman" w:hAnsi="Times New Roman"/>
          <w:sz w:val="24"/>
          <w:szCs w:val="24"/>
        </w:rPr>
        <w:t xml:space="preserve">o </w:t>
      </w:r>
      <w:r w:rsidRPr="00157EFD">
        <w:rPr>
          <w:rFonts w:ascii="Times New Roman" w:hAnsi="Times New Roman"/>
          <w:bCs/>
          <w:sz w:val="24"/>
          <w:szCs w:val="24"/>
        </w:rPr>
        <w:t>Socialinių paslaugų priežiūros departamentas prie Socialinės apsaugos ir darbo ministerijos</w:t>
      </w:r>
      <w:r w:rsidRPr="00B65450">
        <w:rPr>
          <w:rFonts w:ascii="Times New Roman" w:hAnsi="Times New Roman"/>
          <w:sz w:val="24"/>
          <w:szCs w:val="24"/>
        </w:rPr>
        <w:t xml:space="preserve"> (toliau – </w:t>
      </w:r>
      <w:r w:rsidR="00D04377" w:rsidRPr="00B65450">
        <w:rPr>
          <w:rFonts w:ascii="Times New Roman" w:hAnsi="Times New Roman"/>
          <w:sz w:val="24"/>
          <w:szCs w:val="24"/>
        </w:rPr>
        <w:t>Pirkėj</w:t>
      </w:r>
      <w:r w:rsidRPr="00B65450">
        <w:rPr>
          <w:rFonts w:ascii="Times New Roman" w:hAnsi="Times New Roman"/>
          <w:sz w:val="24"/>
          <w:szCs w:val="24"/>
        </w:rPr>
        <w:t xml:space="preserve">as), atstovaujamas </w:t>
      </w:r>
      <w:r w:rsidRPr="00B65450">
        <w:rPr>
          <w:rFonts w:ascii="Times New Roman" w:hAnsi="Times New Roman"/>
          <w:i/>
          <w:sz w:val="24"/>
          <w:szCs w:val="24"/>
        </w:rPr>
        <w:t>(pareigos, vardas, pavardė),</w:t>
      </w:r>
      <w:r w:rsidRPr="00B65450">
        <w:rPr>
          <w:rFonts w:ascii="Times New Roman" w:hAnsi="Times New Roman"/>
          <w:sz w:val="24"/>
          <w:szCs w:val="24"/>
        </w:rPr>
        <w:t xml:space="preserve"> </w:t>
      </w:r>
      <w:r w:rsidRPr="00B65450">
        <w:rPr>
          <w:rFonts w:ascii="Times New Roman" w:hAnsi="Times New Roman"/>
          <w:color w:val="000000"/>
          <w:spacing w:val="-1"/>
          <w:sz w:val="24"/>
          <w:szCs w:val="24"/>
        </w:rPr>
        <w:t>veikiančio (-ios) pagal (</w:t>
      </w:r>
      <w:r w:rsidRPr="00B65450">
        <w:rPr>
          <w:rFonts w:ascii="Times New Roman" w:hAnsi="Times New Roman"/>
          <w:i/>
          <w:sz w:val="24"/>
          <w:szCs w:val="24"/>
        </w:rPr>
        <w:t>atstovavimo pagrindas)</w:t>
      </w:r>
      <w:r w:rsidRPr="00B65450">
        <w:rPr>
          <w:rFonts w:ascii="Times New Roman" w:hAnsi="Times New Roman"/>
          <w:color w:val="000000"/>
          <w:spacing w:val="-1"/>
          <w:sz w:val="24"/>
          <w:szCs w:val="24"/>
        </w:rPr>
        <w:t xml:space="preserve">, </w:t>
      </w:r>
      <w:r w:rsidR="008C01F0" w:rsidRPr="00B65450">
        <w:rPr>
          <w:rFonts w:ascii="Times New Roman" w:hAnsi="Times New Roman"/>
          <w:sz w:val="24"/>
          <w:szCs w:val="24"/>
        </w:rPr>
        <w:t>priima šias tinkamai suteiktas paslaugas</w:t>
      </w:r>
      <w:r w:rsidRPr="00B65450">
        <w:rPr>
          <w:rFonts w:ascii="Times New Roman" w:hAnsi="Times New Roman"/>
          <w:sz w:val="24"/>
          <w:szCs w:val="24"/>
        </w:rPr>
        <w:t>:</w:t>
      </w:r>
    </w:p>
    <w:p w14:paraId="49B69970" w14:textId="77777777" w:rsidR="00CF0C65" w:rsidRPr="00B65450" w:rsidRDefault="00CF0C65" w:rsidP="00CF0C65">
      <w:pPr>
        <w:jc w:val="both"/>
        <w:rPr>
          <w:rFonts w:ascii="Times New Roman" w:hAnsi="Times New Roman"/>
          <w:sz w:val="24"/>
          <w:szCs w:val="24"/>
        </w:rPr>
      </w:pPr>
      <w:r w:rsidRPr="00B65450">
        <w:rPr>
          <w:rFonts w:ascii="Times New Roman" w:hAnsi="Times New Roman"/>
          <w:sz w:val="24"/>
          <w:szCs w:val="24"/>
        </w:rPr>
        <w:t>_________________________________________________________________________</w:t>
      </w:r>
    </w:p>
    <w:p w14:paraId="7D294D1A" w14:textId="728A83E4" w:rsidR="00CF0C65" w:rsidRPr="00B65450" w:rsidRDefault="00CF0C65" w:rsidP="00CF0C65">
      <w:pPr>
        <w:jc w:val="both"/>
        <w:rPr>
          <w:rFonts w:ascii="Times New Roman" w:hAnsi="Times New Roman"/>
          <w:i/>
          <w:sz w:val="24"/>
          <w:szCs w:val="24"/>
        </w:rPr>
      </w:pPr>
      <w:r w:rsidRPr="00B65450">
        <w:rPr>
          <w:rFonts w:ascii="Times New Roman" w:hAnsi="Times New Roman"/>
          <w:i/>
          <w:sz w:val="24"/>
          <w:szCs w:val="24"/>
        </w:rPr>
        <w:t xml:space="preserve">(nurodyti </w:t>
      </w:r>
      <w:r w:rsidR="00CB3A0D" w:rsidRPr="00B65450">
        <w:rPr>
          <w:rFonts w:ascii="Times New Roman" w:hAnsi="Times New Roman"/>
          <w:i/>
          <w:sz w:val="24"/>
          <w:szCs w:val="24"/>
        </w:rPr>
        <w:t>suteiktas paslaugas ir jų kainą</w:t>
      </w:r>
      <w:r w:rsidRPr="00B65450">
        <w:rPr>
          <w:rFonts w:ascii="Times New Roman" w:hAnsi="Times New Roman"/>
          <w:i/>
          <w:sz w:val="24"/>
          <w:szCs w:val="24"/>
        </w:rPr>
        <w:t>)</w:t>
      </w:r>
    </w:p>
    <w:p w14:paraId="347FE278" w14:textId="77777777" w:rsidR="00CF0C65" w:rsidRPr="00B65450" w:rsidRDefault="00CF0C65" w:rsidP="00CF0C65">
      <w:pPr>
        <w:jc w:val="both"/>
        <w:rPr>
          <w:rFonts w:ascii="Times New Roman" w:hAnsi="Times New Roman"/>
          <w:sz w:val="24"/>
          <w:szCs w:val="24"/>
        </w:rPr>
      </w:pPr>
    </w:p>
    <w:p w14:paraId="291FF188" w14:textId="2726D8A7" w:rsidR="00CF0C65" w:rsidRPr="00B65450" w:rsidRDefault="00CF0C65" w:rsidP="00CF0C65">
      <w:pPr>
        <w:jc w:val="both"/>
        <w:rPr>
          <w:rFonts w:ascii="Times New Roman" w:hAnsi="Times New Roman"/>
          <w:sz w:val="24"/>
          <w:szCs w:val="24"/>
        </w:rPr>
      </w:pPr>
      <w:r w:rsidRPr="00B65450">
        <w:rPr>
          <w:rFonts w:ascii="Times New Roman" w:hAnsi="Times New Roman"/>
          <w:sz w:val="24"/>
          <w:szCs w:val="24"/>
        </w:rPr>
        <w:t xml:space="preserve">             </w:t>
      </w:r>
      <w:r w:rsidR="00A57452" w:rsidRPr="00B65450">
        <w:rPr>
          <w:rFonts w:ascii="Times New Roman" w:hAnsi="Times New Roman"/>
          <w:sz w:val="24"/>
          <w:szCs w:val="24"/>
        </w:rPr>
        <w:t xml:space="preserve">Šis </w:t>
      </w:r>
      <w:r w:rsidR="009F3C6C" w:rsidRPr="009F3C6C">
        <w:rPr>
          <w:rFonts w:ascii="Times New Roman" w:hAnsi="Times New Roman"/>
          <w:sz w:val="24"/>
          <w:szCs w:val="24"/>
        </w:rPr>
        <w:t>Paslaugų perdavimo-priėmimo aktas abiejų šalių pasirašomas kvalifikuotu el. parašu</w:t>
      </w:r>
      <w:r w:rsidRPr="00B65450">
        <w:rPr>
          <w:rFonts w:ascii="Times New Roman" w:hAnsi="Times New Roman"/>
          <w:sz w:val="24"/>
          <w:szCs w:val="24"/>
        </w:rPr>
        <w:t>.</w:t>
      </w:r>
    </w:p>
    <w:p w14:paraId="4981C360" w14:textId="77777777" w:rsidR="004276D3" w:rsidRPr="00B65450" w:rsidRDefault="004276D3" w:rsidP="004276D3">
      <w:pPr>
        <w:jc w:val="both"/>
        <w:rPr>
          <w:rFonts w:ascii="Times New Roman" w:hAnsi="Times New Roman"/>
          <w:sz w:val="24"/>
          <w:szCs w:val="24"/>
        </w:rPr>
      </w:pPr>
      <w:r w:rsidRPr="00B65450">
        <w:rPr>
          <w:rFonts w:ascii="Times New Roman" w:hAnsi="Times New Roman"/>
          <w:sz w:val="24"/>
          <w:szCs w:val="24"/>
        </w:rPr>
        <w:t xml:space="preserve">             </w:t>
      </w:r>
      <w:r w:rsidR="00A57452" w:rsidRPr="00B65450">
        <w:rPr>
          <w:rFonts w:ascii="Times New Roman" w:hAnsi="Times New Roman"/>
          <w:sz w:val="24"/>
          <w:szCs w:val="24"/>
        </w:rPr>
        <w:t>Šis Paslaug</w:t>
      </w:r>
      <w:r w:rsidR="005B18F9" w:rsidRPr="00B65450">
        <w:rPr>
          <w:rFonts w:ascii="Times New Roman" w:hAnsi="Times New Roman"/>
          <w:sz w:val="24"/>
          <w:szCs w:val="24"/>
        </w:rPr>
        <w:t>ų</w:t>
      </w:r>
      <w:r w:rsidRPr="00B65450">
        <w:rPr>
          <w:rFonts w:ascii="Times New Roman" w:hAnsi="Times New Roman"/>
          <w:sz w:val="24"/>
          <w:szCs w:val="24"/>
        </w:rPr>
        <w:t xml:space="preserve"> perdavimo–priėmimo aktas yra pagrindas </w:t>
      </w:r>
      <w:r w:rsidR="005B18F9" w:rsidRPr="00B65450">
        <w:rPr>
          <w:rFonts w:ascii="Times New Roman" w:hAnsi="Times New Roman"/>
          <w:sz w:val="24"/>
          <w:szCs w:val="24"/>
        </w:rPr>
        <w:t>jame nurodytų</w:t>
      </w:r>
      <w:r w:rsidR="00A57452" w:rsidRPr="00B65450">
        <w:rPr>
          <w:rFonts w:ascii="Times New Roman" w:hAnsi="Times New Roman"/>
          <w:sz w:val="24"/>
          <w:szCs w:val="24"/>
        </w:rPr>
        <w:t xml:space="preserve"> tinkamai suteik</w:t>
      </w:r>
      <w:r w:rsidR="0095087D" w:rsidRPr="00B65450">
        <w:rPr>
          <w:rFonts w:ascii="Times New Roman" w:hAnsi="Times New Roman"/>
          <w:sz w:val="24"/>
          <w:szCs w:val="24"/>
        </w:rPr>
        <w:t>t</w:t>
      </w:r>
      <w:r w:rsidR="005B18F9" w:rsidRPr="00B65450">
        <w:rPr>
          <w:rFonts w:ascii="Times New Roman" w:hAnsi="Times New Roman"/>
          <w:sz w:val="24"/>
          <w:szCs w:val="24"/>
        </w:rPr>
        <w:t>ų</w:t>
      </w:r>
      <w:r w:rsidR="00A57452" w:rsidRPr="00B65450">
        <w:rPr>
          <w:rFonts w:ascii="Times New Roman" w:hAnsi="Times New Roman"/>
          <w:sz w:val="24"/>
          <w:szCs w:val="24"/>
        </w:rPr>
        <w:t xml:space="preserve"> paslaug</w:t>
      </w:r>
      <w:r w:rsidR="005B18F9" w:rsidRPr="00B65450">
        <w:rPr>
          <w:rFonts w:ascii="Times New Roman" w:hAnsi="Times New Roman"/>
          <w:sz w:val="24"/>
          <w:szCs w:val="24"/>
        </w:rPr>
        <w:t>ų</w:t>
      </w:r>
      <w:r w:rsidRPr="00B65450">
        <w:rPr>
          <w:rFonts w:ascii="Times New Roman" w:hAnsi="Times New Roman"/>
          <w:sz w:val="24"/>
          <w:szCs w:val="24"/>
        </w:rPr>
        <w:t xml:space="preserve"> atlikimo vertei išmokėti.</w:t>
      </w:r>
    </w:p>
    <w:p w14:paraId="123112F8" w14:textId="77777777" w:rsidR="004276D3" w:rsidRPr="00B65450" w:rsidRDefault="004276D3" w:rsidP="00CF0C65">
      <w:pPr>
        <w:jc w:val="both"/>
        <w:rPr>
          <w:rFonts w:ascii="Times New Roman" w:hAnsi="Times New Roman"/>
          <w:sz w:val="24"/>
          <w:szCs w:val="24"/>
        </w:rPr>
      </w:pPr>
    </w:p>
    <w:p w14:paraId="7FB16671" w14:textId="77777777" w:rsidR="00CF0C65" w:rsidRPr="00B65450" w:rsidRDefault="00CF0C65" w:rsidP="00CF0C65">
      <w:pPr>
        <w:rPr>
          <w:rFonts w:ascii="Times New Roman" w:hAnsi="Times New Roman"/>
          <w:sz w:val="24"/>
          <w:szCs w:val="24"/>
        </w:rPr>
      </w:pPr>
    </w:p>
    <w:tbl>
      <w:tblPr>
        <w:tblW w:w="0" w:type="auto"/>
        <w:tblLook w:val="01E0" w:firstRow="1" w:lastRow="1" w:firstColumn="1" w:lastColumn="1" w:noHBand="0" w:noVBand="0"/>
      </w:tblPr>
      <w:tblGrid>
        <w:gridCol w:w="3228"/>
        <w:gridCol w:w="3228"/>
        <w:gridCol w:w="3229"/>
      </w:tblGrid>
      <w:tr w:rsidR="00CF0C65" w:rsidRPr="00B65450" w14:paraId="0F8E195A" w14:textId="77777777" w:rsidTr="002F48AA">
        <w:tc>
          <w:tcPr>
            <w:tcW w:w="3228" w:type="dxa"/>
            <w:hideMark/>
          </w:tcPr>
          <w:p w14:paraId="53B3FFA6" w14:textId="77777777" w:rsidR="00CF0C65" w:rsidRPr="00B65450" w:rsidRDefault="00CF0C65" w:rsidP="002F48AA">
            <w:pPr>
              <w:spacing w:line="276" w:lineRule="auto"/>
              <w:rPr>
                <w:rFonts w:ascii="Times New Roman" w:eastAsia="Times New Roman" w:hAnsi="Times New Roman"/>
                <w:sz w:val="24"/>
                <w:szCs w:val="24"/>
              </w:rPr>
            </w:pPr>
            <w:r w:rsidRPr="00B65450">
              <w:rPr>
                <w:rFonts w:ascii="Times New Roman" w:hAnsi="Times New Roman"/>
                <w:sz w:val="24"/>
                <w:szCs w:val="24"/>
              </w:rPr>
              <w:t xml:space="preserve">Perduoda </w:t>
            </w:r>
          </w:p>
          <w:p w14:paraId="3B637439" w14:textId="77777777" w:rsidR="00CF0C65" w:rsidRPr="00B65450" w:rsidRDefault="00A57452" w:rsidP="002F48AA">
            <w:pPr>
              <w:spacing w:line="276" w:lineRule="auto"/>
              <w:rPr>
                <w:rFonts w:ascii="Times New Roman" w:hAnsi="Times New Roman"/>
                <w:sz w:val="24"/>
                <w:szCs w:val="24"/>
              </w:rPr>
            </w:pPr>
            <w:r w:rsidRPr="00B65450">
              <w:rPr>
                <w:rFonts w:ascii="Times New Roman" w:hAnsi="Times New Roman"/>
                <w:sz w:val="24"/>
                <w:szCs w:val="24"/>
              </w:rPr>
              <w:t>Paslaug</w:t>
            </w:r>
            <w:r w:rsidR="005B18F9" w:rsidRPr="00B65450">
              <w:rPr>
                <w:rFonts w:ascii="Times New Roman" w:hAnsi="Times New Roman"/>
                <w:sz w:val="24"/>
                <w:szCs w:val="24"/>
              </w:rPr>
              <w:t>ų</w:t>
            </w:r>
            <w:r w:rsidR="00ED7E86" w:rsidRPr="00B65450">
              <w:rPr>
                <w:rFonts w:ascii="Times New Roman" w:hAnsi="Times New Roman"/>
                <w:sz w:val="24"/>
                <w:szCs w:val="24"/>
              </w:rPr>
              <w:t xml:space="preserve"> t</w:t>
            </w:r>
            <w:r w:rsidR="00CF0C65" w:rsidRPr="00B65450">
              <w:rPr>
                <w:rFonts w:ascii="Times New Roman" w:hAnsi="Times New Roman"/>
                <w:sz w:val="24"/>
                <w:szCs w:val="24"/>
              </w:rPr>
              <w:t xml:space="preserve">eikėjo atstovas </w:t>
            </w:r>
          </w:p>
          <w:p w14:paraId="716E7E47"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36EF6640" w14:textId="77777777" w:rsidR="00CF0C65" w:rsidRPr="00B65450" w:rsidRDefault="00CF0C65" w:rsidP="002F48AA">
            <w:pPr>
              <w:spacing w:line="276" w:lineRule="auto"/>
              <w:rPr>
                <w:rFonts w:ascii="Times New Roman" w:eastAsia="Times New Roman" w:hAnsi="Times New Roman"/>
                <w:i/>
                <w:sz w:val="24"/>
                <w:szCs w:val="24"/>
              </w:rPr>
            </w:pPr>
            <w:r w:rsidRPr="00B65450">
              <w:rPr>
                <w:rFonts w:ascii="Times New Roman" w:hAnsi="Times New Roman"/>
                <w:i/>
                <w:sz w:val="24"/>
                <w:szCs w:val="24"/>
              </w:rPr>
              <w:t>(pareigos)</w:t>
            </w:r>
          </w:p>
        </w:tc>
        <w:tc>
          <w:tcPr>
            <w:tcW w:w="3228" w:type="dxa"/>
          </w:tcPr>
          <w:p w14:paraId="193273DA" w14:textId="77777777" w:rsidR="00CF0C65" w:rsidRPr="00B65450" w:rsidRDefault="00CF0C65" w:rsidP="002F48AA">
            <w:pPr>
              <w:spacing w:line="276" w:lineRule="auto"/>
              <w:rPr>
                <w:rFonts w:ascii="Times New Roman" w:eastAsia="Times New Roman" w:hAnsi="Times New Roman"/>
                <w:sz w:val="24"/>
                <w:szCs w:val="24"/>
              </w:rPr>
            </w:pPr>
          </w:p>
          <w:p w14:paraId="3F933A6D" w14:textId="77777777" w:rsidR="00CF0C65" w:rsidRPr="00B65450" w:rsidRDefault="00CF0C65" w:rsidP="002F48AA">
            <w:pPr>
              <w:spacing w:line="276" w:lineRule="auto"/>
              <w:rPr>
                <w:rFonts w:ascii="Times New Roman" w:hAnsi="Times New Roman"/>
                <w:sz w:val="24"/>
                <w:szCs w:val="24"/>
              </w:rPr>
            </w:pPr>
          </w:p>
          <w:p w14:paraId="0E354556"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2CB1B0A3" w14:textId="77777777" w:rsidR="00CF0C65" w:rsidRPr="00B65450" w:rsidRDefault="00CF0C65" w:rsidP="002F48AA">
            <w:pPr>
              <w:spacing w:line="276" w:lineRule="auto"/>
              <w:rPr>
                <w:rFonts w:ascii="Times New Roman" w:eastAsia="Times New Roman" w:hAnsi="Times New Roman"/>
                <w:i/>
                <w:sz w:val="24"/>
                <w:szCs w:val="24"/>
              </w:rPr>
            </w:pPr>
            <w:r w:rsidRPr="00B65450">
              <w:rPr>
                <w:rFonts w:ascii="Times New Roman" w:hAnsi="Times New Roman"/>
                <w:i/>
                <w:sz w:val="24"/>
                <w:szCs w:val="24"/>
              </w:rPr>
              <w:t>(parašas)</w:t>
            </w:r>
          </w:p>
        </w:tc>
        <w:tc>
          <w:tcPr>
            <w:tcW w:w="3229" w:type="dxa"/>
          </w:tcPr>
          <w:p w14:paraId="37D22020" w14:textId="77777777" w:rsidR="00CF0C65" w:rsidRPr="00B65450" w:rsidRDefault="00CF0C65" w:rsidP="002F48AA">
            <w:pPr>
              <w:spacing w:line="276" w:lineRule="auto"/>
              <w:rPr>
                <w:rFonts w:ascii="Times New Roman" w:eastAsia="Times New Roman" w:hAnsi="Times New Roman"/>
                <w:sz w:val="24"/>
                <w:szCs w:val="24"/>
              </w:rPr>
            </w:pPr>
          </w:p>
          <w:p w14:paraId="13274D56" w14:textId="77777777" w:rsidR="00CF0C65" w:rsidRPr="00B65450" w:rsidRDefault="00CF0C65" w:rsidP="002F48AA">
            <w:pPr>
              <w:spacing w:line="276" w:lineRule="auto"/>
              <w:rPr>
                <w:rFonts w:ascii="Times New Roman" w:hAnsi="Times New Roman"/>
                <w:sz w:val="24"/>
                <w:szCs w:val="24"/>
              </w:rPr>
            </w:pPr>
          </w:p>
          <w:p w14:paraId="65CE8A52"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3F9D60D4" w14:textId="77777777" w:rsidR="00CF0C65" w:rsidRPr="00B65450" w:rsidRDefault="00CF0C65" w:rsidP="002F48AA">
            <w:pPr>
              <w:spacing w:line="276" w:lineRule="auto"/>
              <w:rPr>
                <w:rFonts w:ascii="Times New Roman" w:hAnsi="Times New Roman"/>
                <w:i/>
                <w:sz w:val="24"/>
                <w:szCs w:val="24"/>
              </w:rPr>
            </w:pPr>
            <w:r w:rsidRPr="00B65450">
              <w:rPr>
                <w:rFonts w:ascii="Times New Roman" w:hAnsi="Times New Roman"/>
                <w:i/>
                <w:sz w:val="24"/>
                <w:szCs w:val="24"/>
              </w:rPr>
              <w:t>(vardas, pavardė)</w:t>
            </w:r>
          </w:p>
          <w:p w14:paraId="13987438" w14:textId="77777777" w:rsidR="00CF0C65" w:rsidRPr="00B65450" w:rsidRDefault="00CF0C65" w:rsidP="002F48AA">
            <w:pPr>
              <w:spacing w:line="276" w:lineRule="auto"/>
              <w:rPr>
                <w:rFonts w:ascii="Times New Roman" w:hAnsi="Times New Roman"/>
                <w:sz w:val="24"/>
                <w:szCs w:val="24"/>
              </w:rPr>
            </w:pPr>
          </w:p>
          <w:p w14:paraId="5AAF3B98" w14:textId="77777777" w:rsidR="00CF0C65" w:rsidRPr="00B65450" w:rsidRDefault="00CF0C65" w:rsidP="002F48AA">
            <w:pPr>
              <w:spacing w:line="276" w:lineRule="auto"/>
              <w:rPr>
                <w:rFonts w:ascii="Times New Roman" w:eastAsia="Times New Roman" w:hAnsi="Times New Roman"/>
                <w:sz w:val="24"/>
                <w:szCs w:val="24"/>
              </w:rPr>
            </w:pPr>
          </w:p>
        </w:tc>
      </w:tr>
      <w:tr w:rsidR="00CF0C65" w:rsidRPr="00B65450" w14:paraId="479E0B33" w14:textId="77777777" w:rsidTr="002F48AA">
        <w:tc>
          <w:tcPr>
            <w:tcW w:w="3228" w:type="dxa"/>
            <w:hideMark/>
          </w:tcPr>
          <w:p w14:paraId="596F5115" w14:textId="77777777" w:rsidR="00CF0C65" w:rsidRPr="00B65450" w:rsidRDefault="00CF0C65" w:rsidP="002F48AA">
            <w:pPr>
              <w:spacing w:line="276" w:lineRule="auto"/>
              <w:rPr>
                <w:rFonts w:ascii="Times New Roman" w:eastAsia="Times New Roman" w:hAnsi="Times New Roman"/>
                <w:sz w:val="24"/>
                <w:szCs w:val="24"/>
              </w:rPr>
            </w:pPr>
            <w:r w:rsidRPr="00B65450">
              <w:rPr>
                <w:rFonts w:ascii="Times New Roman" w:hAnsi="Times New Roman"/>
                <w:sz w:val="24"/>
                <w:szCs w:val="24"/>
              </w:rPr>
              <w:t xml:space="preserve">Priima </w:t>
            </w:r>
          </w:p>
          <w:p w14:paraId="1E868619" w14:textId="77777777" w:rsidR="00CF0C65" w:rsidRPr="00B65450" w:rsidRDefault="00ED7E86" w:rsidP="002F48AA">
            <w:pPr>
              <w:spacing w:line="276" w:lineRule="auto"/>
              <w:rPr>
                <w:rFonts w:ascii="Times New Roman" w:hAnsi="Times New Roman"/>
                <w:sz w:val="24"/>
                <w:szCs w:val="24"/>
              </w:rPr>
            </w:pPr>
            <w:r w:rsidRPr="00B65450">
              <w:rPr>
                <w:rFonts w:ascii="Times New Roman" w:hAnsi="Times New Roman"/>
                <w:sz w:val="24"/>
                <w:szCs w:val="24"/>
              </w:rPr>
              <w:t>Pirkėj</w:t>
            </w:r>
            <w:r w:rsidR="00CF0C65" w:rsidRPr="00B65450">
              <w:rPr>
                <w:rFonts w:ascii="Times New Roman" w:hAnsi="Times New Roman"/>
                <w:sz w:val="24"/>
                <w:szCs w:val="24"/>
              </w:rPr>
              <w:t xml:space="preserve">o atstovas </w:t>
            </w:r>
          </w:p>
          <w:p w14:paraId="29D31D0A"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230DC5B4" w14:textId="77777777" w:rsidR="00CF0C65" w:rsidRPr="00B65450" w:rsidRDefault="00CF0C65" w:rsidP="002F48AA">
            <w:pPr>
              <w:spacing w:line="276" w:lineRule="auto"/>
              <w:rPr>
                <w:rFonts w:ascii="Times New Roman" w:eastAsia="Times New Roman" w:hAnsi="Times New Roman"/>
                <w:i/>
                <w:sz w:val="24"/>
                <w:szCs w:val="24"/>
              </w:rPr>
            </w:pPr>
            <w:r w:rsidRPr="00B65450">
              <w:rPr>
                <w:rFonts w:ascii="Times New Roman" w:hAnsi="Times New Roman"/>
                <w:i/>
                <w:sz w:val="24"/>
                <w:szCs w:val="24"/>
              </w:rPr>
              <w:t>(pareigos)</w:t>
            </w:r>
          </w:p>
        </w:tc>
        <w:tc>
          <w:tcPr>
            <w:tcW w:w="3228" w:type="dxa"/>
          </w:tcPr>
          <w:p w14:paraId="62663F4A" w14:textId="77777777" w:rsidR="00CF0C65" w:rsidRPr="00B65450" w:rsidRDefault="00CF0C65" w:rsidP="002F48AA">
            <w:pPr>
              <w:spacing w:line="276" w:lineRule="auto"/>
              <w:rPr>
                <w:rFonts w:ascii="Times New Roman" w:eastAsia="Times New Roman" w:hAnsi="Times New Roman"/>
                <w:sz w:val="24"/>
                <w:szCs w:val="24"/>
              </w:rPr>
            </w:pPr>
          </w:p>
          <w:p w14:paraId="0796DCDE" w14:textId="77777777" w:rsidR="00CF0C65" w:rsidRPr="00B65450" w:rsidRDefault="00CF0C65" w:rsidP="002F48AA">
            <w:pPr>
              <w:spacing w:line="276" w:lineRule="auto"/>
              <w:rPr>
                <w:rFonts w:ascii="Times New Roman" w:hAnsi="Times New Roman"/>
                <w:sz w:val="24"/>
                <w:szCs w:val="24"/>
              </w:rPr>
            </w:pPr>
          </w:p>
          <w:p w14:paraId="41A3E21A"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4725D4CA" w14:textId="77777777" w:rsidR="00CF0C65" w:rsidRPr="00B65450" w:rsidRDefault="00CF0C65" w:rsidP="002F48AA">
            <w:pPr>
              <w:spacing w:line="276" w:lineRule="auto"/>
              <w:rPr>
                <w:rFonts w:ascii="Times New Roman" w:eastAsia="Times New Roman" w:hAnsi="Times New Roman"/>
                <w:i/>
                <w:sz w:val="24"/>
                <w:szCs w:val="24"/>
              </w:rPr>
            </w:pPr>
            <w:r w:rsidRPr="00B65450">
              <w:rPr>
                <w:rFonts w:ascii="Times New Roman" w:hAnsi="Times New Roman"/>
                <w:i/>
                <w:sz w:val="24"/>
                <w:szCs w:val="24"/>
              </w:rPr>
              <w:t>(parašas)</w:t>
            </w:r>
          </w:p>
        </w:tc>
        <w:tc>
          <w:tcPr>
            <w:tcW w:w="3229" w:type="dxa"/>
          </w:tcPr>
          <w:p w14:paraId="11611EF4" w14:textId="77777777" w:rsidR="00CF0C65" w:rsidRPr="00B65450" w:rsidRDefault="00CF0C65" w:rsidP="002F48AA">
            <w:pPr>
              <w:spacing w:line="276" w:lineRule="auto"/>
              <w:rPr>
                <w:rFonts w:ascii="Times New Roman" w:eastAsia="Times New Roman" w:hAnsi="Times New Roman"/>
                <w:sz w:val="24"/>
                <w:szCs w:val="24"/>
              </w:rPr>
            </w:pPr>
          </w:p>
          <w:p w14:paraId="55ED3AC0" w14:textId="77777777" w:rsidR="00CF0C65" w:rsidRPr="00B65450" w:rsidRDefault="00CF0C65" w:rsidP="002F48AA">
            <w:pPr>
              <w:spacing w:line="276" w:lineRule="auto"/>
              <w:rPr>
                <w:rFonts w:ascii="Times New Roman" w:hAnsi="Times New Roman"/>
                <w:sz w:val="24"/>
                <w:szCs w:val="24"/>
              </w:rPr>
            </w:pPr>
          </w:p>
          <w:p w14:paraId="08F3B5DD"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08949829" w14:textId="77777777" w:rsidR="00CF0C65" w:rsidRPr="00B65450" w:rsidRDefault="00CF0C65" w:rsidP="002F48AA">
            <w:pPr>
              <w:spacing w:line="276" w:lineRule="auto"/>
              <w:rPr>
                <w:rFonts w:ascii="Times New Roman" w:eastAsia="Times New Roman" w:hAnsi="Times New Roman"/>
                <w:i/>
                <w:sz w:val="24"/>
                <w:szCs w:val="24"/>
              </w:rPr>
            </w:pPr>
            <w:r w:rsidRPr="00B65450">
              <w:rPr>
                <w:rFonts w:ascii="Times New Roman" w:hAnsi="Times New Roman"/>
                <w:i/>
                <w:sz w:val="24"/>
                <w:szCs w:val="24"/>
              </w:rPr>
              <w:t>(vardas, pavardė)</w:t>
            </w:r>
          </w:p>
        </w:tc>
      </w:tr>
    </w:tbl>
    <w:p w14:paraId="1520871C" w14:textId="50070852" w:rsidR="00DB7064" w:rsidRDefault="00DB7064" w:rsidP="00CF0C65">
      <w:pPr>
        <w:tabs>
          <w:tab w:val="left" w:pos="1985"/>
          <w:tab w:val="left" w:pos="5245"/>
          <w:tab w:val="left" w:pos="8739"/>
        </w:tabs>
        <w:autoSpaceDE w:val="0"/>
        <w:autoSpaceDN w:val="0"/>
        <w:adjustRightInd w:val="0"/>
        <w:rPr>
          <w:rFonts w:ascii="Times New Roman" w:hAnsi="Times New Roman"/>
          <w:bCs/>
        </w:rPr>
      </w:pPr>
    </w:p>
    <w:sectPr w:rsidR="00DB7064" w:rsidSect="009870F8">
      <w:headerReference w:type="default" r:id="rId16"/>
      <w:pgSz w:w="11907" w:h="16840" w:code="9"/>
      <w:pgMar w:top="851" w:right="567" w:bottom="567" w:left="1134" w:header="714" w:footer="255"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D1D62" w14:textId="77777777" w:rsidR="003E78DE" w:rsidRDefault="003E78DE">
      <w:r>
        <w:separator/>
      </w:r>
    </w:p>
  </w:endnote>
  <w:endnote w:type="continuationSeparator" w:id="0">
    <w:p w14:paraId="2C718D3D" w14:textId="77777777" w:rsidR="003E78DE" w:rsidRDefault="003E7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Times New Roman"/>
    <w:charset w:val="00"/>
    <w:family w:val="roman"/>
    <w:pitch w:val="default"/>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Palemonas">
    <w:panose1 w:val="02030603060206020803"/>
    <w:charset w:val="BA"/>
    <w:family w:val="roman"/>
    <w:pitch w:val="variable"/>
    <w:sig w:usb0="E00002FF" w:usb1="500028EF" w:usb2="00000024"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TimesNewRomanPSMT">
    <w:altName w:val="Klee One"/>
    <w:panose1 w:val="00000000000000000000"/>
    <w:charset w:val="80"/>
    <w:family w:val="auto"/>
    <w:notTrueType/>
    <w:pitch w:val="default"/>
    <w:sig w:usb0="00000005" w:usb1="08070000" w:usb2="00000010" w:usb3="00000000" w:csb0="00020002" w:csb1="00000000"/>
  </w:font>
  <w:font w:name="DokChampa">
    <w:charset w:val="DE"/>
    <w:family w:val="swiss"/>
    <w:pitch w:val="variable"/>
    <w:sig w:usb0="83000003" w:usb1="00000000" w:usb2="00000000" w:usb3="00000000" w:csb0="00010001" w:csb1="00000000"/>
  </w:font>
  <w:font w:name="Times New Roman Bold">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33174" w14:textId="061E0DEB" w:rsidR="002F48AA" w:rsidRDefault="002F48AA">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2A57B" w14:textId="47C99776" w:rsidR="002F48AA" w:rsidRDefault="002F48AA">
    <w:pPr>
      <w:pStyle w:val="Porat"/>
      <w:jc w:val="right"/>
    </w:pPr>
  </w:p>
  <w:p w14:paraId="0ABEA49A" w14:textId="77777777" w:rsidR="008E2E26" w:rsidRDefault="008E2E26"/>
  <w:p w14:paraId="0AD6B581" w14:textId="77777777" w:rsidR="008E2E26" w:rsidRDefault="008E2E2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0B6D1" w14:textId="77777777" w:rsidR="003E78DE" w:rsidRDefault="003E78DE">
      <w:r>
        <w:separator/>
      </w:r>
    </w:p>
  </w:footnote>
  <w:footnote w:type="continuationSeparator" w:id="0">
    <w:p w14:paraId="5079D3E1" w14:textId="77777777" w:rsidR="003E78DE" w:rsidRDefault="003E7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7878313"/>
      <w:docPartObj>
        <w:docPartGallery w:val="Page Numbers (Top of Page)"/>
        <w:docPartUnique/>
      </w:docPartObj>
    </w:sdtPr>
    <w:sdtContent>
      <w:p w14:paraId="5C65790B" w14:textId="5D19D671" w:rsidR="00AF36F9" w:rsidRDefault="00AF36F9">
        <w:pPr>
          <w:pStyle w:val="Antrats"/>
          <w:jc w:val="center"/>
        </w:pPr>
        <w:r>
          <w:fldChar w:fldCharType="begin"/>
        </w:r>
        <w:r>
          <w:instrText>PAGE   \* MERGEFORMAT</w:instrText>
        </w:r>
        <w:r>
          <w:fldChar w:fldCharType="separate"/>
        </w:r>
        <w:r>
          <w:t>2</w:t>
        </w:r>
        <w:r>
          <w:fldChar w:fldCharType="end"/>
        </w:r>
      </w:p>
    </w:sdtContent>
  </w:sdt>
  <w:p w14:paraId="01B2FE0E" w14:textId="77777777" w:rsidR="00AF36F9" w:rsidRDefault="00AF36F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0209597"/>
      <w:docPartObj>
        <w:docPartGallery w:val="Page Numbers (Top of Page)"/>
        <w:docPartUnique/>
      </w:docPartObj>
    </w:sdtPr>
    <w:sdtContent>
      <w:p w14:paraId="0C2B1DD5" w14:textId="5589EB14" w:rsidR="00476547" w:rsidRDefault="00476547">
        <w:pPr>
          <w:pStyle w:val="Antrats"/>
          <w:jc w:val="center"/>
        </w:pPr>
        <w:r>
          <w:fldChar w:fldCharType="begin"/>
        </w:r>
        <w:r>
          <w:instrText>PAGE   \* MERGEFORMAT</w:instrText>
        </w:r>
        <w:r>
          <w:fldChar w:fldCharType="separate"/>
        </w:r>
        <w:r>
          <w:t>2</w:t>
        </w:r>
        <w:r>
          <w:fldChar w:fldCharType="end"/>
        </w:r>
      </w:p>
    </w:sdtContent>
  </w:sdt>
  <w:p w14:paraId="28AFC97A" w14:textId="77777777" w:rsidR="00C80EEB" w:rsidRPr="00A948D9" w:rsidRDefault="00C80EEB" w:rsidP="00A948D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3494A79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577231236" o:spid="_x0000_i1025" type="#_x0000_t75" style="width:10pt;height:10pt;visibility:visible;mso-wrap-style:square">
            <v:imagedata r:id="rId1" o:title=""/>
          </v:shape>
        </w:pict>
      </mc:Choice>
      <mc:Fallback>
        <w:drawing>
          <wp:inline distT="0" distB="0" distL="0" distR="0" wp14:anchorId="72298442" wp14:editId="3DC3DC27">
            <wp:extent cx="127000" cy="127000"/>
            <wp:effectExtent l="0" t="0" r="0" b="0"/>
            <wp:docPr id="577231236" name="Paveikslėlis 57723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mc:Fallback>
    </mc:AlternateContent>
  </w:numPicBullet>
  <w:abstractNum w:abstractNumId="0" w15:restartNumberingAfterBreak="0">
    <w:nsid w:val="FFFFFF83"/>
    <w:multiLevelType w:val="singleLevel"/>
    <w:tmpl w:val="17CA0882"/>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8A72DFE6"/>
    <w:lvl w:ilvl="0">
      <w:start w:val="1"/>
      <w:numFmt w:val="decimal"/>
      <w:pStyle w:val="PJMEnvironment"/>
      <w:lvlText w:val="%1."/>
      <w:lvlJc w:val="left"/>
      <w:pPr>
        <w:tabs>
          <w:tab w:val="num" w:pos="360"/>
        </w:tabs>
        <w:ind w:left="360" w:hanging="360"/>
      </w:pPr>
    </w:lvl>
  </w:abstractNum>
  <w:abstractNum w:abstractNumId="2" w15:restartNumberingAfterBreak="0">
    <w:nsid w:val="00000002"/>
    <w:multiLevelType w:val="multilevel"/>
    <w:tmpl w:val="00000002"/>
    <w:name w:val="WW8Num2"/>
    <w:lvl w:ilvl="0">
      <w:start w:val="2"/>
      <w:numFmt w:val="decimal"/>
      <w:lvlText w:val="%1."/>
      <w:lvlJc w:val="left"/>
      <w:pPr>
        <w:tabs>
          <w:tab w:val="num" w:pos="-284"/>
        </w:tabs>
        <w:ind w:left="76" w:hanging="360"/>
      </w:pPr>
    </w:lvl>
    <w:lvl w:ilvl="1">
      <w:start w:val="1"/>
      <w:numFmt w:val="decimal"/>
      <w:lvlText w:val="%1.%2."/>
      <w:lvlJc w:val="left"/>
      <w:pPr>
        <w:tabs>
          <w:tab w:val="num" w:pos="-284"/>
        </w:tabs>
        <w:ind w:left="76" w:hanging="360"/>
      </w:pPr>
    </w:lvl>
    <w:lvl w:ilvl="2">
      <w:start w:val="1"/>
      <w:numFmt w:val="decimal"/>
      <w:lvlText w:val="%1.%2.%3."/>
      <w:lvlJc w:val="left"/>
      <w:pPr>
        <w:tabs>
          <w:tab w:val="num" w:pos="-284"/>
        </w:tabs>
        <w:ind w:left="436" w:hanging="720"/>
      </w:pPr>
    </w:lvl>
    <w:lvl w:ilvl="3">
      <w:start w:val="1"/>
      <w:numFmt w:val="decimal"/>
      <w:lvlText w:val="%1.%2.%3.%4."/>
      <w:lvlJc w:val="left"/>
      <w:pPr>
        <w:tabs>
          <w:tab w:val="num" w:pos="-284"/>
        </w:tabs>
        <w:ind w:left="436" w:hanging="720"/>
      </w:pPr>
    </w:lvl>
    <w:lvl w:ilvl="4">
      <w:start w:val="1"/>
      <w:numFmt w:val="decimal"/>
      <w:lvlText w:val="%1.%2.%3.%4.%5."/>
      <w:lvlJc w:val="left"/>
      <w:pPr>
        <w:tabs>
          <w:tab w:val="num" w:pos="-284"/>
        </w:tabs>
        <w:ind w:left="796" w:hanging="1080"/>
      </w:pPr>
    </w:lvl>
    <w:lvl w:ilvl="5">
      <w:start w:val="1"/>
      <w:numFmt w:val="decimal"/>
      <w:lvlText w:val="%1.%2.%3.%4.%5.%6."/>
      <w:lvlJc w:val="left"/>
      <w:pPr>
        <w:tabs>
          <w:tab w:val="num" w:pos="-284"/>
        </w:tabs>
        <w:ind w:left="796" w:hanging="1080"/>
      </w:pPr>
    </w:lvl>
    <w:lvl w:ilvl="6">
      <w:start w:val="1"/>
      <w:numFmt w:val="decimal"/>
      <w:lvlText w:val="%1.%2.%3.%4.%5.%6.%7."/>
      <w:lvlJc w:val="left"/>
      <w:pPr>
        <w:tabs>
          <w:tab w:val="num" w:pos="-284"/>
        </w:tabs>
        <w:ind w:left="1156" w:hanging="1440"/>
      </w:pPr>
    </w:lvl>
    <w:lvl w:ilvl="7">
      <w:start w:val="1"/>
      <w:numFmt w:val="decimal"/>
      <w:lvlText w:val="%1.%2.%3.%4.%5.%6.%7.%8."/>
      <w:lvlJc w:val="left"/>
      <w:pPr>
        <w:tabs>
          <w:tab w:val="num" w:pos="-284"/>
        </w:tabs>
        <w:ind w:left="1156" w:hanging="1440"/>
      </w:pPr>
    </w:lvl>
    <w:lvl w:ilvl="8">
      <w:start w:val="1"/>
      <w:numFmt w:val="decimal"/>
      <w:lvlText w:val="%1.%2.%3.%4.%5.%6.%7.%8.%9."/>
      <w:lvlJc w:val="left"/>
      <w:pPr>
        <w:tabs>
          <w:tab w:val="num" w:pos="-284"/>
        </w:tabs>
        <w:ind w:left="1516" w:hanging="1800"/>
      </w:pPr>
    </w:lvl>
  </w:abstractNum>
  <w:abstractNum w:abstractNumId="3" w15:restartNumberingAfterBreak="0">
    <w:nsid w:val="00000003"/>
    <w:multiLevelType w:val="multilevel"/>
    <w:tmpl w:val="00000003"/>
    <w:name w:val="WW8Num5"/>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01276951"/>
    <w:multiLevelType w:val="multilevel"/>
    <w:tmpl w:val="37D07EA8"/>
    <w:lvl w:ilvl="0">
      <w:start w:val="1"/>
      <w:numFmt w:val="bullet"/>
      <w:pStyle w:val="NRDBullet1"/>
      <w:lvlText w:val=""/>
      <w:lvlJc w:val="left"/>
      <w:pPr>
        <w:tabs>
          <w:tab w:val="num" w:pos="794"/>
        </w:tabs>
        <w:ind w:left="1021" w:hanging="301"/>
      </w:pPr>
      <w:rPr>
        <w:rFonts w:ascii="Symbol" w:hAnsi="Symbol" w:hint="default"/>
        <w:b w:val="0"/>
        <w:i w:val="0"/>
        <w:color w:val="auto"/>
        <w:sz w:val="32"/>
      </w:rPr>
    </w:lvl>
    <w:lvl w:ilvl="1">
      <w:start w:val="1"/>
      <w:numFmt w:val="bullet"/>
      <w:pStyle w:val="NRDBullet2"/>
      <w:lvlText w:val=""/>
      <w:lvlJc w:val="left"/>
      <w:pPr>
        <w:tabs>
          <w:tab w:val="num" w:pos="1418"/>
        </w:tabs>
        <w:ind w:left="1418" w:hanging="397"/>
      </w:pPr>
      <w:rPr>
        <w:rFonts w:ascii="Symbol" w:hAnsi="Symbol" w:hint="default"/>
        <w:b w:val="0"/>
        <w:i w:val="0"/>
        <w:color w:val="auto"/>
        <w:sz w:val="24"/>
      </w:rPr>
    </w:lvl>
    <w:lvl w:ilvl="2">
      <w:start w:val="1"/>
      <w:numFmt w:val="bullet"/>
      <w:pStyle w:val="NRDBullet3"/>
      <w:lvlText w:val=""/>
      <w:lvlJc w:val="left"/>
      <w:pPr>
        <w:ind w:left="283" w:hanging="283"/>
      </w:pPr>
      <w:rPr>
        <w:rFonts w:ascii="Symbol" w:hAnsi="Symbol" w:hint="default"/>
        <w:b w:val="0"/>
        <w:i w:val="0"/>
        <w:color w:val="auto"/>
        <w:sz w:val="16"/>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1931660"/>
    <w:multiLevelType w:val="multilevel"/>
    <w:tmpl w:val="3426FBF4"/>
    <w:lvl w:ilvl="0">
      <w:start w:val="1"/>
      <w:numFmt w:val="decimal"/>
      <w:lvlText w:val="%1."/>
      <w:lvlJc w:val="left"/>
      <w:pPr>
        <w:ind w:left="0" w:firstLine="709"/>
      </w:pPr>
      <w:rPr>
        <w:rFonts w:hint="default"/>
        <w:sz w:val="24"/>
      </w:rPr>
    </w:lvl>
    <w:lvl w:ilvl="1">
      <w:start w:val="2"/>
      <w:numFmt w:val="decimal"/>
      <w:isLgl/>
      <w:lvlText w:val="%1.%2."/>
      <w:lvlJc w:val="left"/>
      <w:pPr>
        <w:ind w:left="0" w:firstLine="709"/>
      </w:pPr>
      <w:rPr>
        <w:rFonts w:hint="default"/>
      </w:rPr>
    </w:lvl>
    <w:lvl w:ilvl="2">
      <w:start w:val="1"/>
      <w:numFmt w:val="decimal"/>
      <w:isLgl/>
      <w:lvlText w:val="%1.%2.%3."/>
      <w:lvlJc w:val="left"/>
      <w:pPr>
        <w:ind w:left="310" w:firstLine="399"/>
      </w:pPr>
      <w:rPr>
        <w:rFonts w:hint="default"/>
      </w:rPr>
    </w:lvl>
    <w:lvl w:ilvl="3">
      <w:start w:val="1"/>
      <w:numFmt w:val="decimal"/>
      <w:isLgl/>
      <w:lvlText w:val="%1.%2.%3.%4."/>
      <w:lvlJc w:val="left"/>
      <w:pPr>
        <w:ind w:left="310" w:firstLine="399"/>
      </w:pPr>
      <w:rPr>
        <w:rFonts w:hint="default"/>
      </w:rPr>
    </w:lvl>
    <w:lvl w:ilvl="4">
      <w:start w:val="1"/>
      <w:numFmt w:val="decimal"/>
      <w:isLgl/>
      <w:lvlText w:val="%1.%2.%3.%4.%5."/>
      <w:lvlJc w:val="left"/>
      <w:pPr>
        <w:ind w:left="670" w:firstLine="39"/>
      </w:pPr>
      <w:rPr>
        <w:rFonts w:hint="default"/>
      </w:rPr>
    </w:lvl>
    <w:lvl w:ilvl="5">
      <w:start w:val="1"/>
      <w:numFmt w:val="decimal"/>
      <w:isLgl/>
      <w:lvlText w:val="%1.%2.%3.%4.%5.%6."/>
      <w:lvlJc w:val="left"/>
      <w:pPr>
        <w:ind w:left="670" w:firstLine="39"/>
      </w:pPr>
      <w:rPr>
        <w:rFonts w:hint="default"/>
      </w:rPr>
    </w:lvl>
    <w:lvl w:ilvl="6">
      <w:start w:val="1"/>
      <w:numFmt w:val="decimal"/>
      <w:isLgl/>
      <w:lvlText w:val="%1.%2.%3.%4.%5.%6.%7."/>
      <w:lvlJc w:val="left"/>
      <w:pPr>
        <w:ind w:left="1030" w:hanging="321"/>
      </w:pPr>
      <w:rPr>
        <w:rFonts w:hint="default"/>
      </w:rPr>
    </w:lvl>
    <w:lvl w:ilvl="7">
      <w:start w:val="1"/>
      <w:numFmt w:val="decimal"/>
      <w:isLgl/>
      <w:lvlText w:val="%1.%2.%3.%4.%5.%6.%7.%8."/>
      <w:lvlJc w:val="left"/>
      <w:pPr>
        <w:ind w:left="1030" w:hanging="321"/>
      </w:pPr>
      <w:rPr>
        <w:rFonts w:hint="default"/>
      </w:rPr>
    </w:lvl>
    <w:lvl w:ilvl="8">
      <w:start w:val="1"/>
      <w:numFmt w:val="decimal"/>
      <w:isLgl/>
      <w:lvlText w:val="%1.%2.%3.%4.%5.%6.%7.%8.%9."/>
      <w:lvlJc w:val="left"/>
      <w:pPr>
        <w:ind w:left="1390" w:hanging="681"/>
      </w:pPr>
      <w:rPr>
        <w:rFonts w:hint="default"/>
      </w:rPr>
    </w:lvl>
  </w:abstractNum>
  <w:abstractNum w:abstractNumId="6" w15:restartNumberingAfterBreak="0">
    <w:nsid w:val="04706202"/>
    <w:multiLevelType w:val="hybridMultilevel"/>
    <w:tmpl w:val="532AF94E"/>
    <w:lvl w:ilvl="0" w:tplc="53D80A50">
      <w:start w:val="1"/>
      <w:numFmt w:val="decimal"/>
      <w:pStyle w:val="361"/>
      <w:lvlText w:val="3.6.%1"/>
      <w:lvlJc w:val="left"/>
      <w:pPr>
        <w:ind w:left="1080" w:hanging="360"/>
      </w:pPr>
      <w:rPr>
        <w:rFonts w:ascii="Arial Narrow" w:hAnsi="Arial Narrow" w:hint="default"/>
        <w:b/>
        <w:i/>
        <w:color w:val="365F91" w:themeColor="accent1" w:themeShade="BF"/>
        <w:sz w:val="24"/>
      </w:rPr>
    </w:lvl>
    <w:lvl w:ilvl="1" w:tplc="04090019" w:tentative="1">
      <w:start w:val="1"/>
      <w:numFmt w:val="lowerLetter"/>
      <w:lvlText w:val="%2."/>
      <w:lvlJc w:val="left"/>
      <w:pPr>
        <w:ind w:left="1800" w:hanging="360"/>
      </w:pPr>
    </w:lvl>
    <w:lvl w:ilvl="2" w:tplc="0409001B" w:tentative="1">
      <w:start w:val="1"/>
      <w:numFmt w:val="lowerRoman"/>
      <w:pStyle w:val="361"/>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48753AC"/>
    <w:multiLevelType w:val="hybridMultilevel"/>
    <w:tmpl w:val="717642D2"/>
    <w:name w:val="NRD list22222222"/>
    <w:lvl w:ilvl="0" w:tplc="060EB8E6">
      <w:start w:val="1"/>
      <w:numFmt w:val="lowerLetter"/>
      <w:pStyle w:val="NRDLentelesSarasas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7B42535"/>
    <w:multiLevelType w:val="hybridMultilevel"/>
    <w:tmpl w:val="8DB6EFAC"/>
    <w:name w:val="NRD list2222222"/>
    <w:lvl w:ilvl="0" w:tplc="DA2AFA1E">
      <w:start w:val="1"/>
      <w:numFmt w:val="lowerLetter"/>
      <w:pStyle w:val="NRDSarasasR"/>
      <w:lvlText w:val="%1)"/>
      <w:lvlJc w:val="left"/>
      <w:pPr>
        <w:ind w:left="1457" w:hanging="360"/>
      </w:pPr>
      <w:rPr>
        <w:rFonts w:hint="default"/>
      </w:rPr>
    </w:lvl>
    <w:lvl w:ilvl="1" w:tplc="04270019" w:tentative="1">
      <w:start w:val="1"/>
      <w:numFmt w:val="lowerLetter"/>
      <w:lvlText w:val="%2."/>
      <w:lvlJc w:val="left"/>
      <w:pPr>
        <w:ind w:left="2177" w:hanging="360"/>
      </w:pPr>
    </w:lvl>
    <w:lvl w:ilvl="2" w:tplc="0427001B" w:tentative="1">
      <w:start w:val="1"/>
      <w:numFmt w:val="lowerRoman"/>
      <w:lvlText w:val="%3."/>
      <w:lvlJc w:val="right"/>
      <w:pPr>
        <w:ind w:left="2897" w:hanging="180"/>
      </w:pPr>
    </w:lvl>
    <w:lvl w:ilvl="3" w:tplc="0427000F" w:tentative="1">
      <w:start w:val="1"/>
      <w:numFmt w:val="decimal"/>
      <w:lvlText w:val="%4."/>
      <w:lvlJc w:val="left"/>
      <w:pPr>
        <w:ind w:left="3617" w:hanging="360"/>
      </w:pPr>
    </w:lvl>
    <w:lvl w:ilvl="4" w:tplc="04270019" w:tentative="1">
      <w:start w:val="1"/>
      <w:numFmt w:val="lowerLetter"/>
      <w:lvlText w:val="%5."/>
      <w:lvlJc w:val="left"/>
      <w:pPr>
        <w:ind w:left="4337" w:hanging="360"/>
      </w:pPr>
    </w:lvl>
    <w:lvl w:ilvl="5" w:tplc="0427001B" w:tentative="1">
      <w:start w:val="1"/>
      <w:numFmt w:val="lowerRoman"/>
      <w:lvlText w:val="%6."/>
      <w:lvlJc w:val="right"/>
      <w:pPr>
        <w:ind w:left="5057" w:hanging="180"/>
      </w:pPr>
    </w:lvl>
    <w:lvl w:ilvl="6" w:tplc="0427000F" w:tentative="1">
      <w:start w:val="1"/>
      <w:numFmt w:val="decimal"/>
      <w:lvlText w:val="%7."/>
      <w:lvlJc w:val="left"/>
      <w:pPr>
        <w:ind w:left="5777" w:hanging="360"/>
      </w:pPr>
    </w:lvl>
    <w:lvl w:ilvl="7" w:tplc="04270019" w:tentative="1">
      <w:start w:val="1"/>
      <w:numFmt w:val="lowerLetter"/>
      <w:lvlText w:val="%8."/>
      <w:lvlJc w:val="left"/>
      <w:pPr>
        <w:ind w:left="6497" w:hanging="360"/>
      </w:pPr>
    </w:lvl>
    <w:lvl w:ilvl="8" w:tplc="0427001B" w:tentative="1">
      <w:start w:val="1"/>
      <w:numFmt w:val="lowerRoman"/>
      <w:lvlText w:val="%9."/>
      <w:lvlJc w:val="right"/>
      <w:pPr>
        <w:ind w:left="7217" w:hanging="180"/>
      </w:pPr>
    </w:lvl>
  </w:abstractNum>
  <w:abstractNum w:abstractNumId="9" w15:restartNumberingAfterBreak="0">
    <w:nsid w:val="08C80AA5"/>
    <w:multiLevelType w:val="hybridMultilevel"/>
    <w:tmpl w:val="196E0E5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0" w15:restartNumberingAfterBreak="0">
    <w:nsid w:val="08CC346C"/>
    <w:multiLevelType w:val="hybridMultilevel"/>
    <w:tmpl w:val="47F85D5C"/>
    <w:lvl w:ilvl="0" w:tplc="10668914">
      <w:start w:val="1"/>
      <w:numFmt w:val="decimal"/>
      <w:pStyle w:val="Tablenumbered"/>
      <w:lvlText w:val="%1."/>
      <w:lvlJc w:val="left"/>
      <w:pPr>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8F55617"/>
    <w:multiLevelType w:val="multilevel"/>
    <w:tmpl w:val="219E051E"/>
    <w:lvl w:ilvl="0">
      <w:start w:val="18"/>
      <w:numFmt w:val="decimal"/>
      <w:lvlText w:val="%1."/>
      <w:lvlJc w:val="left"/>
      <w:pPr>
        <w:ind w:left="480" w:hanging="480"/>
      </w:pPr>
      <w:rPr>
        <w:rFonts w:hint="default"/>
        <w:b w:val="0"/>
        <w:bCs/>
      </w:rPr>
    </w:lvl>
    <w:lvl w:ilvl="1">
      <w:start w:val="1"/>
      <w:numFmt w:val="decimal"/>
      <w:lvlText w:val="%1.%2."/>
      <w:lvlJc w:val="left"/>
      <w:pPr>
        <w:ind w:left="2411" w:hanging="480"/>
      </w:pPr>
      <w:rPr>
        <w:rFonts w:ascii="Times New Roman" w:hAnsi="Times New Roman" w:cs="Times New Roman" w:hint="default"/>
        <w:b w:val="0"/>
        <w:bCs/>
        <w:sz w:val="24"/>
        <w:szCs w:val="24"/>
      </w:rPr>
    </w:lvl>
    <w:lvl w:ilvl="2">
      <w:start w:val="1"/>
      <w:numFmt w:val="decimal"/>
      <w:lvlText w:val="%1.%2.%3."/>
      <w:lvlJc w:val="left"/>
      <w:pPr>
        <w:ind w:left="4582" w:hanging="720"/>
      </w:pPr>
      <w:rPr>
        <w:rFonts w:hint="default"/>
      </w:rPr>
    </w:lvl>
    <w:lvl w:ilvl="3">
      <w:start w:val="1"/>
      <w:numFmt w:val="decimal"/>
      <w:lvlText w:val="%1.%2.%3.%4."/>
      <w:lvlJc w:val="left"/>
      <w:pPr>
        <w:ind w:left="6513" w:hanging="720"/>
      </w:pPr>
      <w:rPr>
        <w:rFonts w:hint="default"/>
      </w:rPr>
    </w:lvl>
    <w:lvl w:ilvl="4">
      <w:start w:val="1"/>
      <w:numFmt w:val="decimal"/>
      <w:lvlText w:val="%1.%2.%3.%4.%5."/>
      <w:lvlJc w:val="left"/>
      <w:pPr>
        <w:ind w:left="8804" w:hanging="1080"/>
      </w:pPr>
      <w:rPr>
        <w:rFonts w:hint="default"/>
      </w:rPr>
    </w:lvl>
    <w:lvl w:ilvl="5">
      <w:start w:val="1"/>
      <w:numFmt w:val="decimal"/>
      <w:lvlText w:val="%1.%2.%3.%4.%5.%6."/>
      <w:lvlJc w:val="left"/>
      <w:pPr>
        <w:ind w:left="10735" w:hanging="1080"/>
      </w:pPr>
      <w:rPr>
        <w:rFonts w:hint="default"/>
      </w:rPr>
    </w:lvl>
    <w:lvl w:ilvl="6">
      <w:start w:val="1"/>
      <w:numFmt w:val="decimal"/>
      <w:lvlText w:val="%1.%2.%3.%4.%5.%6.%7."/>
      <w:lvlJc w:val="left"/>
      <w:pPr>
        <w:ind w:left="13026" w:hanging="1440"/>
      </w:pPr>
      <w:rPr>
        <w:rFonts w:hint="default"/>
      </w:rPr>
    </w:lvl>
    <w:lvl w:ilvl="7">
      <w:start w:val="1"/>
      <w:numFmt w:val="decimal"/>
      <w:lvlText w:val="%1.%2.%3.%4.%5.%6.%7.%8."/>
      <w:lvlJc w:val="left"/>
      <w:pPr>
        <w:ind w:left="14957" w:hanging="1440"/>
      </w:pPr>
      <w:rPr>
        <w:rFonts w:hint="default"/>
      </w:rPr>
    </w:lvl>
    <w:lvl w:ilvl="8">
      <w:start w:val="1"/>
      <w:numFmt w:val="decimal"/>
      <w:lvlText w:val="%1.%2.%3.%4.%5.%6.%7.%8.%9."/>
      <w:lvlJc w:val="left"/>
      <w:pPr>
        <w:ind w:left="17248" w:hanging="1800"/>
      </w:pPr>
      <w:rPr>
        <w:rFonts w:hint="default"/>
      </w:rPr>
    </w:lvl>
  </w:abstractNum>
  <w:abstractNum w:abstractNumId="12" w15:restartNumberingAfterBreak="0">
    <w:nsid w:val="0B381D8D"/>
    <w:multiLevelType w:val="hybridMultilevel"/>
    <w:tmpl w:val="0B6A46BC"/>
    <w:lvl w:ilvl="0" w:tplc="6330C058">
      <w:start w:val="1"/>
      <w:numFmt w:val="decimal"/>
      <w:pStyle w:val="211"/>
      <w:lvlText w:val="2.1.%1"/>
      <w:lvlJc w:val="left"/>
      <w:pPr>
        <w:ind w:left="720" w:hanging="360"/>
      </w:pPr>
      <w:rPr>
        <w:rFonts w:ascii="Arial Narrow" w:hAnsi="Arial Narrow" w:hint="default"/>
        <w:b/>
        <w:i/>
        <w:color w:val="365F91" w:themeColor="accent1" w:themeShade="BF"/>
        <w:sz w:val="24"/>
      </w:rPr>
    </w:lvl>
    <w:lvl w:ilvl="1" w:tplc="04270019" w:tentative="1">
      <w:start w:val="1"/>
      <w:numFmt w:val="lowerLetter"/>
      <w:lvlText w:val="%2."/>
      <w:lvlJc w:val="left"/>
      <w:pPr>
        <w:ind w:left="1440" w:hanging="360"/>
      </w:pPr>
    </w:lvl>
    <w:lvl w:ilvl="2" w:tplc="0427001B" w:tentative="1">
      <w:start w:val="1"/>
      <w:numFmt w:val="lowerRoman"/>
      <w:pStyle w:val="211"/>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0DA63DC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F43206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0216F6F"/>
    <w:multiLevelType w:val="hybridMultilevel"/>
    <w:tmpl w:val="74B48462"/>
    <w:lvl w:ilvl="0" w:tplc="0EB482A2">
      <w:start w:val="1"/>
      <w:numFmt w:val="decimal"/>
      <w:pStyle w:val="521"/>
      <w:lvlText w:val="5.2.%1"/>
      <w:lvlJc w:val="left"/>
      <w:pPr>
        <w:ind w:left="1080" w:hanging="360"/>
      </w:pPr>
      <w:rPr>
        <w:rFonts w:ascii="Arial Narrow" w:hAnsi="Arial Narrow" w:hint="default"/>
        <w:b/>
        <w:i/>
        <w:color w:val="365F91" w:themeColor="accent1" w:themeShade="BF"/>
        <w:sz w:val="24"/>
      </w:rPr>
    </w:lvl>
    <w:lvl w:ilvl="1" w:tplc="04090019" w:tentative="1">
      <w:start w:val="1"/>
      <w:numFmt w:val="lowerLetter"/>
      <w:lvlText w:val="%2."/>
      <w:lvlJc w:val="left"/>
      <w:pPr>
        <w:ind w:left="1800" w:hanging="360"/>
      </w:pPr>
    </w:lvl>
    <w:lvl w:ilvl="2" w:tplc="0409001B" w:tentative="1">
      <w:start w:val="1"/>
      <w:numFmt w:val="lowerRoman"/>
      <w:pStyle w:val="521"/>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0A959AD"/>
    <w:multiLevelType w:val="multilevel"/>
    <w:tmpl w:val="A7340232"/>
    <w:lvl w:ilvl="0">
      <w:start w:val="57"/>
      <w:numFmt w:val="decimal"/>
      <w:lvlText w:val="%1."/>
      <w:lvlJc w:val="left"/>
      <w:pPr>
        <w:ind w:left="480" w:hanging="480"/>
      </w:pPr>
      <w:rPr>
        <w:rFonts w:hint="default"/>
        <w:b w:val="0"/>
      </w:rPr>
    </w:lvl>
    <w:lvl w:ilvl="1">
      <w:start w:val="1"/>
      <w:numFmt w:val="decimal"/>
      <w:lvlText w:val="%1.%2."/>
      <w:lvlJc w:val="left"/>
      <w:pPr>
        <w:ind w:left="960" w:hanging="480"/>
      </w:pPr>
      <w:rPr>
        <w:rFonts w:ascii="Times New Roman" w:hAnsi="Times New Roman" w:cs="Times New Roman" w:hint="default"/>
        <w:b w:val="0"/>
        <w:sz w:val="24"/>
        <w:szCs w:val="24"/>
      </w:rPr>
    </w:lvl>
    <w:lvl w:ilvl="2">
      <w:start w:val="1"/>
      <w:numFmt w:val="decimal"/>
      <w:lvlText w:val="%1.%2.%3."/>
      <w:lvlJc w:val="left"/>
      <w:pPr>
        <w:ind w:left="1680" w:hanging="720"/>
      </w:pPr>
      <w:rPr>
        <w:rFonts w:hint="default"/>
        <w:b w:val="0"/>
      </w:rPr>
    </w:lvl>
    <w:lvl w:ilvl="3">
      <w:start w:val="1"/>
      <w:numFmt w:val="decimal"/>
      <w:lvlText w:val="%1.%2.%3.%4."/>
      <w:lvlJc w:val="left"/>
      <w:pPr>
        <w:ind w:left="2160" w:hanging="720"/>
      </w:pPr>
      <w:rPr>
        <w:rFonts w:hint="default"/>
        <w:b w:val="0"/>
      </w:rPr>
    </w:lvl>
    <w:lvl w:ilvl="4">
      <w:start w:val="1"/>
      <w:numFmt w:val="decimal"/>
      <w:lvlText w:val="%1.%2.%3.%4.%5."/>
      <w:lvlJc w:val="left"/>
      <w:pPr>
        <w:ind w:left="3000" w:hanging="1080"/>
      </w:pPr>
      <w:rPr>
        <w:rFonts w:hint="default"/>
        <w:b w:val="0"/>
      </w:rPr>
    </w:lvl>
    <w:lvl w:ilvl="5">
      <w:start w:val="1"/>
      <w:numFmt w:val="decimal"/>
      <w:lvlText w:val="%1.%2.%3.%4.%5.%6."/>
      <w:lvlJc w:val="left"/>
      <w:pPr>
        <w:ind w:left="3480" w:hanging="1080"/>
      </w:pPr>
      <w:rPr>
        <w:rFonts w:hint="default"/>
        <w:b w:val="0"/>
      </w:rPr>
    </w:lvl>
    <w:lvl w:ilvl="6">
      <w:start w:val="1"/>
      <w:numFmt w:val="decimal"/>
      <w:lvlText w:val="%1.%2.%3.%4.%5.%6.%7."/>
      <w:lvlJc w:val="left"/>
      <w:pPr>
        <w:ind w:left="4320" w:hanging="1440"/>
      </w:pPr>
      <w:rPr>
        <w:rFonts w:hint="default"/>
        <w:b w:val="0"/>
      </w:rPr>
    </w:lvl>
    <w:lvl w:ilvl="7">
      <w:start w:val="1"/>
      <w:numFmt w:val="decimal"/>
      <w:lvlText w:val="%1.%2.%3.%4.%5.%6.%7.%8."/>
      <w:lvlJc w:val="left"/>
      <w:pPr>
        <w:ind w:left="4800" w:hanging="1440"/>
      </w:pPr>
      <w:rPr>
        <w:rFonts w:hint="default"/>
        <w:b w:val="0"/>
      </w:rPr>
    </w:lvl>
    <w:lvl w:ilvl="8">
      <w:start w:val="1"/>
      <w:numFmt w:val="decimal"/>
      <w:lvlText w:val="%1.%2.%3.%4.%5.%6.%7.%8.%9."/>
      <w:lvlJc w:val="left"/>
      <w:pPr>
        <w:ind w:left="5640" w:hanging="1800"/>
      </w:pPr>
      <w:rPr>
        <w:rFonts w:hint="default"/>
        <w:b w:val="0"/>
      </w:rPr>
    </w:lvl>
  </w:abstractNum>
  <w:abstractNum w:abstractNumId="17" w15:restartNumberingAfterBreak="0">
    <w:nsid w:val="12B0167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50100D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6F15A5D"/>
    <w:multiLevelType w:val="hybridMultilevel"/>
    <w:tmpl w:val="E12E1E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1A3A5B6D"/>
    <w:multiLevelType w:val="hybridMultilevel"/>
    <w:tmpl w:val="7AD00526"/>
    <w:lvl w:ilvl="0" w:tplc="DEA6134C">
      <w:start w:val="1"/>
      <w:numFmt w:val="bullet"/>
      <w:pStyle w:val="Bullets"/>
      <w:lvlText w:val=""/>
      <w:lvlJc w:val="left"/>
      <w:pPr>
        <w:ind w:left="1494" w:hanging="360"/>
      </w:pPr>
      <w:rPr>
        <w:rFonts w:ascii="Symbol" w:hAnsi="Symbol" w:hint="default"/>
        <w:color w:val="4F5660"/>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1" w15:restartNumberingAfterBreak="0">
    <w:nsid w:val="1ACF2C40"/>
    <w:multiLevelType w:val="multilevel"/>
    <w:tmpl w:val="7214E196"/>
    <w:lvl w:ilvl="0">
      <w:start w:val="1"/>
      <w:numFmt w:val="decimal"/>
      <w:lvlText w:val="%1 lentelė."/>
      <w:lvlJc w:val="left"/>
      <w:pPr>
        <w:ind w:left="4464" w:hanging="113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1BF957B4"/>
    <w:multiLevelType w:val="multilevel"/>
    <w:tmpl w:val="B90ECF44"/>
    <w:lvl w:ilvl="0">
      <w:start w:val="1"/>
      <w:numFmt w:val="decimal"/>
      <w:lvlText w:val="%1."/>
      <w:lvlJc w:val="left"/>
      <w:pPr>
        <w:ind w:left="0" w:firstLine="0"/>
      </w:pPr>
      <w:rPr>
        <w:rFonts w:hint="default"/>
        <w:i w:val="0"/>
        <w:iCs/>
        <w:sz w:val="22"/>
        <w:szCs w:val="22"/>
      </w:rPr>
    </w:lvl>
    <w:lvl w:ilvl="1">
      <w:start w:val="1"/>
      <w:numFmt w:val="decimal"/>
      <w:lvlText w:val="%1.%2."/>
      <w:lvlJc w:val="left"/>
      <w:pPr>
        <w:ind w:left="0" w:firstLine="0"/>
      </w:pPr>
      <w:rPr>
        <w:rFonts w:hint="default"/>
        <w:i w:val="0"/>
        <w:iCs/>
        <w:sz w:val="22"/>
        <w:szCs w:val="22"/>
      </w:rPr>
    </w:lvl>
    <w:lvl w:ilvl="2">
      <w:start w:val="1"/>
      <w:numFmt w:val="decimal"/>
      <w:lvlText w:val="%1.%2.%3."/>
      <w:lvlJc w:val="left"/>
      <w:pPr>
        <w:ind w:left="1224" w:hanging="1224"/>
      </w:pPr>
      <w:rPr>
        <w:rFonts w:hint="default"/>
      </w:rPr>
    </w:lvl>
    <w:lvl w:ilvl="3">
      <w:start w:val="1"/>
      <w:numFmt w:val="decimal"/>
      <w:lvlText w:val="%1.%2.%3.%4."/>
      <w:lvlJc w:val="left"/>
      <w:pPr>
        <w:ind w:left="1728" w:hanging="1728"/>
      </w:pPr>
      <w:rPr>
        <w:rFonts w:hint="default"/>
      </w:rPr>
    </w:lvl>
    <w:lvl w:ilvl="4">
      <w:start w:val="1"/>
      <w:numFmt w:val="decimal"/>
      <w:lvlText w:val="%1.%2.%3.%4.%5."/>
      <w:lvlJc w:val="left"/>
      <w:pPr>
        <w:ind w:left="2232" w:hanging="223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BFB31E0"/>
    <w:multiLevelType w:val="hybridMultilevel"/>
    <w:tmpl w:val="69B01F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F791695"/>
    <w:multiLevelType w:val="hybridMultilevel"/>
    <w:tmpl w:val="B2564538"/>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5" w15:restartNumberingAfterBreak="0">
    <w:nsid w:val="1FF66419"/>
    <w:multiLevelType w:val="hybridMultilevel"/>
    <w:tmpl w:val="B1C2DE54"/>
    <w:lvl w:ilvl="0" w:tplc="28604994">
      <w:start w:val="1"/>
      <w:numFmt w:val="decimal"/>
      <w:lvlText w:val="%1.2"/>
      <w:lvlJc w:val="righ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6" w15:restartNumberingAfterBreak="0">
    <w:nsid w:val="200D4281"/>
    <w:multiLevelType w:val="hybridMultilevel"/>
    <w:tmpl w:val="53BA6F9A"/>
    <w:lvl w:ilvl="0" w:tplc="04090001">
      <w:start w:val="1"/>
      <w:numFmt w:val="bullet"/>
      <w:pStyle w:val="Sraas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0191220"/>
    <w:multiLevelType w:val="hybridMultilevel"/>
    <w:tmpl w:val="1CBC996E"/>
    <w:lvl w:ilvl="0" w:tplc="9C34F704">
      <w:start w:val="1"/>
      <w:numFmt w:val="decimal"/>
      <w:pStyle w:val="123"/>
      <w:lvlText w:val="4.4.%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pStyle w:val="123"/>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2063378D"/>
    <w:multiLevelType w:val="multilevel"/>
    <w:tmpl w:val="3426FBF4"/>
    <w:lvl w:ilvl="0">
      <w:start w:val="1"/>
      <w:numFmt w:val="decimal"/>
      <w:lvlText w:val="%1."/>
      <w:lvlJc w:val="left"/>
      <w:pPr>
        <w:ind w:left="0" w:firstLine="709"/>
      </w:pPr>
      <w:rPr>
        <w:rFonts w:hint="default"/>
        <w:sz w:val="24"/>
      </w:rPr>
    </w:lvl>
    <w:lvl w:ilvl="1">
      <w:start w:val="2"/>
      <w:numFmt w:val="decimal"/>
      <w:isLgl/>
      <w:lvlText w:val="%1.%2."/>
      <w:lvlJc w:val="left"/>
      <w:pPr>
        <w:ind w:left="0" w:firstLine="709"/>
      </w:pPr>
      <w:rPr>
        <w:rFonts w:hint="default"/>
      </w:rPr>
    </w:lvl>
    <w:lvl w:ilvl="2">
      <w:start w:val="1"/>
      <w:numFmt w:val="decimal"/>
      <w:isLgl/>
      <w:lvlText w:val="%1.%2.%3."/>
      <w:lvlJc w:val="left"/>
      <w:pPr>
        <w:ind w:left="310" w:firstLine="399"/>
      </w:pPr>
      <w:rPr>
        <w:rFonts w:hint="default"/>
      </w:rPr>
    </w:lvl>
    <w:lvl w:ilvl="3">
      <w:start w:val="1"/>
      <w:numFmt w:val="decimal"/>
      <w:isLgl/>
      <w:lvlText w:val="%1.%2.%3.%4."/>
      <w:lvlJc w:val="left"/>
      <w:pPr>
        <w:ind w:left="310" w:firstLine="399"/>
      </w:pPr>
      <w:rPr>
        <w:rFonts w:hint="default"/>
      </w:rPr>
    </w:lvl>
    <w:lvl w:ilvl="4">
      <w:start w:val="1"/>
      <w:numFmt w:val="decimal"/>
      <w:isLgl/>
      <w:lvlText w:val="%1.%2.%3.%4.%5."/>
      <w:lvlJc w:val="left"/>
      <w:pPr>
        <w:ind w:left="670" w:firstLine="39"/>
      </w:pPr>
      <w:rPr>
        <w:rFonts w:hint="default"/>
      </w:rPr>
    </w:lvl>
    <w:lvl w:ilvl="5">
      <w:start w:val="1"/>
      <w:numFmt w:val="decimal"/>
      <w:isLgl/>
      <w:lvlText w:val="%1.%2.%3.%4.%5.%6."/>
      <w:lvlJc w:val="left"/>
      <w:pPr>
        <w:ind w:left="670" w:firstLine="39"/>
      </w:pPr>
      <w:rPr>
        <w:rFonts w:hint="default"/>
      </w:rPr>
    </w:lvl>
    <w:lvl w:ilvl="6">
      <w:start w:val="1"/>
      <w:numFmt w:val="decimal"/>
      <w:isLgl/>
      <w:lvlText w:val="%1.%2.%3.%4.%5.%6.%7."/>
      <w:lvlJc w:val="left"/>
      <w:pPr>
        <w:ind w:left="1030" w:hanging="321"/>
      </w:pPr>
      <w:rPr>
        <w:rFonts w:hint="default"/>
      </w:rPr>
    </w:lvl>
    <w:lvl w:ilvl="7">
      <w:start w:val="1"/>
      <w:numFmt w:val="decimal"/>
      <w:isLgl/>
      <w:lvlText w:val="%1.%2.%3.%4.%5.%6.%7.%8."/>
      <w:lvlJc w:val="left"/>
      <w:pPr>
        <w:ind w:left="1030" w:hanging="321"/>
      </w:pPr>
      <w:rPr>
        <w:rFonts w:hint="default"/>
      </w:rPr>
    </w:lvl>
    <w:lvl w:ilvl="8">
      <w:start w:val="1"/>
      <w:numFmt w:val="decimal"/>
      <w:isLgl/>
      <w:lvlText w:val="%1.%2.%3.%4.%5.%6.%7.%8.%9."/>
      <w:lvlJc w:val="left"/>
      <w:pPr>
        <w:ind w:left="1390" w:hanging="681"/>
      </w:pPr>
      <w:rPr>
        <w:rFonts w:hint="default"/>
      </w:rPr>
    </w:lvl>
  </w:abstractNum>
  <w:abstractNum w:abstractNumId="29" w15:restartNumberingAfterBreak="0">
    <w:nsid w:val="22EA1B37"/>
    <w:multiLevelType w:val="multilevel"/>
    <w:tmpl w:val="A6E078C4"/>
    <w:lvl w:ilvl="0">
      <w:start w:val="11"/>
      <w:numFmt w:val="decimal"/>
      <w:lvlText w:val="%1."/>
      <w:lvlJc w:val="left"/>
      <w:pPr>
        <w:ind w:left="480" w:hanging="480"/>
      </w:pPr>
      <w:rPr>
        <w:rFonts w:hint="default"/>
      </w:rPr>
    </w:lvl>
    <w:lvl w:ilvl="1">
      <w:start w:val="1"/>
      <w:numFmt w:val="decimal"/>
      <w:lvlText w:val="%1.%2."/>
      <w:lvlJc w:val="left"/>
      <w:pPr>
        <w:ind w:left="1691" w:hanging="48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30" w15:restartNumberingAfterBreak="0">
    <w:nsid w:val="23A10BBC"/>
    <w:multiLevelType w:val="hybridMultilevel"/>
    <w:tmpl w:val="366EA360"/>
    <w:lvl w:ilvl="0" w:tplc="32D6C822">
      <w:start w:val="1"/>
      <w:numFmt w:val="bullet"/>
      <w:pStyle w:val="NRDBullet"/>
      <w:lvlText w:val=""/>
      <w:lvlPicBulletId w:val="0"/>
      <w:lvlJc w:val="left"/>
      <w:pPr>
        <w:ind w:left="36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40A5E8E"/>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25235E57"/>
    <w:multiLevelType w:val="hybridMultilevel"/>
    <w:tmpl w:val="E9A87B6E"/>
    <w:lvl w:ilvl="0" w:tplc="FFFFFFFF">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b w:val="0"/>
        <w:sz w:val="20"/>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2564222D"/>
    <w:multiLevelType w:val="multilevel"/>
    <w:tmpl w:val="BEFA0206"/>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15:restartNumberingAfterBreak="0">
    <w:nsid w:val="261A748D"/>
    <w:multiLevelType w:val="hybridMultilevel"/>
    <w:tmpl w:val="B83C56EC"/>
    <w:lvl w:ilvl="0" w:tplc="A792024E">
      <w:start w:val="4"/>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26B7641B"/>
    <w:multiLevelType w:val="hybridMultilevel"/>
    <w:tmpl w:val="F29E53CA"/>
    <w:lvl w:ilvl="0" w:tplc="C6FAE0A0">
      <w:start w:val="1"/>
      <w:numFmt w:val="decimal"/>
      <w:pStyle w:val="Lentele"/>
      <w:lvlText w:val="%1 lentelė."/>
      <w:lvlJc w:val="left"/>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6" w15:restartNumberingAfterBreak="0">
    <w:nsid w:val="27F46DC3"/>
    <w:multiLevelType w:val="multilevel"/>
    <w:tmpl w:val="432A2622"/>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7" w15:restartNumberingAfterBreak="0">
    <w:nsid w:val="28103167"/>
    <w:multiLevelType w:val="multilevel"/>
    <w:tmpl w:val="786A11D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28697A6E"/>
    <w:multiLevelType w:val="multilevel"/>
    <w:tmpl w:val="B7304B46"/>
    <w:styleLink w:val="NRDBulletnr"/>
    <w:lvl w:ilvl="0">
      <w:start w:val="1"/>
      <w:numFmt w:val="bullet"/>
      <w:lvlText w:val=""/>
      <w:lvlJc w:val="left"/>
      <w:pPr>
        <w:tabs>
          <w:tab w:val="num" w:pos="794"/>
        </w:tabs>
        <w:ind w:left="1021" w:hanging="301"/>
      </w:pPr>
      <w:rPr>
        <w:rFonts w:ascii="Symbol" w:hAnsi="Symbol" w:hint="default"/>
        <w:b w:val="0"/>
        <w:i w:val="0"/>
        <w:color w:val="auto"/>
        <w:sz w:val="24"/>
      </w:rPr>
    </w:lvl>
    <w:lvl w:ilvl="1">
      <w:start w:val="1"/>
      <w:numFmt w:val="bullet"/>
      <w:lvlText w:val=""/>
      <w:lvlJc w:val="left"/>
      <w:pPr>
        <w:tabs>
          <w:tab w:val="num" w:pos="1418"/>
        </w:tabs>
        <w:ind w:left="1418" w:hanging="397"/>
      </w:pPr>
      <w:rPr>
        <w:rFonts w:ascii="Symbol" w:hAnsi="Symbol" w:hint="default"/>
        <w:b w:val="0"/>
        <w:i w:val="0"/>
        <w:color w:val="auto"/>
        <w:sz w:val="20"/>
      </w:rPr>
    </w:lvl>
    <w:lvl w:ilvl="2">
      <w:start w:val="1"/>
      <w:numFmt w:val="bullet"/>
      <w:lvlText w:val=""/>
      <w:lvlJc w:val="left"/>
      <w:pPr>
        <w:ind w:left="1701" w:hanging="283"/>
      </w:pPr>
      <w:rPr>
        <w:rFonts w:ascii="Symbol" w:hAnsi="Symbol" w:hint="default"/>
        <w:b w:val="0"/>
        <w:i w:val="0"/>
        <w:color w:val="auto"/>
        <w:sz w:val="16"/>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9" w15:restartNumberingAfterBreak="0">
    <w:nsid w:val="29A966F9"/>
    <w:multiLevelType w:val="multilevel"/>
    <w:tmpl w:val="BBD8F25E"/>
    <w:styleLink w:val="Style2"/>
    <w:lvl w:ilvl="0">
      <w:start w:val="1"/>
      <w:numFmt w:val="decimal"/>
      <w:lvlText w:val="R-%1."/>
      <w:lvlJc w:val="left"/>
      <w:pPr>
        <w:ind w:left="0" w:firstLine="0"/>
      </w:pPr>
      <w:rPr>
        <w:rFonts w:hint="default"/>
        <w:sz w:val="24"/>
        <w:szCs w:val="22"/>
      </w:rPr>
    </w:lvl>
    <w:lvl w:ilvl="1">
      <w:start w:val="1"/>
      <w:numFmt w:val="decimal"/>
      <w:lvlText w:val="R-%1.%2."/>
      <w:lvlJc w:val="left"/>
      <w:pPr>
        <w:ind w:left="0" w:firstLine="0"/>
      </w:pPr>
      <w:rPr>
        <w:rFonts w:hint="default"/>
        <w:sz w:val="24"/>
        <w:szCs w:val="22"/>
      </w:rPr>
    </w:lvl>
    <w:lvl w:ilvl="2">
      <w:start w:val="1"/>
      <w:numFmt w:val="decimal"/>
      <w:lvlText w:val="R-%1.%2.%3."/>
      <w:lvlJc w:val="left"/>
      <w:pPr>
        <w:ind w:left="1224" w:hanging="1224"/>
      </w:pPr>
      <w:rPr>
        <w:rFonts w:hint="default"/>
      </w:rPr>
    </w:lvl>
    <w:lvl w:ilvl="3">
      <w:start w:val="1"/>
      <w:numFmt w:val="decimal"/>
      <w:lvlText w:val="R-%1.%2.%3.%4."/>
      <w:lvlJc w:val="left"/>
      <w:pPr>
        <w:ind w:left="1728" w:hanging="1728"/>
      </w:pPr>
      <w:rPr>
        <w:rFonts w:hint="default"/>
      </w:rPr>
    </w:lvl>
    <w:lvl w:ilvl="4">
      <w:start w:val="1"/>
      <w:numFmt w:val="decimal"/>
      <w:lvlText w:val="PR-%1.%2.%3.%4.%5."/>
      <w:lvlJc w:val="left"/>
      <w:pPr>
        <w:ind w:left="2232" w:hanging="223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2B064A78"/>
    <w:multiLevelType w:val="hybridMultilevel"/>
    <w:tmpl w:val="27683DB0"/>
    <w:lvl w:ilvl="0" w:tplc="19E23CFE">
      <w:start w:val="1"/>
      <w:numFmt w:val="bullet"/>
      <w:pStyle w:val="Bulletlist"/>
      <w:lvlText w:val=""/>
      <w:lvlJc w:val="left"/>
      <w:pPr>
        <w:tabs>
          <w:tab w:val="num" w:pos="924"/>
        </w:tabs>
        <w:ind w:left="924" w:hanging="357"/>
      </w:pPr>
      <w:rPr>
        <w:rFonts w:ascii="Symbol" w:hAnsi="Symbol" w:hint="default"/>
      </w:rPr>
    </w:lvl>
    <w:lvl w:ilvl="1" w:tplc="2C94828E">
      <w:start w:val="1"/>
      <w:numFmt w:val="bullet"/>
      <w:lvlText w:val="o"/>
      <w:lvlJc w:val="left"/>
      <w:pPr>
        <w:tabs>
          <w:tab w:val="num" w:pos="1440"/>
        </w:tabs>
        <w:ind w:left="1440" w:hanging="360"/>
      </w:pPr>
      <w:rPr>
        <w:rFonts w:ascii="Courier New" w:hAnsi="Courier New" w:cs="Courier New" w:hint="default"/>
      </w:rPr>
    </w:lvl>
    <w:lvl w:ilvl="2" w:tplc="1ECE4792">
      <w:start w:val="1"/>
      <w:numFmt w:val="bullet"/>
      <w:lvlText w:val=""/>
      <w:lvlJc w:val="left"/>
      <w:pPr>
        <w:tabs>
          <w:tab w:val="num" w:pos="2160"/>
        </w:tabs>
        <w:ind w:left="2160" w:hanging="360"/>
      </w:pPr>
      <w:rPr>
        <w:rFonts w:ascii="Wingdings" w:hAnsi="Wingdings" w:hint="default"/>
      </w:rPr>
    </w:lvl>
    <w:lvl w:ilvl="3" w:tplc="19E4BE78" w:tentative="1">
      <w:start w:val="1"/>
      <w:numFmt w:val="bullet"/>
      <w:lvlText w:val=""/>
      <w:lvlJc w:val="left"/>
      <w:pPr>
        <w:tabs>
          <w:tab w:val="num" w:pos="2880"/>
        </w:tabs>
        <w:ind w:left="2880" w:hanging="360"/>
      </w:pPr>
      <w:rPr>
        <w:rFonts w:ascii="Symbol" w:hAnsi="Symbol" w:hint="default"/>
      </w:rPr>
    </w:lvl>
    <w:lvl w:ilvl="4" w:tplc="99C483B0" w:tentative="1">
      <w:start w:val="1"/>
      <w:numFmt w:val="bullet"/>
      <w:lvlText w:val="o"/>
      <w:lvlJc w:val="left"/>
      <w:pPr>
        <w:tabs>
          <w:tab w:val="num" w:pos="3600"/>
        </w:tabs>
        <w:ind w:left="3600" w:hanging="360"/>
      </w:pPr>
      <w:rPr>
        <w:rFonts w:ascii="Courier New" w:hAnsi="Courier New" w:cs="Courier New" w:hint="default"/>
      </w:rPr>
    </w:lvl>
    <w:lvl w:ilvl="5" w:tplc="749ACF22" w:tentative="1">
      <w:start w:val="1"/>
      <w:numFmt w:val="bullet"/>
      <w:lvlText w:val=""/>
      <w:lvlJc w:val="left"/>
      <w:pPr>
        <w:tabs>
          <w:tab w:val="num" w:pos="4320"/>
        </w:tabs>
        <w:ind w:left="4320" w:hanging="360"/>
      </w:pPr>
      <w:rPr>
        <w:rFonts w:ascii="Wingdings" w:hAnsi="Wingdings" w:hint="default"/>
      </w:rPr>
    </w:lvl>
    <w:lvl w:ilvl="6" w:tplc="BFB896D4" w:tentative="1">
      <w:start w:val="1"/>
      <w:numFmt w:val="bullet"/>
      <w:lvlText w:val=""/>
      <w:lvlJc w:val="left"/>
      <w:pPr>
        <w:tabs>
          <w:tab w:val="num" w:pos="5040"/>
        </w:tabs>
        <w:ind w:left="5040" w:hanging="360"/>
      </w:pPr>
      <w:rPr>
        <w:rFonts w:ascii="Symbol" w:hAnsi="Symbol" w:hint="default"/>
      </w:rPr>
    </w:lvl>
    <w:lvl w:ilvl="7" w:tplc="DAFC7416" w:tentative="1">
      <w:start w:val="1"/>
      <w:numFmt w:val="bullet"/>
      <w:lvlText w:val="o"/>
      <w:lvlJc w:val="left"/>
      <w:pPr>
        <w:tabs>
          <w:tab w:val="num" w:pos="5760"/>
        </w:tabs>
        <w:ind w:left="5760" w:hanging="360"/>
      </w:pPr>
      <w:rPr>
        <w:rFonts w:ascii="Courier New" w:hAnsi="Courier New" w:cs="Courier New" w:hint="default"/>
      </w:rPr>
    </w:lvl>
    <w:lvl w:ilvl="8" w:tplc="14902754"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E645CF8"/>
    <w:multiLevelType w:val="hybridMultilevel"/>
    <w:tmpl w:val="B256453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2E681124"/>
    <w:multiLevelType w:val="hybridMultilevel"/>
    <w:tmpl w:val="033431E8"/>
    <w:lvl w:ilvl="0" w:tplc="EFA634FE">
      <w:start w:val="1"/>
      <w:numFmt w:val="decimal"/>
      <w:lvlText w:val="%1.2"/>
      <w:lvlJc w:val="right"/>
      <w:pPr>
        <w:ind w:left="121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30073D51"/>
    <w:multiLevelType w:val="hybridMultilevel"/>
    <w:tmpl w:val="FF06399E"/>
    <w:lvl w:ilvl="0" w:tplc="28604994">
      <w:start w:val="1"/>
      <w:numFmt w:val="decimal"/>
      <w:lvlText w:val="%1.2"/>
      <w:lvlJc w:val="righ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4" w15:restartNumberingAfterBreak="0">
    <w:nsid w:val="305979EA"/>
    <w:multiLevelType w:val="hybridMultilevel"/>
    <w:tmpl w:val="F04C3D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20649F2"/>
    <w:multiLevelType w:val="hybridMultilevel"/>
    <w:tmpl w:val="1C2AE3A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326F0F1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33AB67C7"/>
    <w:multiLevelType w:val="hybridMultilevel"/>
    <w:tmpl w:val="3774A8D6"/>
    <w:lvl w:ilvl="0" w:tplc="E72E8E22">
      <w:start w:val="1"/>
      <w:numFmt w:val="decimal"/>
      <w:pStyle w:val="Numeriai"/>
      <w:lvlText w:val="%1."/>
      <w:lvlJc w:val="left"/>
      <w:pPr>
        <w:tabs>
          <w:tab w:val="num" w:pos="1287"/>
        </w:tabs>
        <w:ind w:left="1287" w:hanging="360"/>
      </w:pPr>
    </w:lvl>
    <w:lvl w:ilvl="1" w:tplc="FFFFFFFF">
      <w:start w:val="1"/>
      <w:numFmt w:val="lowerLetter"/>
      <w:lvlText w:val="%2."/>
      <w:lvlJc w:val="left"/>
      <w:pPr>
        <w:tabs>
          <w:tab w:val="num" w:pos="2007"/>
        </w:tabs>
        <w:ind w:left="2007" w:hanging="360"/>
      </w:pPr>
    </w:lvl>
    <w:lvl w:ilvl="2" w:tplc="FFFFFFFF">
      <w:start w:val="1"/>
      <w:numFmt w:val="lowerRoman"/>
      <w:lvlText w:val="%3."/>
      <w:lvlJc w:val="right"/>
      <w:pPr>
        <w:tabs>
          <w:tab w:val="num" w:pos="2727"/>
        </w:tabs>
        <w:ind w:left="2727" w:hanging="180"/>
      </w:pPr>
    </w:lvl>
    <w:lvl w:ilvl="3" w:tplc="FFFFFFFF">
      <w:start w:val="1"/>
      <w:numFmt w:val="decimal"/>
      <w:lvlText w:val="%4."/>
      <w:lvlJc w:val="left"/>
      <w:pPr>
        <w:tabs>
          <w:tab w:val="num" w:pos="3447"/>
        </w:tabs>
        <w:ind w:left="3447" w:hanging="360"/>
      </w:pPr>
    </w:lvl>
    <w:lvl w:ilvl="4" w:tplc="FFFFFFFF">
      <w:start w:val="1"/>
      <w:numFmt w:val="lowerLetter"/>
      <w:lvlText w:val="%5."/>
      <w:lvlJc w:val="left"/>
      <w:pPr>
        <w:tabs>
          <w:tab w:val="num" w:pos="4167"/>
        </w:tabs>
        <w:ind w:left="4167" w:hanging="360"/>
      </w:pPr>
    </w:lvl>
    <w:lvl w:ilvl="5" w:tplc="FFFFFFFF">
      <w:start w:val="1"/>
      <w:numFmt w:val="lowerRoman"/>
      <w:lvlText w:val="%6."/>
      <w:lvlJc w:val="right"/>
      <w:pPr>
        <w:tabs>
          <w:tab w:val="num" w:pos="4887"/>
        </w:tabs>
        <w:ind w:left="4887" w:hanging="180"/>
      </w:pPr>
    </w:lvl>
    <w:lvl w:ilvl="6" w:tplc="FFFFFFFF">
      <w:start w:val="1"/>
      <w:numFmt w:val="decimal"/>
      <w:lvlText w:val="%7."/>
      <w:lvlJc w:val="left"/>
      <w:pPr>
        <w:tabs>
          <w:tab w:val="num" w:pos="5607"/>
        </w:tabs>
        <w:ind w:left="5607" w:hanging="360"/>
      </w:pPr>
    </w:lvl>
    <w:lvl w:ilvl="7" w:tplc="FFFFFFFF">
      <w:start w:val="1"/>
      <w:numFmt w:val="lowerLetter"/>
      <w:lvlText w:val="%8."/>
      <w:lvlJc w:val="left"/>
      <w:pPr>
        <w:tabs>
          <w:tab w:val="num" w:pos="6327"/>
        </w:tabs>
        <w:ind w:left="6327" w:hanging="360"/>
      </w:pPr>
    </w:lvl>
    <w:lvl w:ilvl="8" w:tplc="FFFFFFFF">
      <w:start w:val="1"/>
      <w:numFmt w:val="lowerRoman"/>
      <w:lvlText w:val="%9."/>
      <w:lvlJc w:val="right"/>
      <w:pPr>
        <w:tabs>
          <w:tab w:val="num" w:pos="7047"/>
        </w:tabs>
        <w:ind w:left="7047" w:hanging="180"/>
      </w:pPr>
    </w:lvl>
  </w:abstractNum>
  <w:abstractNum w:abstractNumId="48" w15:restartNumberingAfterBreak="0">
    <w:nsid w:val="33B27A94"/>
    <w:multiLevelType w:val="multilevel"/>
    <w:tmpl w:val="CCAEDE8C"/>
    <w:lvl w:ilvl="0">
      <w:start w:val="1"/>
      <w:numFmt w:val="decimal"/>
      <w:pStyle w:val="NRDSarasasNr1"/>
      <w:lvlText w:val="%1."/>
      <w:lvlJc w:val="left"/>
      <w:pPr>
        <w:ind w:left="1135" w:hanging="284"/>
      </w:pPr>
      <w:rPr>
        <w:rFonts w:ascii="Arial" w:hAnsi="Arial" w:hint="default"/>
        <w:b w:val="0"/>
        <w:i w:val="0"/>
        <w:color w:val="auto"/>
        <w:sz w:val="22"/>
      </w:rPr>
    </w:lvl>
    <w:lvl w:ilvl="1">
      <w:start w:val="1"/>
      <w:numFmt w:val="decimal"/>
      <w:lvlText w:val="%1.%2."/>
      <w:lvlJc w:val="left"/>
      <w:pPr>
        <w:ind w:left="1474" w:hanging="453"/>
      </w:pPr>
      <w:rPr>
        <w:rFonts w:ascii="Arial" w:hAnsi="Arial" w:hint="default"/>
        <w:b w:val="0"/>
        <w:i w:val="0"/>
        <w:color w:val="auto"/>
        <w:sz w:val="22"/>
      </w:rPr>
    </w:lvl>
    <w:lvl w:ilvl="2">
      <w:start w:val="1"/>
      <w:numFmt w:val="decimal"/>
      <w:lvlText w:val="%3."/>
      <w:lvlJc w:val="left"/>
      <w:pPr>
        <w:tabs>
          <w:tab w:val="num" w:pos="851"/>
        </w:tabs>
        <w:ind w:left="1532" w:hanging="681"/>
      </w:pPr>
      <w:rPr>
        <w:rFonts w:hint="default"/>
        <w:b w:val="0"/>
        <w:i w:val="0"/>
        <w:color w:val="auto"/>
        <w:sz w:val="22"/>
      </w:rPr>
    </w:lvl>
    <w:lvl w:ilvl="3">
      <w:start w:val="1"/>
      <w:numFmt w:val="decimal"/>
      <w:lvlText w:val="%1.%2.%3.%4."/>
      <w:lvlJc w:val="left"/>
      <w:pPr>
        <w:ind w:left="2438" w:hanging="850"/>
      </w:pPr>
      <w:rPr>
        <w:rFonts w:ascii="Arial" w:hAnsi="Arial" w:hint="default"/>
        <w:b w:val="0"/>
        <w:i w:val="0"/>
        <w:color w:val="auto"/>
        <w:sz w:val="22"/>
      </w:rPr>
    </w:lvl>
    <w:lvl w:ilvl="4">
      <w:start w:val="1"/>
      <w:numFmt w:val="decimal"/>
      <w:lvlText w:val="%1.%2.%3.%4.%5."/>
      <w:lvlJc w:val="left"/>
      <w:pPr>
        <w:ind w:left="2892" w:hanging="1021"/>
      </w:pPr>
      <w:rPr>
        <w:rFonts w:ascii="Arial" w:hAnsi="Arial" w:hint="default"/>
        <w:b w:val="0"/>
        <w:i w:val="0"/>
        <w:color w:val="auto"/>
        <w:sz w:val="22"/>
      </w:rPr>
    </w:lvl>
    <w:lvl w:ilvl="5">
      <w:start w:val="1"/>
      <w:numFmt w:val="decimal"/>
      <w:lvlText w:val="%1.%2.%3.%4.%5.%6."/>
      <w:lvlJc w:val="left"/>
      <w:pPr>
        <w:ind w:left="2722" w:hanging="567"/>
      </w:pPr>
      <w:rPr>
        <w:rFonts w:ascii="Arial" w:hAnsi="Arial" w:hint="default"/>
        <w:b w:val="0"/>
        <w:i w:val="0"/>
        <w:color w:val="auto"/>
        <w:sz w:val="22"/>
      </w:rPr>
    </w:lvl>
    <w:lvl w:ilvl="6">
      <w:start w:val="1"/>
      <w:numFmt w:val="decimal"/>
      <w:lvlText w:val="%1.%2.%3.%4.%5.%6.%7."/>
      <w:lvlJc w:val="left"/>
      <w:pPr>
        <w:ind w:left="3005" w:hanging="567"/>
      </w:pPr>
      <w:rPr>
        <w:rFonts w:ascii="Arial" w:hAnsi="Arial" w:hint="default"/>
        <w:b w:val="0"/>
        <w:i w:val="0"/>
        <w:color w:val="auto"/>
        <w:sz w:val="22"/>
      </w:rPr>
    </w:lvl>
    <w:lvl w:ilvl="7">
      <w:start w:val="1"/>
      <w:numFmt w:val="decimal"/>
      <w:lvlText w:val="%1.%2.%3.%4.%5.%6.%7.%8."/>
      <w:lvlJc w:val="left"/>
      <w:pPr>
        <w:tabs>
          <w:tab w:val="num" w:pos="3969"/>
        </w:tabs>
        <w:ind w:left="2835" w:firstLine="29935"/>
      </w:pPr>
      <w:rPr>
        <w:rFonts w:hint="default"/>
        <w:b/>
        <w:i w:val="0"/>
        <w:color w:val="auto"/>
        <w:sz w:val="22"/>
      </w:rPr>
    </w:lvl>
    <w:lvl w:ilvl="8">
      <w:start w:val="1"/>
      <w:numFmt w:val="decimal"/>
      <w:lvlText w:val="%1.%2.%3.%4.%5.%6.%7.%8.%9."/>
      <w:lvlJc w:val="left"/>
      <w:pPr>
        <w:ind w:left="2835" w:hanging="283"/>
      </w:pPr>
      <w:rPr>
        <w:rFonts w:hint="default"/>
        <w:b w:val="0"/>
        <w:i w:val="0"/>
        <w:color w:val="auto"/>
        <w:sz w:val="22"/>
      </w:rPr>
    </w:lvl>
  </w:abstractNum>
  <w:abstractNum w:abstractNumId="49" w15:restartNumberingAfterBreak="0">
    <w:nsid w:val="34F43DE6"/>
    <w:multiLevelType w:val="hybridMultilevel"/>
    <w:tmpl w:val="A4FE160C"/>
    <w:lvl w:ilvl="0" w:tplc="FD2C40CE">
      <w:start w:val="1"/>
      <w:numFmt w:val="bullet"/>
      <w:pStyle w:val="Bulletai"/>
      <w:lvlText w:val=""/>
      <w:lvlJc w:val="left"/>
      <w:pPr>
        <w:ind w:left="786" w:hanging="360"/>
      </w:pPr>
      <w:rPr>
        <w:rFonts w:ascii="Symbol" w:hAnsi="Symbol" w:hint="default"/>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50" w15:restartNumberingAfterBreak="0">
    <w:nsid w:val="35D27E03"/>
    <w:multiLevelType w:val="multilevel"/>
    <w:tmpl w:val="DBF01A04"/>
    <w:lvl w:ilvl="0">
      <w:start w:val="15"/>
      <w:numFmt w:val="decimal"/>
      <w:lvlText w:val="%1."/>
      <w:lvlJc w:val="left"/>
      <w:pPr>
        <w:ind w:left="480" w:hanging="480"/>
      </w:pPr>
      <w:rPr>
        <w:rFonts w:hint="default"/>
        <w:b w:val="0"/>
        <w:bCs/>
      </w:rPr>
    </w:lvl>
    <w:lvl w:ilvl="1">
      <w:start w:val="1"/>
      <w:numFmt w:val="decimal"/>
      <w:lvlText w:val="%1.%2."/>
      <w:lvlJc w:val="left"/>
      <w:pPr>
        <w:ind w:left="2411" w:hanging="480"/>
      </w:pPr>
      <w:rPr>
        <w:rFonts w:hint="default"/>
        <w:b w:val="0"/>
        <w:bCs/>
      </w:rPr>
    </w:lvl>
    <w:lvl w:ilvl="2">
      <w:start w:val="1"/>
      <w:numFmt w:val="decimal"/>
      <w:lvlText w:val="%1.%2.%3."/>
      <w:lvlJc w:val="left"/>
      <w:pPr>
        <w:ind w:left="4582" w:hanging="720"/>
      </w:pPr>
      <w:rPr>
        <w:rFonts w:hint="default"/>
      </w:rPr>
    </w:lvl>
    <w:lvl w:ilvl="3">
      <w:start w:val="1"/>
      <w:numFmt w:val="decimal"/>
      <w:lvlText w:val="%1.%2.%3.%4."/>
      <w:lvlJc w:val="left"/>
      <w:pPr>
        <w:ind w:left="6513" w:hanging="720"/>
      </w:pPr>
      <w:rPr>
        <w:rFonts w:hint="default"/>
      </w:rPr>
    </w:lvl>
    <w:lvl w:ilvl="4">
      <w:start w:val="1"/>
      <w:numFmt w:val="decimal"/>
      <w:lvlText w:val="%1.%2.%3.%4.%5."/>
      <w:lvlJc w:val="left"/>
      <w:pPr>
        <w:ind w:left="8804" w:hanging="1080"/>
      </w:pPr>
      <w:rPr>
        <w:rFonts w:hint="default"/>
      </w:rPr>
    </w:lvl>
    <w:lvl w:ilvl="5">
      <w:start w:val="1"/>
      <w:numFmt w:val="decimal"/>
      <w:lvlText w:val="%1.%2.%3.%4.%5.%6."/>
      <w:lvlJc w:val="left"/>
      <w:pPr>
        <w:ind w:left="10735" w:hanging="1080"/>
      </w:pPr>
      <w:rPr>
        <w:rFonts w:hint="default"/>
      </w:rPr>
    </w:lvl>
    <w:lvl w:ilvl="6">
      <w:start w:val="1"/>
      <w:numFmt w:val="decimal"/>
      <w:lvlText w:val="%1.%2.%3.%4.%5.%6.%7."/>
      <w:lvlJc w:val="left"/>
      <w:pPr>
        <w:ind w:left="13026" w:hanging="1440"/>
      </w:pPr>
      <w:rPr>
        <w:rFonts w:hint="default"/>
      </w:rPr>
    </w:lvl>
    <w:lvl w:ilvl="7">
      <w:start w:val="1"/>
      <w:numFmt w:val="decimal"/>
      <w:lvlText w:val="%1.%2.%3.%4.%5.%6.%7.%8."/>
      <w:lvlJc w:val="left"/>
      <w:pPr>
        <w:ind w:left="14957" w:hanging="1440"/>
      </w:pPr>
      <w:rPr>
        <w:rFonts w:hint="default"/>
      </w:rPr>
    </w:lvl>
    <w:lvl w:ilvl="8">
      <w:start w:val="1"/>
      <w:numFmt w:val="decimal"/>
      <w:lvlText w:val="%1.%2.%3.%4.%5.%6.%7.%8.%9."/>
      <w:lvlJc w:val="left"/>
      <w:pPr>
        <w:ind w:left="17248" w:hanging="1800"/>
      </w:pPr>
      <w:rPr>
        <w:rFonts w:hint="default"/>
      </w:rPr>
    </w:lvl>
  </w:abstractNum>
  <w:abstractNum w:abstractNumId="51" w15:restartNumberingAfterBreak="0">
    <w:nsid w:val="36AF22CB"/>
    <w:multiLevelType w:val="hybridMultilevel"/>
    <w:tmpl w:val="2FCE41F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3B560BB5"/>
    <w:multiLevelType w:val="hybridMultilevel"/>
    <w:tmpl w:val="AC40B540"/>
    <w:lvl w:ilvl="0" w:tplc="28604994">
      <w:start w:val="1"/>
      <w:numFmt w:val="decimal"/>
      <w:lvlText w:val="%1.2"/>
      <w:lvlJc w:val="right"/>
      <w:pPr>
        <w:ind w:left="121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3FB547C3"/>
    <w:multiLevelType w:val="multilevel"/>
    <w:tmpl w:val="B4161E7A"/>
    <w:lvl w:ilvl="0">
      <w:start w:val="1"/>
      <w:numFmt w:val="decimal"/>
      <w:lvlText w:val="%1."/>
      <w:lvlJc w:val="left"/>
      <w:pPr>
        <w:ind w:left="1211"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54" w15:restartNumberingAfterBreak="0">
    <w:nsid w:val="40EB38B3"/>
    <w:multiLevelType w:val="multilevel"/>
    <w:tmpl w:val="6052A794"/>
    <w:name w:val="NRD list222"/>
    <w:lvl w:ilvl="0">
      <w:start w:val="1"/>
      <w:numFmt w:val="decimal"/>
      <w:pStyle w:val="NRDLentelesSarasas"/>
      <w:lvlText w:val="%1."/>
      <w:lvlJc w:val="left"/>
      <w:pPr>
        <w:ind w:left="454" w:hanging="454"/>
      </w:pPr>
      <w:rPr>
        <w:rFonts w:ascii="Arial" w:hAnsi="Arial" w:hint="default"/>
        <w:color w:val="auto"/>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5" w15:restartNumberingAfterBreak="0">
    <w:nsid w:val="437A67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467701A6"/>
    <w:multiLevelType w:val="multilevel"/>
    <w:tmpl w:val="D04CAF3E"/>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4A2A784C"/>
    <w:multiLevelType w:val="hybridMultilevel"/>
    <w:tmpl w:val="86AABB2C"/>
    <w:lvl w:ilvl="0" w:tplc="0427000F">
      <w:start w:val="1"/>
      <w:numFmt w:val="decimal"/>
      <w:lvlText w:val="%1."/>
      <w:lvlJc w:val="left"/>
      <w:pPr>
        <w:ind w:left="121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58" w15:restartNumberingAfterBreak="0">
    <w:nsid w:val="4B511DCA"/>
    <w:multiLevelType w:val="hybridMultilevel"/>
    <w:tmpl w:val="2FCE41F0"/>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BE432AA"/>
    <w:multiLevelType w:val="hybridMultilevel"/>
    <w:tmpl w:val="4B346314"/>
    <w:lvl w:ilvl="0" w:tplc="E2928984">
      <w:start w:val="1"/>
      <w:numFmt w:val="bullet"/>
      <w:pStyle w:val="Bulletlist0"/>
      <w:lvlText w:val=""/>
      <w:lvlJc w:val="left"/>
      <w:pPr>
        <w:tabs>
          <w:tab w:val="num" w:pos="284"/>
        </w:tabs>
        <w:ind w:left="284" w:hanging="284"/>
      </w:pPr>
      <w:rPr>
        <w:rFonts w:ascii="Symbol" w:hAnsi="Symbol" w:hint="default"/>
      </w:rPr>
    </w:lvl>
    <w:lvl w:ilvl="1" w:tplc="25D496E0" w:tentative="1">
      <w:start w:val="1"/>
      <w:numFmt w:val="bullet"/>
      <w:lvlText w:val="o"/>
      <w:lvlJc w:val="left"/>
      <w:pPr>
        <w:tabs>
          <w:tab w:val="num" w:pos="1440"/>
        </w:tabs>
        <w:ind w:left="1440" w:hanging="360"/>
      </w:pPr>
      <w:rPr>
        <w:rFonts w:ascii="Courier New" w:hAnsi="Courier New" w:cs="Courier New" w:hint="default"/>
      </w:rPr>
    </w:lvl>
    <w:lvl w:ilvl="2" w:tplc="B046ED66" w:tentative="1">
      <w:start w:val="1"/>
      <w:numFmt w:val="bullet"/>
      <w:lvlText w:val=""/>
      <w:lvlJc w:val="left"/>
      <w:pPr>
        <w:tabs>
          <w:tab w:val="num" w:pos="2160"/>
        </w:tabs>
        <w:ind w:left="2160" w:hanging="360"/>
      </w:pPr>
      <w:rPr>
        <w:rFonts w:ascii="Wingdings" w:hAnsi="Wingdings" w:hint="default"/>
      </w:rPr>
    </w:lvl>
    <w:lvl w:ilvl="3" w:tplc="25B4EE94" w:tentative="1">
      <w:start w:val="1"/>
      <w:numFmt w:val="bullet"/>
      <w:lvlText w:val=""/>
      <w:lvlJc w:val="left"/>
      <w:pPr>
        <w:tabs>
          <w:tab w:val="num" w:pos="2880"/>
        </w:tabs>
        <w:ind w:left="2880" w:hanging="360"/>
      </w:pPr>
      <w:rPr>
        <w:rFonts w:ascii="Symbol" w:hAnsi="Symbol" w:hint="default"/>
      </w:rPr>
    </w:lvl>
    <w:lvl w:ilvl="4" w:tplc="3B8E1A1C" w:tentative="1">
      <w:start w:val="1"/>
      <w:numFmt w:val="bullet"/>
      <w:lvlText w:val="o"/>
      <w:lvlJc w:val="left"/>
      <w:pPr>
        <w:tabs>
          <w:tab w:val="num" w:pos="3600"/>
        </w:tabs>
        <w:ind w:left="3600" w:hanging="360"/>
      </w:pPr>
      <w:rPr>
        <w:rFonts w:ascii="Courier New" w:hAnsi="Courier New" w:cs="Courier New" w:hint="default"/>
      </w:rPr>
    </w:lvl>
    <w:lvl w:ilvl="5" w:tplc="1D1CFE82" w:tentative="1">
      <w:start w:val="1"/>
      <w:numFmt w:val="bullet"/>
      <w:lvlText w:val=""/>
      <w:lvlJc w:val="left"/>
      <w:pPr>
        <w:tabs>
          <w:tab w:val="num" w:pos="4320"/>
        </w:tabs>
        <w:ind w:left="4320" w:hanging="360"/>
      </w:pPr>
      <w:rPr>
        <w:rFonts w:ascii="Wingdings" w:hAnsi="Wingdings" w:hint="default"/>
      </w:rPr>
    </w:lvl>
    <w:lvl w:ilvl="6" w:tplc="47E462BC" w:tentative="1">
      <w:start w:val="1"/>
      <w:numFmt w:val="bullet"/>
      <w:lvlText w:val=""/>
      <w:lvlJc w:val="left"/>
      <w:pPr>
        <w:tabs>
          <w:tab w:val="num" w:pos="5040"/>
        </w:tabs>
        <w:ind w:left="5040" w:hanging="360"/>
      </w:pPr>
      <w:rPr>
        <w:rFonts w:ascii="Symbol" w:hAnsi="Symbol" w:hint="default"/>
      </w:rPr>
    </w:lvl>
    <w:lvl w:ilvl="7" w:tplc="5F746A0E" w:tentative="1">
      <w:start w:val="1"/>
      <w:numFmt w:val="bullet"/>
      <w:lvlText w:val="o"/>
      <w:lvlJc w:val="left"/>
      <w:pPr>
        <w:tabs>
          <w:tab w:val="num" w:pos="5760"/>
        </w:tabs>
        <w:ind w:left="5760" w:hanging="360"/>
      </w:pPr>
      <w:rPr>
        <w:rFonts w:ascii="Courier New" w:hAnsi="Courier New" w:cs="Courier New" w:hint="default"/>
      </w:rPr>
    </w:lvl>
    <w:lvl w:ilvl="8" w:tplc="234C5E22"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4C7F6BFB"/>
    <w:multiLevelType w:val="multilevel"/>
    <w:tmpl w:val="7136C40E"/>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1" w15:restartNumberingAfterBreak="0">
    <w:nsid w:val="4CEB0C39"/>
    <w:multiLevelType w:val="multilevel"/>
    <w:tmpl w:val="16366492"/>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2" w15:restartNumberingAfterBreak="0">
    <w:nsid w:val="4DF45BEA"/>
    <w:multiLevelType w:val="multilevel"/>
    <w:tmpl w:val="E01298D6"/>
    <w:lvl w:ilvl="0">
      <w:start w:val="17"/>
      <w:numFmt w:val="decimal"/>
      <w:lvlText w:val="%1."/>
      <w:lvlJc w:val="left"/>
      <w:pPr>
        <w:ind w:left="480" w:hanging="480"/>
      </w:pPr>
      <w:rPr>
        <w:rFonts w:hint="default"/>
        <w:b w:val="0"/>
        <w:bCs/>
      </w:rPr>
    </w:lvl>
    <w:lvl w:ilvl="1">
      <w:start w:val="1"/>
      <w:numFmt w:val="decimal"/>
      <w:lvlText w:val="%1.%2."/>
      <w:lvlJc w:val="left"/>
      <w:pPr>
        <w:ind w:left="2411" w:hanging="480"/>
      </w:pPr>
      <w:rPr>
        <w:rFonts w:ascii="Times New Roman" w:hAnsi="Times New Roman" w:cs="Times New Roman" w:hint="default"/>
        <w:b w:val="0"/>
        <w:bCs/>
        <w:sz w:val="24"/>
        <w:szCs w:val="24"/>
      </w:rPr>
    </w:lvl>
    <w:lvl w:ilvl="2">
      <w:start w:val="1"/>
      <w:numFmt w:val="decimal"/>
      <w:lvlText w:val="%1.%2.%3."/>
      <w:lvlJc w:val="left"/>
      <w:pPr>
        <w:ind w:left="4582" w:hanging="720"/>
      </w:pPr>
      <w:rPr>
        <w:rFonts w:hint="default"/>
      </w:rPr>
    </w:lvl>
    <w:lvl w:ilvl="3">
      <w:start w:val="1"/>
      <w:numFmt w:val="decimal"/>
      <w:lvlText w:val="%1.%2.%3.%4."/>
      <w:lvlJc w:val="left"/>
      <w:pPr>
        <w:ind w:left="6513" w:hanging="720"/>
      </w:pPr>
      <w:rPr>
        <w:rFonts w:hint="default"/>
      </w:rPr>
    </w:lvl>
    <w:lvl w:ilvl="4">
      <w:start w:val="1"/>
      <w:numFmt w:val="decimal"/>
      <w:lvlText w:val="%1.%2.%3.%4.%5."/>
      <w:lvlJc w:val="left"/>
      <w:pPr>
        <w:ind w:left="8804" w:hanging="1080"/>
      </w:pPr>
      <w:rPr>
        <w:rFonts w:hint="default"/>
      </w:rPr>
    </w:lvl>
    <w:lvl w:ilvl="5">
      <w:start w:val="1"/>
      <w:numFmt w:val="decimal"/>
      <w:lvlText w:val="%1.%2.%3.%4.%5.%6."/>
      <w:lvlJc w:val="left"/>
      <w:pPr>
        <w:ind w:left="10735" w:hanging="1080"/>
      </w:pPr>
      <w:rPr>
        <w:rFonts w:hint="default"/>
      </w:rPr>
    </w:lvl>
    <w:lvl w:ilvl="6">
      <w:start w:val="1"/>
      <w:numFmt w:val="decimal"/>
      <w:lvlText w:val="%1.%2.%3.%4.%5.%6.%7."/>
      <w:lvlJc w:val="left"/>
      <w:pPr>
        <w:ind w:left="13026" w:hanging="1440"/>
      </w:pPr>
      <w:rPr>
        <w:rFonts w:hint="default"/>
      </w:rPr>
    </w:lvl>
    <w:lvl w:ilvl="7">
      <w:start w:val="1"/>
      <w:numFmt w:val="decimal"/>
      <w:lvlText w:val="%1.%2.%3.%4.%5.%6.%7.%8."/>
      <w:lvlJc w:val="left"/>
      <w:pPr>
        <w:ind w:left="14957" w:hanging="1440"/>
      </w:pPr>
      <w:rPr>
        <w:rFonts w:hint="default"/>
      </w:rPr>
    </w:lvl>
    <w:lvl w:ilvl="8">
      <w:start w:val="1"/>
      <w:numFmt w:val="decimal"/>
      <w:lvlText w:val="%1.%2.%3.%4.%5.%6.%7.%8.%9."/>
      <w:lvlJc w:val="left"/>
      <w:pPr>
        <w:ind w:left="17248" w:hanging="1800"/>
      </w:pPr>
      <w:rPr>
        <w:rFonts w:hint="default"/>
      </w:rPr>
    </w:lvl>
  </w:abstractNum>
  <w:abstractNum w:abstractNumId="63" w15:restartNumberingAfterBreak="0">
    <w:nsid w:val="51DA631E"/>
    <w:multiLevelType w:val="multilevel"/>
    <w:tmpl w:val="B90ECF44"/>
    <w:lvl w:ilvl="0">
      <w:start w:val="1"/>
      <w:numFmt w:val="decimal"/>
      <w:lvlText w:val="%1."/>
      <w:lvlJc w:val="left"/>
      <w:pPr>
        <w:ind w:left="0" w:firstLine="0"/>
      </w:pPr>
      <w:rPr>
        <w:rFonts w:hint="default"/>
        <w:i w:val="0"/>
        <w:iCs/>
        <w:sz w:val="22"/>
        <w:szCs w:val="22"/>
      </w:rPr>
    </w:lvl>
    <w:lvl w:ilvl="1">
      <w:start w:val="1"/>
      <w:numFmt w:val="decimal"/>
      <w:lvlText w:val="%1.%2."/>
      <w:lvlJc w:val="left"/>
      <w:pPr>
        <w:ind w:left="0" w:firstLine="0"/>
      </w:pPr>
      <w:rPr>
        <w:rFonts w:hint="default"/>
        <w:i w:val="0"/>
        <w:iCs/>
        <w:sz w:val="22"/>
        <w:szCs w:val="22"/>
      </w:rPr>
    </w:lvl>
    <w:lvl w:ilvl="2">
      <w:start w:val="1"/>
      <w:numFmt w:val="decimal"/>
      <w:lvlText w:val="%1.%2.%3."/>
      <w:lvlJc w:val="left"/>
      <w:pPr>
        <w:ind w:left="1224" w:hanging="1224"/>
      </w:pPr>
      <w:rPr>
        <w:rFonts w:hint="default"/>
      </w:rPr>
    </w:lvl>
    <w:lvl w:ilvl="3">
      <w:start w:val="1"/>
      <w:numFmt w:val="decimal"/>
      <w:lvlText w:val="%1.%2.%3.%4."/>
      <w:lvlJc w:val="left"/>
      <w:pPr>
        <w:ind w:left="1728" w:hanging="1728"/>
      </w:pPr>
      <w:rPr>
        <w:rFonts w:hint="default"/>
      </w:rPr>
    </w:lvl>
    <w:lvl w:ilvl="4">
      <w:start w:val="1"/>
      <w:numFmt w:val="decimal"/>
      <w:lvlText w:val="%1.%2.%3.%4.%5."/>
      <w:lvlJc w:val="left"/>
      <w:pPr>
        <w:ind w:left="2232" w:hanging="223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527643F6"/>
    <w:multiLevelType w:val="multilevel"/>
    <w:tmpl w:val="F268432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538E3B8D"/>
    <w:multiLevelType w:val="multilevel"/>
    <w:tmpl w:val="8938A3AC"/>
    <w:lvl w:ilvl="0">
      <w:start w:val="1"/>
      <w:numFmt w:val="decimal"/>
      <w:lvlText w:val="%1."/>
      <w:lvlJc w:val="left"/>
      <w:pPr>
        <w:ind w:left="1080" w:hanging="360"/>
      </w:pPr>
      <w:rPr>
        <w:rFonts w:hint="default"/>
      </w:rPr>
    </w:lvl>
    <w:lvl w:ilvl="1">
      <w:start w:val="1"/>
      <w:numFmt w:val="decimal"/>
      <w:lvlText w:val="%1.%2."/>
      <w:lvlJc w:val="left"/>
      <w:pPr>
        <w:ind w:left="574" w:hanging="432"/>
      </w:pPr>
      <w:rPr>
        <w:rFonts w:hint="default"/>
      </w:rPr>
    </w:lvl>
    <w:lvl w:ilvl="2">
      <w:start w:val="1"/>
      <w:numFmt w:val="decimal"/>
      <w:lvlText w:val="%1.%2.%3."/>
      <w:lvlJc w:val="left"/>
      <w:pPr>
        <w:ind w:left="2664" w:hanging="504"/>
      </w:pPr>
      <w:rPr>
        <w:rFonts w:hint="default"/>
        <w:i w:val="0"/>
        <w:iCs/>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66" w15:restartNumberingAfterBreak="0">
    <w:nsid w:val="54D35D59"/>
    <w:multiLevelType w:val="hybridMultilevel"/>
    <w:tmpl w:val="CE181350"/>
    <w:lvl w:ilvl="0" w:tplc="1EA4D394">
      <w:start w:val="2"/>
      <w:numFmt w:val="decimal"/>
      <w:lvlText w:val="%1.2"/>
      <w:lvlJc w:val="right"/>
      <w:pPr>
        <w:ind w:left="121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5BC552C3"/>
    <w:multiLevelType w:val="multilevel"/>
    <w:tmpl w:val="80A8326C"/>
    <w:lvl w:ilvl="0">
      <w:start w:val="3"/>
      <w:numFmt w:val="decimal"/>
      <w:lvlText w:val="%1."/>
      <w:lvlJc w:val="left"/>
      <w:pPr>
        <w:ind w:left="432" w:hanging="432"/>
      </w:pPr>
      <w:rPr>
        <w:rFonts w:hint="default"/>
      </w:rPr>
    </w:lvl>
    <w:lvl w:ilvl="1">
      <w:start w:val="3"/>
      <w:numFmt w:val="decimal"/>
      <w:lvlText w:val="%1.%2."/>
      <w:lvlJc w:val="left"/>
      <w:pPr>
        <w:ind w:left="1931" w:hanging="72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713" w:hanging="108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495" w:hanging="1440"/>
      </w:pPr>
      <w:rPr>
        <w:rFonts w:hint="default"/>
      </w:rPr>
    </w:lvl>
    <w:lvl w:ilvl="6">
      <w:start w:val="1"/>
      <w:numFmt w:val="decimal"/>
      <w:lvlText w:val="%1.%2.%3.%4.%5.%6.%7."/>
      <w:lvlJc w:val="left"/>
      <w:pPr>
        <w:ind w:left="9066" w:hanging="1800"/>
      </w:pPr>
      <w:rPr>
        <w:rFonts w:hint="default"/>
      </w:rPr>
    </w:lvl>
    <w:lvl w:ilvl="7">
      <w:start w:val="1"/>
      <w:numFmt w:val="decimal"/>
      <w:lvlText w:val="%1.%2.%3.%4.%5.%6.%7.%8."/>
      <w:lvlJc w:val="left"/>
      <w:pPr>
        <w:ind w:left="10277" w:hanging="1800"/>
      </w:pPr>
      <w:rPr>
        <w:rFonts w:hint="default"/>
      </w:rPr>
    </w:lvl>
    <w:lvl w:ilvl="8">
      <w:start w:val="1"/>
      <w:numFmt w:val="decimal"/>
      <w:lvlText w:val="%1.%2.%3.%4.%5.%6.%7.%8.%9."/>
      <w:lvlJc w:val="left"/>
      <w:pPr>
        <w:ind w:left="11848" w:hanging="2160"/>
      </w:pPr>
      <w:rPr>
        <w:rFonts w:hint="default"/>
      </w:rPr>
    </w:lvl>
  </w:abstractNum>
  <w:abstractNum w:abstractNumId="68" w15:restartNumberingAfterBreak="0">
    <w:nsid w:val="5D375C85"/>
    <w:multiLevelType w:val="multilevel"/>
    <w:tmpl w:val="6750D65A"/>
    <w:lvl w:ilvl="0">
      <w:start w:val="10"/>
      <w:numFmt w:val="decimal"/>
      <w:lvlText w:val="%1."/>
      <w:lvlJc w:val="left"/>
      <w:pPr>
        <w:ind w:left="480" w:hanging="480"/>
      </w:pPr>
      <w:rPr>
        <w:rFonts w:hint="default"/>
      </w:rPr>
    </w:lvl>
    <w:lvl w:ilvl="1">
      <w:start w:val="1"/>
      <w:numFmt w:val="decimal"/>
      <w:lvlText w:val="%1.%2."/>
      <w:lvlJc w:val="left"/>
      <w:pPr>
        <w:ind w:left="1691" w:hanging="48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69" w15:restartNumberingAfterBreak="0">
    <w:nsid w:val="5E2327D1"/>
    <w:multiLevelType w:val="multilevel"/>
    <w:tmpl w:val="E2A2257C"/>
    <w:lvl w:ilvl="0">
      <w:start w:val="11"/>
      <w:numFmt w:val="decimal"/>
      <w:lvlText w:val="%1."/>
      <w:lvlJc w:val="left"/>
      <w:pPr>
        <w:ind w:left="480" w:hanging="480"/>
      </w:pPr>
      <w:rPr>
        <w:rFonts w:hint="default"/>
        <w:b w:val="0"/>
        <w:bCs/>
      </w:rPr>
    </w:lvl>
    <w:lvl w:ilvl="1">
      <w:start w:val="1"/>
      <w:numFmt w:val="decimal"/>
      <w:lvlText w:val="%1.%2."/>
      <w:lvlJc w:val="left"/>
      <w:pPr>
        <w:ind w:left="1331" w:hanging="480"/>
      </w:pPr>
      <w:rPr>
        <w:rFonts w:ascii="Times New Roman" w:hAnsi="Times New Roman" w:cs="Times New Roman" w:hint="default"/>
        <w:b w:val="0"/>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E651CF8"/>
    <w:multiLevelType w:val="multilevel"/>
    <w:tmpl w:val="99F4C628"/>
    <w:lvl w:ilvl="0">
      <w:start w:val="1"/>
      <w:numFmt w:val="decimal"/>
      <w:lvlText w:val="%1."/>
      <w:lvlJc w:val="left"/>
      <w:pPr>
        <w:ind w:left="360" w:hanging="360"/>
      </w:pPr>
      <w:rPr>
        <w:rFonts w:ascii="Arial" w:hAnsi="Arial" w:hint="default"/>
        <w:b w:val="0"/>
        <w:i w:val="0"/>
        <w:color w:val="A62520"/>
      </w:rPr>
    </w:lvl>
    <w:lvl w:ilvl="1">
      <w:start w:val="1"/>
      <w:numFmt w:val="decimal"/>
      <w:pStyle w:val="NRDNumbering11"/>
      <w:lvlText w:val="%1.%2."/>
      <w:lvlJc w:val="left"/>
      <w:pPr>
        <w:ind w:left="792" w:hanging="432"/>
      </w:pPr>
      <w:rPr>
        <w:rFonts w:ascii="Arial" w:hAnsi="Arial" w:hint="default"/>
        <w:b w:val="0"/>
        <w:i w:val="0"/>
        <w:color w:val="A62520"/>
        <w:sz w:val="22"/>
      </w:rPr>
    </w:lvl>
    <w:lvl w:ilvl="2">
      <w:start w:val="1"/>
      <w:numFmt w:val="decimal"/>
      <w:lvlText w:val="%1.%2.%3."/>
      <w:lvlJc w:val="left"/>
      <w:pPr>
        <w:ind w:left="1224" w:hanging="504"/>
      </w:pPr>
      <w:rPr>
        <w:rFonts w:ascii="Arial" w:hAnsi="Arial" w:hint="default"/>
        <w:color w:val="A62520"/>
        <w:sz w:val="22"/>
      </w:rPr>
    </w:lvl>
    <w:lvl w:ilvl="3">
      <w:start w:val="1"/>
      <w:numFmt w:val="decimal"/>
      <w:lvlText w:val="%1.%2.%3.%4."/>
      <w:lvlJc w:val="left"/>
      <w:pPr>
        <w:ind w:left="1728" w:hanging="648"/>
      </w:pPr>
      <w:rPr>
        <w:rFonts w:ascii="Arial" w:hAnsi="Arial" w:hint="default"/>
        <w:color w:val="A62520"/>
        <w:sz w:val="22"/>
      </w:rPr>
    </w:lvl>
    <w:lvl w:ilvl="4">
      <w:start w:val="1"/>
      <w:numFmt w:val="decimal"/>
      <w:lvlText w:val="%1.%2.%3.%4.%5."/>
      <w:lvlJc w:val="left"/>
      <w:pPr>
        <w:ind w:left="2232" w:hanging="792"/>
      </w:pPr>
      <w:rPr>
        <w:rFonts w:ascii="Arial" w:hAnsi="Arial" w:hint="default"/>
        <w:color w:val="A62520"/>
        <w:sz w:val="24"/>
      </w:rPr>
    </w:lvl>
    <w:lvl w:ilvl="5">
      <w:start w:val="1"/>
      <w:numFmt w:val="decimal"/>
      <w:lvlText w:val="%1.%2.%3.%4.%5.%6."/>
      <w:lvlJc w:val="left"/>
      <w:pPr>
        <w:ind w:left="2736" w:hanging="936"/>
      </w:pPr>
      <w:rPr>
        <w:rFonts w:ascii="Arial" w:hAnsi="Arial" w:hint="default"/>
        <w:color w:val="A62520"/>
        <w:sz w:val="22"/>
      </w:rPr>
    </w:lvl>
    <w:lvl w:ilvl="6">
      <w:start w:val="1"/>
      <w:numFmt w:val="decimal"/>
      <w:lvlText w:val="%1.%2.%3.%4.%5.%6.%7."/>
      <w:lvlJc w:val="left"/>
      <w:pPr>
        <w:ind w:left="3240" w:hanging="1080"/>
      </w:pPr>
      <w:rPr>
        <w:rFonts w:ascii="Arial" w:hAnsi="Arial" w:hint="default"/>
        <w:b w:val="0"/>
        <w:i w:val="0"/>
        <w:color w:val="A62520"/>
        <w:sz w:val="24"/>
      </w:rPr>
    </w:lvl>
    <w:lvl w:ilvl="7">
      <w:start w:val="1"/>
      <w:numFmt w:val="decimal"/>
      <w:lvlText w:val="%1.%2.%3.%4.%5.%6.%7.%8."/>
      <w:lvlJc w:val="left"/>
      <w:pPr>
        <w:ind w:left="3744" w:hanging="1224"/>
      </w:pPr>
      <w:rPr>
        <w:rFonts w:ascii="Arial" w:hAnsi="Arial" w:hint="default"/>
        <w:color w:val="A62520"/>
        <w:sz w:val="24"/>
      </w:rPr>
    </w:lvl>
    <w:lvl w:ilvl="8">
      <w:start w:val="1"/>
      <w:numFmt w:val="decimal"/>
      <w:lvlText w:val="%1.%2.%3.%4.%5.%6.%7.%8.%9."/>
      <w:lvlJc w:val="left"/>
      <w:pPr>
        <w:ind w:left="4320" w:hanging="1440"/>
      </w:pPr>
      <w:rPr>
        <w:rFonts w:ascii="Arial" w:hAnsi="Arial" w:hint="default"/>
        <w:b w:val="0"/>
        <w:i w:val="0"/>
        <w:color w:val="A62520"/>
        <w:sz w:val="24"/>
      </w:rPr>
    </w:lvl>
  </w:abstractNum>
  <w:abstractNum w:abstractNumId="71" w15:restartNumberingAfterBreak="0">
    <w:nsid w:val="5F760E19"/>
    <w:multiLevelType w:val="multilevel"/>
    <w:tmpl w:val="05804870"/>
    <w:lvl w:ilvl="0">
      <w:start w:val="1"/>
      <w:numFmt w:val="decimal"/>
      <w:lvlText w:val="%1."/>
      <w:lvlJc w:val="left"/>
      <w:pPr>
        <w:ind w:left="0" w:firstLine="709"/>
      </w:pPr>
      <w:rPr>
        <w:rFonts w:hint="default"/>
      </w:rPr>
    </w:lvl>
    <w:lvl w:ilvl="1">
      <w:start w:val="2"/>
      <w:numFmt w:val="decimal"/>
      <w:isLgl/>
      <w:lvlText w:val="%1.%2."/>
      <w:lvlJc w:val="left"/>
      <w:pPr>
        <w:ind w:left="0" w:firstLine="709"/>
      </w:pPr>
      <w:rPr>
        <w:rFonts w:hint="default"/>
        <w:b w:val="0"/>
        <w:sz w:val="24"/>
        <w:szCs w:val="24"/>
      </w:rPr>
    </w:lvl>
    <w:lvl w:ilvl="2">
      <w:start w:val="1"/>
      <w:numFmt w:val="decimal"/>
      <w:isLgl/>
      <w:lvlText w:val="%1.%2.%3."/>
      <w:lvlJc w:val="left"/>
      <w:pPr>
        <w:ind w:left="310" w:firstLine="399"/>
      </w:pPr>
      <w:rPr>
        <w:rFonts w:hint="default"/>
      </w:rPr>
    </w:lvl>
    <w:lvl w:ilvl="3">
      <w:start w:val="1"/>
      <w:numFmt w:val="decimal"/>
      <w:isLgl/>
      <w:lvlText w:val="%1.%2.%3.%4."/>
      <w:lvlJc w:val="left"/>
      <w:pPr>
        <w:ind w:left="310" w:firstLine="399"/>
      </w:pPr>
      <w:rPr>
        <w:rFonts w:hint="default"/>
      </w:rPr>
    </w:lvl>
    <w:lvl w:ilvl="4">
      <w:start w:val="1"/>
      <w:numFmt w:val="decimal"/>
      <w:isLgl/>
      <w:lvlText w:val="%1.%2.%3.%4.%5."/>
      <w:lvlJc w:val="left"/>
      <w:pPr>
        <w:ind w:left="670" w:firstLine="39"/>
      </w:pPr>
      <w:rPr>
        <w:rFonts w:hint="default"/>
      </w:rPr>
    </w:lvl>
    <w:lvl w:ilvl="5">
      <w:start w:val="1"/>
      <w:numFmt w:val="decimal"/>
      <w:isLgl/>
      <w:lvlText w:val="%1.%2.%3.%4.%5.%6."/>
      <w:lvlJc w:val="left"/>
      <w:pPr>
        <w:ind w:left="670" w:firstLine="39"/>
      </w:pPr>
      <w:rPr>
        <w:rFonts w:hint="default"/>
      </w:rPr>
    </w:lvl>
    <w:lvl w:ilvl="6">
      <w:start w:val="1"/>
      <w:numFmt w:val="decimal"/>
      <w:isLgl/>
      <w:lvlText w:val="%1.%2.%3.%4.%5.%6.%7."/>
      <w:lvlJc w:val="left"/>
      <w:pPr>
        <w:ind w:left="1030" w:hanging="321"/>
      </w:pPr>
      <w:rPr>
        <w:rFonts w:hint="default"/>
      </w:rPr>
    </w:lvl>
    <w:lvl w:ilvl="7">
      <w:start w:val="1"/>
      <w:numFmt w:val="decimal"/>
      <w:isLgl/>
      <w:lvlText w:val="%1.%2.%3.%4.%5.%6.%7.%8."/>
      <w:lvlJc w:val="left"/>
      <w:pPr>
        <w:ind w:left="1030" w:hanging="321"/>
      </w:pPr>
      <w:rPr>
        <w:rFonts w:hint="default"/>
      </w:rPr>
    </w:lvl>
    <w:lvl w:ilvl="8">
      <w:start w:val="1"/>
      <w:numFmt w:val="decimal"/>
      <w:isLgl/>
      <w:lvlText w:val="%1.%2.%3.%4.%5.%6.%7.%8.%9."/>
      <w:lvlJc w:val="left"/>
      <w:pPr>
        <w:ind w:left="1390" w:hanging="681"/>
      </w:pPr>
      <w:rPr>
        <w:rFonts w:hint="default"/>
      </w:rPr>
    </w:lvl>
  </w:abstractNum>
  <w:abstractNum w:abstractNumId="72" w15:restartNumberingAfterBreak="0">
    <w:nsid w:val="606D7A9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63004AE3"/>
    <w:multiLevelType w:val="hybridMultilevel"/>
    <w:tmpl w:val="B2564538"/>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4" w15:restartNumberingAfterBreak="0">
    <w:nsid w:val="6356158D"/>
    <w:multiLevelType w:val="hybridMultilevel"/>
    <w:tmpl w:val="D0BAF4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5D90693"/>
    <w:multiLevelType w:val="hybridMultilevel"/>
    <w:tmpl w:val="46FE0318"/>
    <w:lvl w:ilvl="0" w:tplc="4658228C">
      <w:start w:val="1"/>
      <w:numFmt w:val="bullet"/>
      <w:pStyle w:val="Bulletlist2"/>
      <w:lvlText w:val=""/>
      <w:lvlJc w:val="left"/>
      <w:pPr>
        <w:tabs>
          <w:tab w:val="num" w:pos="1208"/>
        </w:tabs>
        <w:ind w:left="1208" w:hanging="284"/>
      </w:pPr>
      <w:rPr>
        <w:rFonts w:ascii="Symbol" w:hAnsi="Symbol" w:hint="default"/>
      </w:rPr>
    </w:lvl>
    <w:lvl w:ilvl="1" w:tplc="D5E442C0">
      <w:start w:val="1"/>
      <w:numFmt w:val="bullet"/>
      <w:lvlText w:val="o"/>
      <w:lvlJc w:val="left"/>
      <w:pPr>
        <w:tabs>
          <w:tab w:val="num" w:pos="2007"/>
        </w:tabs>
        <w:ind w:left="2007" w:hanging="360"/>
      </w:pPr>
      <w:rPr>
        <w:rFonts w:ascii="Courier New" w:hAnsi="Courier New" w:cs="Courier New" w:hint="default"/>
      </w:rPr>
    </w:lvl>
    <w:lvl w:ilvl="2" w:tplc="5170A4A8">
      <w:start w:val="1"/>
      <w:numFmt w:val="bullet"/>
      <w:lvlText w:val=""/>
      <w:lvlJc w:val="left"/>
      <w:pPr>
        <w:tabs>
          <w:tab w:val="num" w:pos="2727"/>
        </w:tabs>
        <w:ind w:left="2727" w:hanging="360"/>
      </w:pPr>
      <w:rPr>
        <w:rFonts w:ascii="Wingdings" w:hAnsi="Wingdings" w:hint="default"/>
      </w:rPr>
    </w:lvl>
    <w:lvl w:ilvl="3" w:tplc="6978AE98">
      <w:start w:val="1"/>
      <w:numFmt w:val="bullet"/>
      <w:lvlText w:val=""/>
      <w:lvlJc w:val="left"/>
      <w:pPr>
        <w:tabs>
          <w:tab w:val="num" w:pos="3447"/>
        </w:tabs>
        <w:ind w:left="3447" w:hanging="360"/>
      </w:pPr>
      <w:rPr>
        <w:rFonts w:ascii="Symbol" w:hAnsi="Symbol" w:hint="default"/>
      </w:rPr>
    </w:lvl>
    <w:lvl w:ilvl="4" w:tplc="A2180E48" w:tentative="1">
      <w:start w:val="1"/>
      <w:numFmt w:val="bullet"/>
      <w:lvlText w:val="o"/>
      <w:lvlJc w:val="left"/>
      <w:pPr>
        <w:tabs>
          <w:tab w:val="num" w:pos="4167"/>
        </w:tabs>
        <w:ind w:left="4167" w:hanging="360"/>
      </w:pPr>
      <w:rPr>
        <w:rFonts w:ascii="Courier New" w:hAnsi="Courier New" w:cs="Courier New" w:hint="default"/>
      </w:rPr>
    </w:lvl>
    <w:lvl w:ilvl="5" w:tplc="5E96055C" w:tentative="1">
      <w:start w:val="1"/>
      <w:numFmt w:val="bullet"/>
      <w:lvlText w:val=""/>
      <w:lvlJc w:val="left"/>
      <w:pPr>
        <w:tabs>
          <w:tab w:val="num" w:pos="4887"/>
        </w:tabs>
        <w:ind w:left="4887" w:hanging="360"/>
      </w:pPr>
      <w:rPr>
        <w:rFonts w:ascii="Wingdings" w:hAnsi="Wingdings" w:hint="default"/>
      </w:rPr>
    </w:lvl>
    <w:lvl w:ilvl="6" w:tplc="FA6A6FE6" w:tentative="1">
      <w:start w:val="1"/>
      <w:numFmt w:val="bullet"/>
      <w:lvlText w:val=""/>
      <w:lvlJc w:val="left"/>
      <w:pPr>
        <w:tabs>
          <w:tab w:val="num" w:pos="5607"/>
        </w:tabs>
        <w:ind w:left="5607" w:hanging="360"/>
      </w:pPr>
      <w:rPr>
        <w:rFonts w:ascii="Symbol" w:hAnsi="Symbol" w:hint="default"/>
      </w:rPr>
    </w:lvl>
    <w:lvl w:ilvl="7" w:tplc="40241068" w:tentative="1">
      <w:start w:val="1"/>
      <w:numFmt w:val="bullet"/>
      <w:lvlText w:val="o"/>
      <w:lvlJc w:val="left"/>
      <w:pPr>
        <w:tabs>
          <w:tab w:val="num" w:pos="6327"/>
        </w:tabs>
        <w:ind w:left="6327" w:hanging="360"/>
      </w:pPr>
      <w:rPr>
        <w:rFonts w:ascii="Courier New" w:hAnsi="Courier New" w:cs="Courier New" w:hint="default"/>
      </w:rPr>
    </w:lvl>
    <w:lvl w:ilvl="8" w:tplc="AD56368C" w:tentative="1">
      <w:start w:val="1"/>
      <w:numFmt w:val="bullet"/>
      <w:lvlText w:val=""/>
      <w:lvlJc w:val="left"/>
      <w:pPr>
        <w:tabs>
          <w:tab w:val="num" w:pos="7047"/>
        </w:tabs>
        <w:ind w:left="7047" w:hanging="360"/>
      </w:pPr>
      <w:rPr>
        <w:rFonts w:ascii="Wingdings" w:hAnsi="Wingdings" w:hint="default"/>
      </w:rPr>
    </w:lvl>
  </w:abstractNum>
  <w:abstractNum w:abstractNumId="76" w15:restartNumberingAfterBreak="0">
    <w:nsid w:val="66727FBD"/>
    <w:multiLevelType w:val="hybridMultilevel"/>
    <w:tmpl w:val="8EB671FE"/>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69A41145"/>
    <w:multiLevelType w:val="hybridMultilevel"/>
    <w:tmpl w:val="6402F706"/>
    <w:lvl w:ilvl="0" w:tplc="3794717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8" w15:restartNumberingAfterBreak="0">
    <w:nsid w:val="6AB86D59"/>
    <w:multiLevelType w:val="multilevel"/>
    <w:tmpl w:val="1068A7E4"/>
    <w:lvl w:ilvl="0">
      <w:start w:val="1"/>
      <w:numFmt w:val="decimal"/>
      <w:pStyle w:val="Numeracija"/>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6AE77ED9"/>
    <w:multiLevelType w:val="multilevel"/>
    <w:tmpl w:val="1BBA16D0"/>
    <w:lvl w:ilvl="0">
      <w:start w:val="1"/>
      <w:numFmt w:val="decimal"/>
      <w:lvlText w:val="%1."/>
      <w:lvlJc w:val="left"/>
      <w:pPr>
        <w:ind w:left="720" w:hanging="360"/>
      </w:pPr>
      <w:rPr>
        <w:rFonts w:hint="default"/>
        <w:spacing w:val="0"/>
      </w:rPr>
    </w:lvl>
    <w:lvl w:ilvl="1">
      <w:start w:val="2"/>
      <w:numFmt w:val="decimal"/>
      <w:isLgl/>
      <w:lvlText w:val="%1.%2."/>
      <w:lvlJc w:val="left"/>
      <w:pPr>
        <w:ind w:left="1738" w:hanging="1224"/>
      </w:pPr>
      <w:rPr>
        <w:rFonts w:hint="default"/>
      </w:rPr>
    </w:lvl>
    <w:lvl w:ilvl="2">
      <w:start w:val="3"/>
      <w:numFmt w:val="decimal"/>
      <w:isLgl/>
      <w:lvlText w:val="%1.%2.%3."/>
      <w:lvlJc w:val="left"/>
      <w:pPr>
        <w:ind w:left="1892" w:hanging="1224"/>
      </w:pPr>
      <w:rPr>
        <w:rFonts w:hint="default"/>
      </w:rPr>
    </w:lvl>
    <w:lvl w:ilvl="3">
      <w:start w:val="3"/>
      <w:numFmt w:val="decimal"/>
      <w:isLgl/>
      <w:lvlText w:val="%1.%2.%3.%4."/>
      <w:lvlJc w:val="left"/>
      <w:pPr>
        <w:ind w:left="2046" w:hanging="1224"/>
      </w:pPr>
      <w:rPr>
        <w:rFonts w:hint="default"/>
      </w:rPr>
    </w:lvl>
    <w:lvl w:ilvl="4">
      <w:start w:val="1"/>
      <w:numFmt w:val="decimal"/>
      <w:isLgl/>
      <w:lvlText w:val="%1.%2.%3.%4.%5."/>
      <w:lvlJc w:val="left"/>
      <w:pPr>
        <w:ind w:left="2200" w:hanging="1224"/>
      </w:pPr>
      <w:rPr>
        <w:rFonts w:hint="default"/>
      </w:rPr>
    </w:lvl>
    <w:lvl w:ilvl="5">
      <w:start w:val="1"/>
      <w:numFmt w:val="decimal"/>
      <w:pStyle w:val="NRDantrat6"/>
      <w:isLgl/>
      <w:lvlText w:val="%1.%2.%3.%4.%5.%6."/>
      <w:lvlJc w:val="left"/>
      <w:pPr>
        <w:ind w:left="2570" w:hanging="1440"/>
      </w:pPr>
      <w:rPr>
        <w:rFonts w:hint="default"/>
      </w:rPr>
    </w:lvl>
    <w:lvl w:ilvl="6">
      <w:start w:val="1"/>
      <w:numFmt w:val="decimal"/>
      <w:isLgl/>
      <w:lvlText w:val="%1.%2.%3.%4.%5.%6.%7."/>
      <w:lvlJc w:val="left"/>
      <w:pPr>
        <w:ind w:left="2724" w:hanging="1440"/>
      </w:pPr>
      <w:rPr>
        <w:rFonts w:hint="default"/>
      </w:rPr>
    </w:lvl>
    <w:lvl w:ilvl="7">
      <w:start w:val="1"/>
      <w:numFmt w:val="decimal"/>
      <w:isLgl/>
      <w:lvlText w:val="%1.%2.%3.%4.%5.%6.%7.%8."/>
      <w:lvlJc w:val="left"/>
      <w:pPr>
        <w:ind w:left="3238" w:hanging="1800"/>
      </w:pPr>
      <w:rPr>
        <w:rFonts w:hint="default"/>
      </w:rPr>
    </w:lvl>
    <w:lvl w:ilvl="8">
      <w:start w:val="1"/>
      <w:numFmt w:val="decimal"/>
      <w:isLgl/>
      <w:lvlText w:val="%1.%2.%3.%4.%5.%6.%7.%8.%9."/>
      <w:lvlJc w:val="left"/>
      <w:pPr>
        <w:ind w:left="3752" w:hanging="2160"/>
      </w:pPr>
      <w:rPr>
        <w:rFonts w:hint="default"/>
      </w:rPr>
    </w:lvl>
  </w:abstractNum>
  <w:abstractNum w:abstractNumId="80" w15:restartNumberingAfterBreak="0">
    <w:nsid w:val="6AF92B88"/>
    <w:multiLevelType w:val="hybridMultilevel"/>
    <w:tmpl w:val="E788C884"/>
    <w:lvl w:ilvl="0" w:tplc="FFFFFFFF">
      <w:start w:val="1"/>
      <w:numFmt w:val="bullet"/>
      <w:lvlText w:val=""/>
      <w:lvlJc w:val="left"/>
      <w:pPr>
        <w:ind w:left="4188" w:hanging="360"/>
      </w:pPr>
      <w:rPr>
        <w:rFonts w:ascii="Wingdings" w:hAnsi="Wingdings" w:hint="default"/>
      </w:rPr>
    </w:lvl>
    <w:lvl w:ilvl="1" w:tplc="FFFFFFFF">
      <w:start w:val="1"/>
      <w:numFmt w:val="bullet"/>
      <w:lvlText w:val=""/>
      <w:lvlJc w:val="left"/>
      <w:pPr>
        <w:ind w:left="1871" w:hanging="360"/>
      </w:pPr>
      <w:rPr>
        <w:rFonts w:ascii="Wingdings" w:hAnsi="Wingdings" w:hint="default"/>
      </w:rPr>
    </w:lvl>
    <w:lvl w:ilvl="2" w:tplc="FFFFFFFF">
      <w:start w:val="1"/>
      <w:numFmt w:val="bullet"/>
      <w:lvlText w:val=""/>
      <w:lvlJc w:val="left"/>
      <w:pPr>
        <w:ind w:left="2591" w:hanging="360"/>
      </w:pPr>
      <w:rPr>
        <w:rFonts w:ascii="Wingdings" w:hAnsi="Wingdings" w:hint="default"/>
      </w:rPr>
    </w:lvl>
    <w:lvl w:ilvl="3" w:tplc="FFFFFFFF" w:tentative="1">
      <w:start w:val="1"/>
      <w:numFmt w:val="bullet"/>
      <w:lvlText w:val=""/>
      <w:lvlJc w:val="left"/>
      <w:pPr>
        <w:ind w:left="3311" w:hanging="360"/>
      </w:pPr>
      <w:rPr>
        <w:rFonts w:ascii="Symbol" w:hAnsi="Symbol" w:hint="default"/>
      </w:rPr>
    </w:lvl>
    <w:lvl w:ilvl="4" w:tplc="FFFFFFFF" w:tentative="1">
      <w:start w:val="1"/>
      <w:numFmt w:val="bullet"/>
      <w:lvlText w:val="o"/>
      <w:lvlJc w:val="left"/>
      <w:pPr>
        <w:ind w:left="4031" w:hanging="360"/>
      </w:pPr>
      <w:rPr>
        <w:rFonts w:ascii="Courier New" w:hAnsi="Courier New" w:cs="Courier New" w:hint="default"/>
      </w:rPr>
    </w:lvl>
    <w:lvl w:ilvl="5" w:tplc="FFFFFFFF" w:tentative="1">
      <w:start w:val="1"/>
      <w:numFmt w:val="bullet"/>
      <w:lvlText w:val=""/>
      <w:lvlJc w:val="left"/>
      <w:pPr>
        <w:ind w:left="4751" w:hanging="360"/>
      </w:pPr>
      <w:rPr>
        <w:rFonts w:ascii="Wingdings" w:hAnsi="Wingdings" w:hint="default"/>
      </w:rPr>
    </w:lvl>
    <w:lvl w:ilvl="6" w:tplc="FFFFFFFF" w:tentative="1">
      <w:start w:val="1"/>
      <w:numFmt w:val="bullet"/>
      <w:lvlText w:val=""/>
      <w:lvlJc w:val="left"/>
      <w:pPr>
        <w:ind w:left="5471" w:hanging="360"/>
      </w:pPr>
      <w:rPr>
        <w:rFonts w:ascii="Symbol" w:hAnsi="Symbol" w:hint="default"/>
      </w:rPr>
    </w:lvl>
    <w:lvl w:ilvl="7" w:tplc="FFFFFFFF" w:tentative="1">
      <w:start w:val="1"/>
      <w:numFmt w:val="bullet"/>
      <w:lvlText w:val="o"/>
      <w:lvlJc w:val="left"/>
      <w:pPr>
        <w:ind w:left="6191" w:hanging="360"/>
      </w:pPr>
      <w:rPr>
        <w:rFonts w:ascii="Courier New" w:hAnsi="Courier New" w:cs="Courier New" w:hint="default"/>
      </w:rPr>
    </w:lvl>
    <w:lvl w:ilvl="8" w:tplc="FFFFFFFF" w:tentative="1">
      <w:start w:val="1"/>
      <w:numFmt w:val="bullet"/>
      <w:lvlText w:val=""/>
      <w:lvlJc w:val="left"/>
      <w:pPr>
        <w:ind w:left="6911" w:hanging="360"/>
      </w:pPr>
      <w:rPr>
        <w:rFonts w:ascii="Wingdings" w:hAnsi="Wingdings" w:hint="default"/>
      </w:rPr>
    </w:lvl>
  </w:abstractNum>
  <w:abstractNum w:abstractNumId="81" w15:restartNumberingAfterBreak="0">
    <w:nsid w:val="6B770EB4"/>
    <w:multiLevelType w:val="multilevel"/>
    <w:tmpl w:val="D46E3ED8"/>
    <w:lvl w:ilvl="0">
      <w:start w:val="1"/>
      <w:numFmt w:val="decimal"/>
      <w:pStyle w:val="NRDPaveiksloPavadinimas"/>
      <w:lvlText w:val="%1 pav."/>
      <w:lvlJc w:val="center"/>
      <w:pPr>
        <w:tabs>
          <w:tab w:val="num" w:pos="454"/>
        </w:tabs>
        <w:ind w:left="567" w:hanging="567"/>
      </w:pPr>
      <w:rPr>
        <w:rFonts w:hint="default"/>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2" w15:restartNumberingAfterBreak="0">
    <w:nsid w:val="6B8802E3"/>
    <w:multiLevelType w:val="hybridMultilevel"/>
    <w:tmpl w:val="D03C156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6BD16EE6"/>
    <w:multiLevelType w:val="multilevel"/>
    <w:tmpl w:val="7BE231B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6EED3B8B"/>
    <w:multiLevelType w:val="multilevel"/>
    <w:tmpl w:val="B90ECF44"/>
    <w:lvl w:ilvl="0">
      <w:start w:val="1"/>
      <w:numFmt w:val="decimal"/>
      <w:lvlText w:val="%1."/>
      <w:lvlJc w:val="left"/>
      <w:pPr>
        <w:ind w:left="0" w:firstLine="0"/>
      </w:pPr>
      <w:rPr>
        <w:rFonts w:hint="default"/>
        <w:i w:val="0"/>
        <w:iCs/>
        <w:sz w:val="22"/>
        <w:szCs w:val="22"/>
      </w:rPr>
    </w:lvl>
    <w:lvl w:ilvl="1">
      <w:start w:val="1"/>
      <w:numFmt w:val="decimal"/>
      <w:lvlText w:val="%1.%2."/>
      <w:lvlJc w:val="left"/>
      <w:pPr>
        <w:ind w:left="0" w:firstLine="0"/>
      </w:pPr>
      <w:rPr>
        <w:rFonts w:hint="default"/>
        <w:i w:val="0"/>
        <w:iCs/>
        <w:sz w:val="22"/>
        <w:szCs w:val="22"/>
      </w:rPr>
    </w:lvl>
    <w:lvl w:ilvl="2">
      <w:start w:val="1"/>
      <w:numFmt w:val="decimal"/>
      <w:lvlText w:val="%1.%2.%3."/>
      <w:lvlJc w:val="left"/>
      <w:pPr>
        <w:ind w:left="1224" w:hanging="1224"/>
      </w:pPr>
      <w:rPr>
        <w:rFonts w:hint="default"/>
      </w:rPr>
    </w:lvl>
    <w:lvl w:ilvl="3">
      <w:start w:val="1"/>
      <w:numFmt w:val="decimal"/>
      <w:lvlText w:val="%1.%2.%3.%4."/>
      <w:lvlJc w:val="left"/>
      <w:pPr>
        <w:ind w:left="1728" w:hanging="1728"/>
      </w:pPr>
      <w:rPr>
        <w:rFonts w:hint="default"/>
      </w:rPr>
    </w:lvl>
    <w:lvl w:ilvl="4">
      <w:start w:val="1"/>
      <w:numFmt w:val="decimal"/>
      <w:lvlText w:val="%1.%2.%3.%4.%5."/>
      <w:lvlJc w:val="left"/>
      <w:pPr>
        <w:ind w:left="2232" w:hanging="223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74257F7E"/>
    <w:multiLevelType w:val="hybridMultilevel"/>
    <w:tmpl w:val="BCDCF1E6"/>
    <w:lvl w:ilvl="0" w:tplc="71BE1660">
      <w:numFmt w:val="bullet"/>
      <w:lvlText w:val=""/>
      <w:lvlJc w:val="left"/>
      <w:pPr>
        <w:ind w:left="927" w:hanging="360"/>
      </w:pPr>
      <w:rPr>
        <w:rFonts w:ascii="Symbol" w:eastAsia="Calibri"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86" w15:restartNumberingAfterBreak="0">
    <w:nsid w:val="77EC5BBA"/>
    <w:multiLevelType w:val="hybridMultilevel"/>
    <w:tmpl w:val="F90E51DE"/>
    <w:lvl w:ilvl="0" w:tplc="7B1AFCAC">
      <w:start w:val="1500"/>
      <w:numFmt w:val="decimal"/>
      <w:lvlText w:val="%1"/>
      <w:lvlJc w:val="left"/>
      <w:pPr>
        <w:ind w:left="479" w:hanging="480"/>
      </w:pPr>
      <w:rPr>
        <w:rFonts w:eastAsia="Calibri" w:cs="Times New Roman" w:hint="default"/>
        <w:color w:val="auto"/>
      </w:rPr>
    </w:lvl>
    <w:lvl w:ilvl="1" w:tplc="04270019" w:tentative="1">
      <w:start w:val="1"/>
      <w:numFmt w:val="lowerLetter"/>
      <w:lvlText w:val="%2."/>
      <w:lvlJc w:val="left"/>
      <w:pPr>
        <w:ind w:left="1079" w:hanging="360"/>
      </w:pPr>
    </w:lvl>
    <w:lvl w:ilvl="2" w:tplc="0427001B" w:tentative="1">
      <w:start w:val="1"/>
      <w:numFmt w:val="lowerRoman"/>
      <w:lvlText w:val="%3."/>
      <w:lvlJc w:val="right"/>
      <w:pPr>
        <w:ind w:left="1799" w:hanging="180"/>
      </w:pPr>
    </w:lvl>
    <w:lvl w:ilvl="3" w:tplc="0427000F" w:tentative="1">
      <w:start w:val="1"/>
      <w:numFmt w:val="decimal"/>
      <w:lvlText w:val="%4."/>
      <w:lvlJc w:val="left"/>
      <w:pPr>
        <w:ind w:left="2519" w:hanging="360"/>
      </w:pPr>
    </w:lvl>
    <w:lvl w:ilvl="4" w:tplc="04270019" w:tentative="1">
      <w:start w:val="1"/>
      <w:numFmt w:val="lowerLetter"/>
      <w:lvlText w:val="%5."/>
      <w:lvlJc w:val="left"/>
      <w:pPr>
        <w:ind w:left="3239" w:hanging="360"/>
      </w:pPr>
    </w:lvl>
    <w:lvl w:ilvl="5" w:tplc="0427001B" w:tentative="1">
      <w:start w:val="1"/>
      <w:numFmt w:val="lowerRoman"/>
      <w:lvlText w:val="%6."/>
      <w:lvlJc w:val="right"/>
      <w:pPr>
        <w:ind w:left="3959" w:hanging="180"/>
      </w:pPr>
    </w:lvl>
    <w:lvl w:ilvl="6" w:tplc="0427000F" w:tentative="1">
      <w:start w:val="1"/>
      <w:numFmt w:val="decimal"/>
      <w:lvlText w:val="%7."/>
      <w:lvlJc w:val="left"/>
      <w:pPr>
        <w:ind w:left="4679" w:hanging="360"/>
      </w:pPr>
    </w:lvl>
    <w:lvl w:ilvl="7" w:tplc="04270019" w:tentative="1">
      <w:start w:val="1"/>
      <w:numFmt w:val="lowerLetter"/>
      <w:lvlText w:val="%8."/>
      <w:lvlJc w:val="left"/>
      <w:pPr>
        <w:ind w:left="5399" w:hanging="360"/>
      </w:pPr>
    </w:lvl>
    <w:lvl w:ilvl="8" w:tplc="0427001B" w:tentative="1">
      <w:start w:val="1"/>
      <w:numFmt w:val="lowerRoman"/>
      <w:lvlText w:val="%9."/>
      <w:lvlJc w:val="right"/>
      <w:pPr>
        <w:ind w:left="6119" w:hanging="180"/>
      </w:pPr>
    </w:lvl>
  </w:abstractNum>
  <w:abstractNum w:abstractNumId="87" w15:restartNumberingAfterBreak="0">
    <w:nsid w:val="796D0B68"/>
    <w:multiLevelType w:val="multilevel"/>
    <w:tmpl w:val="33E093AE"/>
    <w:lvl w:ilvl="0">
      <w:start w:val="1"/>
      <w:numFmt w:val="decimal"/>
      <w:pStyle w:val="NRDLentelesPavadinimas"/>
      <w:suff w:val="space"/>
      <w:lvlText w:val="%1."/>
      <w:lvlJc w:val="left"/>
      <w:pPr>
        <w:ind w:left="1152" w:hanging="432"/>
      </w:pPr>
    </w:lvl>
    <w:lvl w:ilvl="1">
      <w:start w:val="1"/>
      <w:numFmt w:val="decimal"/>
      <w:suff w:val="space"/>
      <w:lvlText w:val="%1.%2."/>
      <w:lvlJc w:val="left"/>
      <w:pPr>
        <w:ind w:left="180" w:firstLine="720"/>
      </w:pPr>
      <w:rPr>
        <w:b w:val="0"/>
        <w:i w:val="0"/>
        <w:strike/>
      </w:rPr>
    </w:lvl>
    <w:lvl w:ilvl="2">
      <w:start w:val="1"/>
      <w:numFmt w:val="decimal"/>
      <w:suff w:val="space"/>
      <w:lvlText w:val="%1.%2.%3."/>
      <w:lvlJc w:val="left"/>
      <w:pPr>
        <w:ind w:left="-294"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88" w15:restartNumberingAfterBreak="0">
    <w:nsid w:val="7978547D"/>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7A1842D0"/>
    <w:multiLevelType w:val="multilevel"/>
    <w:tmpl w:val="08F63D86"/>
    <w:lvl w:ilvl="0">
      <w:start w:val="1"/>
      <w:numFmt w:val="decimal"/>
      <w:lvlText w:val="%1 lentelė."/>
      <w:lvlJc w:val="left"/>
      <w:pPr>
        <w:ind w:left="1134" w:hanging="1134"/>
      </w:pPr>
      <w:rPr>
        <w:rFonts w:hint="default"/>
      </w:rPr>
    </w:lvl>
    <w:lvl w:ilvl="1">
      <w:start w:val="1"/>
      <w:numFmt w:val="lowerLetter"/>
      <w:pStyle w:val="NumeracijaLentelje"/>
      <w:lvlText w:val="%2)"/>
      <w:lvlJc w:val="left"/>
      <w:pPr>
        <w:ind w:left="720" w:hanging="360"/>
      </w:pPr>
      <w:rPr>
        <w:rFonts w:ascii="Times New Roman" w:eastAsia="Calibri" w:hAnsi="Times New Roman" w:cstheme="minorHAnsi"/>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0" w15:restartNumberingAfterBreak="0">
    <w:nsid w:val="7A4167AD"/>
    <w:multiLevelType w:val="hybridMultilevel"/>
    <w:tmpl w:val="D73C96D8"/>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7BA40757"/>
    <w:multiLevelType w:val="hybridMultilevel"/>
    <w:tmpl w:val="357E7F66"/>
    <w:lvl w:ilvl="0" w:tplc="1A545F30">
      <w:start w:val="1"/>
      <w:numFmt w:val="decimal"/>
      <w:pStyle w:val="Priedai"/>
      <w:lvlText w:val="Specifikacijos %1 priedas"/>
      <w:lvlJc w:val="left"/>
      <w:pPr>
        <w:tabs>
          <w:tab w:val="num" w:pos="40"/>
        </w:tabs>
        <w:ind w:left="40" w:hanging="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15:restartNumberingAfterBreak="0">
    <w:nsid w:val="7DE46B8C"/>
    <w:multiLevelType w:val="multilevel"/>
    <w:tmpl w:val="63868070"/>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3" w15:restartNumberingAfterBreak="0">
    <w:nsid w:val="7FA1100B"/>
    <w:multiLevelType w:val="multilevel"/>
    <w:tmpl w:val="F0A6B1C6"/>
    <w:lvl w:ilvl="0">
      <w:start w:val="1"/>
      <w:numFmt w:val="decimal"/>
      <w:lvlText w:val="R-%1."/>
      <w:lvlJc w:val="left"/>
      <w:pPr>
        <w:ind w:left="0" w:firstLine="0"/>
      </w:pPr>
      <w:rPr>
        <w:rFonts w:hint="default"/>
        <w:sz w:val="24"/>
        <w:szCs w:val="22"/>
      </w:rPr>
    </w:lvl>
    <w:lvl w:ilvl="1">
      <w:start w:val="1"/>
      <w:numFmt w:val="decimal"/>
      <w:lvlText w:val="R-%1.%2."/>
      <w:lvlJc w:val="left"/>
      <w:pPr>
        <w:ind w:left="0" w:firstLine="0"/>
      </w:pPr>
      <w:rPr>
        <w:rFonts w:hint="default"/>
        <w:sz w:val="24"/>
        <w:szCs w:val="22"/>
      </w:rPr>
    </w:lvl>
    <w:lvl w:ilvl="2">
      <w:start w:val="1"/>
      <w:numFmt w:val="decimal"/>
      <w:lvlText w:val="R-%1.%2.%3."/>
      <w:lvlJc w:val="left"/>
      <w:pPr>
        <w:ind w:left="1224" w:hanging="1224"/>
      </w:pPr>
      <w:rPr>
        <w:rFonts w:hint="default"/>
      </w:rPr>
    </w:lvl>
    <w:lvl w:ilvl="3">
      <w:start w:val="1"/>
      <w:numFmt w:val="decimal"/>
      <w:lvlText w:val="PR-%1.%2.%3.%4."/>
      <w:lvlJc w:val="left"/>
      <w:pPr>
        <w:ind w:left="1728" w:hanging="1728"/>
      </w:pPr>
      <w:rPr>
        <w:rFonts w:hint="default"/>
      </w:rPr>
    </w:lvl>
    <w:lvl w:ilvl="4">
      <w:start w:val="1"/>
      <w:numFmt w:val="decimal"/>
      <w:lvlText w:val="PR-%1.%2.%3.%4.%5."/>
      <w:lvlJc w:val="left"/>
      <w:pPr>
        <w:ind w:left="2232" w:hanging="223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41671272">
    <w:abstractNumId w:val="57"/>
  </w:num>
  <w:num w:numId="2" w16cid:durableId="184859015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7658918">
    <w:abstractNumId w:val="35"/>
  </w:num>
  <w:num w:numId="4" w16cid:durableId="1005129999">
    <w:abstractNumId w:val="93"/>
  </w:num>
  <w:num w:numId="5" w16cid:durableId="18340988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6581219">
    <w:abstractNumId w:val="89"/>
  </w:num>
  <w:num w:numId="7" w16cid:durableId="1860728804">
    <w:abstractNumId w:val="44"/>
  </w:num>
  <w:num w:numId="8" w16cid:durableId="1509834443">
    <w:abstractNumId w:val="51"/>
  </w:num>
  <w:num w:numId="9" w16cid:durableId="1021662292">
    <w:abstractNumId w:val="76"/>
  </w:num>
  <w:num w:numId="10" w16cid:durableId="121623796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59406534">
    <w:abstractNumId w:val="74"/>
  </w:num>
  <w:num w:numId="12" w16cid:durableId="2134863227">
    <w:abstractNumId w:val="33"/>
  </w:num>
  <w:num w:numId="13" w16cid:durableId="782529770">
    <w:abstractNumId w:val="69"/>
  </w:num>
  <w:num w:numId="14" w16cid:durableId="1657876377">
    <w:abstractNumId w:val="16"/>
  </w:num>
  <w:num w:numId="15" w16cid:durableId="1754817429">
    <w:abstractNumId w:val="27"/>
  </w:num>
  <w:num w:numId="16" w16cid:durableId="365377114">
    <w:abstractNumId w:val="10"/>
  </w:num>
  <w:num w:numId="17" w16cid:durableId="1583757982">
    <w:abstractNumId w:val="26"/>
  </w:num>
  <w:num w:numId="18" w16cid:durableId="172494561">
    <w:abstractNumId w:val="20"/>
  </w:num>
  <w:num w:numId="19" w16cid:durableId="1548836785">
    <w:abstractNumId w:val="78"/>
  </w:num>
  <w:num w:numId="20" w16cid:durableId="1340548915">
    <w:abstractNumId w:val="49"/>
  </w:num>
  <w:num w:numId="21" w16cid:durableId="333187051">
    <w:abstractNumId w:val="6"/>
  </w:num>
  <w:num w:numId="22" w16cid:durableId="1996490571">
    <w:abstractNumId w:val="15"/>
  </w:num>
  <w:num w:numId="23" w16cid:durableId="1289120746">
    <w:abstractNumId w:val="58"/>
  </w:num>
  <w:num w:numId="24" w16cid:durableId="744575672">
    <w:abstractNumId w:val="12"/>
  </w:num>
  <w:num w:numId="25" w16cid:durableId="735473491">
    <w:abstractNumId w:val="90"/>
  </w:num>
  <w:num w:numId="26" w16cid:durableId="288556567">
    <w:abstractNumId w:val="77"/>
  </w:num>
  <w:num w:numId="27" w16cid:durableId="1139346643">
    <w:abstractNumId w:val="32"/>
  </w:num>
  <w:num w:numId="28" w16cid:durableId="1059552498">
    <w:abstractNumId w:val="41"/>
  </w:num>
  <w:num w:numId="29" w16cid:durableId="425199285">
    <w:abstractNumId w:val="21"/>
  </w:num>
  <w:num w:numId="30" w16cid:durableId="97024476">
    <w:abstractNumId w:val="4"/>
  </w:num>
  <w:num w:numId="31" w16cid:durableId="1004361933">
    <w:abstractNumId w:val="81"/>
  </w:num>
  <w:num w:numId="32" w16cid:durableId="121242645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07968162">
    <w:abstractNumId w:val="73"/>
  </w:num>
  <w:num w:numId="34" w16cid:durableId="1173297017">
    <w:abstractNumId w:val="24"/>
  </w:num>
  <w:num w:numId="35" w16cid:durableId="940406969">
    <w:abstractNumId w:val="39"/>
  </w:num>
  <w:num w:numId="36" w16cid:durableId="422117787">
    <w:abstractNumId w:val="40"/>
  </w:num>
  <w:num w:numId="37" w16cid:durableId="1351757951">
    <w:abstractNumId w:val="59"/>
  </w:num>
  <w:num w:numId="38" w16cid:durableId="805897289">
    <w:abstractNumId w:val="75"/>
  </w:num>
  <w:num w:numId="39" w16cid:durableId="603657918">
    <w:abstractNumId w:val="0"/>
  </w:num>
  <w:num w:numId="40" w16cid:durableId="839275724">
    <w:abstractNumId w:val="54"/>
  </w:num>
  <w:num w:numId="41" w16cid:durableId="1839610061">
    <w:abstractNumId w:val="91"/>
  </w:num>
  <w:num w:numId="42" w16cid:durableId="1654026675">
    <w:abstractNumId w:val="48"/>
  </w:num>
  <w:num w:numId="43" w16cid:durableId="565072722">
    <w:abstractNumId w:val="1"/>
  </w:num>
  <w:num w:numId="44" w16cid:durableId="1019233039">
    <w:abstractNumId w:val="79"/>
  </w:num>
  <w:num w:numId="45" w16cid:durableId="1666400636">
    <w:abstractNumId w:val="30"/>
  </w:num>
  <w:num w:numId="46" w16cid:durableId="2143158851">
    <w:abstractNumId w:val="70"/>
  </w:num>
  <w:num w:numId="47" w16cid:durableId="1649164277">
    <w:abstractNumId w:val="38"/>
  </w:num>
  <w:num w:numId="48" w16cid:durableId="1343321236">
    <w:abstractNumId w:val="7"/>
  </w:num>
  <w:num w:numId="49" w16cid:durableId="302320015">
    <w:abstractNumId w:val="8"/>
  </w:num>
  <w:num w:numId="50" w16cid:durableId="1764374052">
    <w:abstractNumId w:val="19"/>
  </w:num>
  <w:num w:numId="51" w16cid:durableId="981302653">
    <w:abstractNumId w:val="23"/>
  </w:num>
  <w:num w:numId="52" w16cid:durableId="50085263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9803242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870988223">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22705099">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456630631">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2446937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392461772">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616056894">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41675647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955016646">
    <w:abstractNumId w:val="34"/>
  </w:num>
  <w:num w:numId="62" w16cid:durableId="1828590472">
    <w:abstractNumId w:val="83"/>
  </w:num>
  <w:num w:numId="63" w16cid:durableId="1657101825">
    <w:abstractNumId w:val="65"/>
  </w:num>
  <w:num w:numId="64" w16cid:durableId="586500477">
    <w:abstractNumId w:val="80"/>
  </w:num>
  <w:num w:numId="65" w16cid:durableId="1736126562">
    <w:abstractNumId w:val="67"/>
  </w:num>
  <w:num w:numId="66" w16cid:durableId="43336945">
    <w:abstractNumId w:val="45"/>
  </w:num>
  <w:num w:numId="67" w16cid:durableId="1533419159">
    <w:abstractNumId w:val="89"/>
    <w:lvlOverride w:ilvl="0">
      <w:startOverride w:val="1"/>
    </w:lvlOverride>
    <w:lvlOverride w:ilvl="1">
      <w:startOverride w:val="1"/>
    </w:lvlOverride>
  </w:num>
  <w:num w:numId="68" w16cid:durableId="830604844">
    <w:abstractNumId w:val="56"/>
  </w:num>
  <w:num w:numId="69" w16cid:durableId="986589940">
    <w:abstractNumId w:val="64"/>
  </w:num>
  <w:num w:numId="70" w16cid:durableId="1802723807">
    <w:abstractNumId w:val="92"/>
  </w:num>
  <w:num w:numId="71" w16cid:durableId="920799471">
    <w:abstractNumId w:val="86"/>
  </w:num>
  <w:num w:numId="72" w16cid:durableId="1913082197">
    <w:abstractNumId w:val="68"/>
  </w:num>
  <w:num w:numId="73" w16cid:durableId="33042637">
    <w:abstractNumId w:val="62"/>
  </w:num>
  <w:num w:numId="74" w16cid:durableId="384258824">
    <w:abstractNumId w:val="71"/>
  </w:num>
  <w:num w:numId="75" w16cid:durableId="784076572">
    <w:abstractNumId w:val="28"/>
  </w:num>
  <w:num w:numId="76" w16cid:durableId="1233196367">
    <w:abstractNumId w:val="5"/>
  </w:num>
  <w:num w:numId="77" w16cid:durableId="678503337">
    <w:abstractNumId w:val="9"/>
  </w:num>
  <w:num w:numId="78" w16cid:durableId="629747130">
    <w:abstractNumId w:val="61"/>
  </w:num>
  <w:num w:numId="79" w16cid:durableId="939486176">
    <w:abstractNumId w:val="29"/>
  </w:num>
  <w:num w:numId="80" w16cid:durableId="62991156">
    <w:abstractNumId w:val="11"/>
  </w:num>
  <w:num w:numId="81" w16cid:durableId="906720175">
    <w:abstractNumId w:val="36"/>
  </w:num>
  <w:num w:numId="82" w16cid:durableId="1705520796">
    <w:abstractNumId w:val="60"/>
  </w:num>
  <w:num w:numId="83" w16cid:durableId="1765347086">
    <w:abstractNumId w:val="50"/>
  </w:num>
  <w:num w:numId="84" w16cid:durableId="1027215057">
    <w:abstractNumId w:val="31"/>
  </w:num>
  <w:num w:numId="85" w16cid:durableId="187985147">
    <w:abstractNumId w:val="85"/>
  </w:num>
  <w:num w:numId="86" w16cid:durableId="1612316697">
    <w:abstractNumId w:val="82"/>
  </w:num>
  <w:num w:numId="87" w16cid:durableId="1975014143">
    <w:abstractNumId w:val="53"/>
  </w:num>
  <w:num w:numId="88" w16cid:durableId="984238919">
    <w:abstractNumId w:val="25"/>
  </w:num>
  <w:num w:numId="89" w16cid:durableId="1236283066">
    <w:abstractNumId w:val="66"/>
  </w:num>
  <w:num w:numId="90" w16cid:durableId="1042293616">
    <w:abstractNumId w:val="52"/>
  </w:num>
  <w:num w:numId="91" w16cid:durableId="120001411">
    <w:abstractNumId w:val="42"/>
  </w:num>
  <w:num w:numId="92" w16cid:durableId="67114326">
    <w:abstractNumId w:val="43"/>
  </w:num>
  <w:num w:numId="93" w16cid:durableId="587888974">
    <w:abstractNumId w:val="88"/>
  </w:num>
  <w:num w:numId="94" w16cid:durableId="691414546">
    <w:abstractNumId w:val="37"/>
  </w:num>
  <w:num w:numId="95" w16cid:durableId="429082685">
    <w:abstractNumId w:val="14"/>
  </w:num>
  <w:num w:numId="96" w16cid:durableId="931671389">
    <w:abstractNumId w:val="13"/>
  </w:num>
  <w:num w:numId="97" w16cid:durableId="1316912813">
    <w:abstractNumId w:val="46"/>
  </w:num>
  <w:num w:numId="98" w16cid:durableId="154927539">
    <w:abstractNumId w:val="63"/>
  </w:num>
  <w:num w:numId="99" w16cid:durableId="350301627">
    <w:abstractNumId w:val="84"/>
  </w:num>
  <w:num w:numId="100" w16cid:durableId="1356350206">
    <w:abstractNumId w:val="55"/>
  </w:num>
  <w:num w:numId="101" w16cid:durableId="484472031">
    <w:abstractNumId w:val="72"/>
  </w:num>
  <w:num w:numId="102" w16cid:durableId="1445423825">
    <w:abstractNumId w:val="17"/>
  </w:num>
  <w:num w:numId="103" w16cid:durableId="480585693">
    <w:abstractNumId w:val="18"/>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9DA"/>
    <w:rsid w:val="00000CAA"/>
    <w:rsid w:val="00002CFB"/>
    <w:rsid w:val="00012C36"/>
    <w:rsid w:val="00012F42"/>
    <w:rsid w:val="0001425E"/>
    <w:rsid w:val="00016088"/>
    <w:rsid w:val="00022775"/>
    <w:rsid w:val="00022DCA"/>
    <w:rsid w:val="000230C3"/>
    <w:rsid w:val="00030FB3"/>
    <w:rsid w:val="000327D1"/>
    <w:rsid w:val="00032E0E"/>
    <w:rsid w:val="000346A8"/>
    <w:rsid w:val="00034728"/>
    <w:rsid w:val="00035927"/>
    <w:rsid w:val="00035FD6"/>
    <w:rsid w:val="000369BD"/>
    <w:rsid w:val="000400C3"/>
    <w:rsid w:val="00040684"/>
    <w:rsid w:val="00040B0B"/>
    <w:rsid w:val="000413F0"/>
    <w:rsid w:val="0004178A"/>
    <w:rsid w:val="000429C7"/>
    <w:rsid w:val="00046D4E"/>
    <w:rsid w:val="000473B7"/>
    <w:rsid w:val="000514B7"/>
    <w:rsid w:val="00051823"/>
    <w:rsid w:val="00053A09"/>
    <w:rsid w:val="00053A6C"/>
    <w:rsid w:val="00053AF1"/>
    <w:rsid w:val="0005440F"/>
    <w:rsid w:val="000577F1"/>
    <w:rsid w:val="00057AB1"/>
    <w:rsid w:val="000618AA"/>
    <w:rsid w:val="000621B5"/>
    <w:rsid w:val="000658F2"/>
    <w:rsid w:val="00065A86"/>
    <w:rsid w:val="00066C31"/>
    <w:rsid w:val="00070842"/>
    <w:rsid w:val="00070AEA"/>
    <w:rsid w:val="00071F05"/>
    <w:rsid w:val="000730C6"/>
    <w:rsid w:val="00073559"/>
    <w:rsid w:val="00073B35"/>
    <w:rsid w:val="0007466B"/>
    <w:rsid w:val="0007549A"/>
    <w:rsid w:val="00076088"/>
    <w:rsid w:val="000760B9"/>
    <w:rsid w:val="00077207"/>
    <w:rsid w:val="00080E49"/>
    <w:rsid w:val="00081217"/>
    <w:rsid w:val="00083438"/>
    <w:rsid w:val="00092242"/>
    <w:rsid w:val="000976C3"/>
    <w:rsid w:val="000A3DEE"/>
    <w:rsid w:val="000B0732"/>
    <w:rsid w:val="000B4BBA"/>
    <w:rsid w:val="000B4EE0"/>
    <w:rsid w:val="000B5F7A"/>
    <w:rsid w:val="000C1038"/>
    <w:rsid w:val="000C192D"/>
    <w:rsid w:val="000C69C3"/>
    <w:rsid w:val="000C71CF"/>
    <w:rsid w:val="000C7291"/>
    <w:rsid w:val="000D04F3"/>
    <w:rsid w:val="000D06A4"/>
    <w:rsid w:val="000D6BF6"/>
    <w:rsid w:val="000D7686"/>
    <w:rsid w:val="000E5763"/>
    <w:rsid w:val="000E7D7A"/>
    <w:rsid w:val="000E7F56"/>
    <w:rsid w:val="000F1AE2"/>
    <w:rsid w:val="000F207B"/>
    <w:rsid w:val="00101BBE"/>
    <w:rsid w:val="00101FE8"/>
    <w:rsid w:val="001031AB"/>
    <w:rsid w:val="00105243"/>
    <w:rsid w:val="001060DC"/>
    <w:rsid w:val="00106E47"/>
    <w:rsid w:val="00111563"/>
    <w:rsid w:val="00113743"/>
    <w:rsid w:val="00114AEB"/>
    <w:rsid w:val="00115163"/>
    <w:rsid w:val="00115C97"/>
    <w:rsid w:val="00117CBC"/>
    <w:rsid w:val="001205B0"/>
    <w:rsid w:val="001217D0"/>
    <w:rsid w:val="00121AFC"/>
    <w:rsid w:val="001251D8"/>
    <w:rsid w:val="001271D2"/>
    <w:rsid w:val="001273D9"/>
    <w:rsid w:val="00132E89"/>
    <w:rsid w:val="00133040"/>
    <w:rsid w:val="00133F85"/>
    <w:rsid w:val="00134643"/>
    <w:rsid w:val="00135717"/>
    <w:rsid w:val="001408CB"/>
    <w:rsid w:val="00140B02"/>
    <w:rsid w:val="00142B4C"/>
    <w:rsid w:val="00143707"/>
    <w:rsid w:val="00144A65"/>
    <w:rsid w:val="00147A3E"/>
    <w:rsid w:val="00150501"/>
    <w:rsid w:val="0015064A"/>
    <w:rsid w:val="0015375E"/>
    <w:rsid w:val="00155F7B"/>
    <w:rsid w:val="001564E1"/>
    <w:rsid w:val="00157046"/>
    <w:rsid w:val="00157EEB"/>
    <w:rsid w:val="00157EFD"/>
    <w:rsid w:val="00161994"/>
    <w:rsid w:val="00162691"/>
    <w:rsid w:val="00162F5F"/>
    <w:rsid w:val="00166DDD"/>
    <w:rsid w:val="00171386"/>
    <w:rsid w:val="001771DB"/>
    <w:rsid w:val="00180494"/>
    <w:rsid w:val="0018308E"/>
    <w:rsid w:val="00190A60"/>
    <w:rsid w:val="00190B14"/>
    <w:rsid w:val="00194290"/>
    <w:rsid w:val="00194C23"/>
    <w:rsid w:val="001954EF"/>
    <w:rsid w:val="00197195"/>
    <w:rsid w:val="001A1828"/>
    <w:rsid w:val="001A2C8E"/>
    <w:rsid w:val="001A673F"/>
    <w:rsid w:val="001A731F"/>
    <w:rsid w:val="001A7AA5"/>
    <w:rsid w:val="001B08FF"/>
    <w:rsid w:val="001B7A0C"/>
    <w:rsid w:val="001C4147"/>
    <w:rsid w:val="001C48DE"/>
    <w:rsid w:val="001C60DE"/>
    <w:rsid w:val="001D1AF0"/>
    <w:rsid w:val="001D20C0"/>
    <w:rsid w:val="001D222B"/>
    <w:rsid w:val="001D24D5"/>
    <w:rsid w:val="001D3ED5"/>
    <w:rsid w:val="001D6DD7"/>
    <w:rsid w:val="001E28C0"/>
    <w:rsid w:val="001E5FA2"/>
    <w:rsid w:val="001F4249"/>
    <w:rsid w:val="001F75D8"/>
    <w:rsid w:val="00200E5A"/>
    <w:rsid w:val="00203465"/>
    <w:rsid w:val="002079B2"/>
    <w:rsid w:val="00207A1B"/>
    <w:rsid w:val="00213349"/>
    <w:rsid w:val="00216277"/>
    <w:rsid w:val="00217736"/>
    <w:rsid w:val="00220329"/>
    <w:rsid w:val="00220950"/>
    <w:rsid w:val="00221C3E"/>
    <w:rsid w:val="0022261C"/>
    <w:rsid w:val="00222937"/>
    <w:rsid w:val="00222BF7"/>
    <w:rsid w:val="00225413"/>
    <w:rsid w:val="00230B4D"/>
    <w:rsid w:val="002318A8"/>
    <w:rsid w:val="0023199B"/>
    <w:rsid w:val="002331A1"/>
    <w:rsid w:val="00233911"/>
    <w:rsid w:val="00233E4E"/>
    <w:rsid w:val="0023416C"/>
    <w:rsid w:val="00243F1B"/>
    <w:rsid w:val="00250876"/>
    <w:rsid w:val="00251DB9"/>
    <w:rsid w:val="00252C65"/>
    <w:rsid w:val="00254B82"/>
    <w:rsid w:val="00255DFC"/>
    <w:rsid w:val="00256071"/>
    <w:rsid w:val="00257D6C"/>
    <w:rsid w:val="00260D3F"/>
    <w:rsid w:val="00260E6F"/>
    <w:rsid w:val="0026406D"/>
    <w:rsid w:val="00265047"/>
    <w:rsid w:val="00270013"/>
    <w:rsid w:val="00271B7E"/>
    <w:rsid w:val="00273C48"/>
    <w:rsid w:val="00273E35"/>
    <w:rsid w:val="0027591F"/>
    <w:rsid w:val="00275A17"/>
    <w:rsid w:val="00277354"/>
    <w:rsid w:val="00277C8A"/>
    <w:rsid w:val="00281AC5"/>
    <w:rsid w:val="002833B3"/>
    <w:rsid w:val="00285AC4"/>
    <w:rsid w:val="00286D23"/>
    <w:rsid w:val="00294FEA"/>
    <w:rsid w:val="00297CAD"/>
    <w:rsid w:val="00297F96"/>
    <w:rsid w:val="002A326B"/>
    <w:rsid w:val="002A4544"/>
    <w:rsid w:val="002A4940"/>
    <w:rsid w:val="002A5AD9"/>
    <w:rsid w:val="002A763C"/>
    <w:rsid w:val="002B0FFD"/>
    <w:rsid w:val="002B497C"/>
    <w:rsid w:val="002B5382"/>
    <w:rsid w:val="002B5566"/>
    <w:rsid w:val="002C26F5"/>
    <w:rsid w:val="002C3089"/>
    <w:rsid w:val="002C3583"/>
    <w:rsid w:val="002C3D05"/>
    <w:rsid w:val="002C50CC"/>
    <w:rsid w:val="002C6520"/>
    <w:rsid w:val="002C6553"/>
    <w:rsid w:val="002C6715"/>
    <w:rsid w:val="002C6D3B"/>
    <w:rsid w:val="002C7777"/>
    <w:rsid w:val="002D05F4"/>
    <w:rsid w:val="002D08FE"/>
    <w:rsid w:val="002D0EA8"/>
    <w:rsid w:val="002D274D"/>
    <w:rsid w:val="002D36E3"/>
    <w:rsid w:val="002D4BA2"/>
    <w:rsid w:val="002E2CA8"/>
    <w:rsid w:val="002E642A"/>
    <w:rsid w:val="002E73ED"/>
    <w:rsid w:val="002F03BA"/>
    <w:rsid w:val="002F48AA"/>
    <w:rsid w:val="002F521C"/>
    <w:rsid w:val="002F60A2"/>
    <w:rsid w:val="002F6B7E"/>
    <w:rsid w:val="002F720A"/>
    <w:rsid w:val="003008A4"/>
    <w:rsid w:val="00306129"/>
    <w:rsid w:val="0030687C"/>
    <w:rsid w:val="00307D1F"/>
    <w:rsid w:val="003114B3"/>
    <w:rsid w:val="00314453"/>
    <w:rsid w:val="00314A97"/>
    <w:rsid w:val="00316892"/>
    <w:rsid w:val="003224D9"/>
    <w:rsid w:val="00324ED3"/>
    <w:rsid w:val="00325503"/>
    <w:rsid w:val="00327ED1"/>
    <w:rsid w:val="003310C3"/>
    <w:rsid w:val="0034045D"/>
    <w:rsid w:val="0034068C"/>
    <w:rsid w:val="003437C2"/>
    <w:rsid w:val="00355B17"/>
    <w:rsid w:val="00361AB7"/>
    <w:rsid w:val="00362F33"/>
    <w:rsid w:val="003641CE"/>
    <w:rsid w:val="00365257"/>
    <w:rsid w:val="00365DD6"/>
    <w:rsid w:val="0036692F"/>
    <w:rsid w:val="00370063"/>
    <w:rsid w:val="00371051"/>
    <w:rsid w:val="003726E5"/>
    <w:rsid w:val="00374AE3"/>
    <w:rsid w:val="0037548A"/>
    <w:rsid w:val="0038136A"/>
    <w:rsid w:val="00382F62"/>
    <w:rsid w:val="00385F6B"/>
    <w:rsid w:val="0038635D"/>
    <w:rsid w:val="003871FC"/>
    <w:rsid w:val="00387C81"/>
    <w:rsid w:val="00387F01"/>
    <w:rsid w:val="00391D14"/>
    <w:rsid w:val="003929B9"/>
    <w:rsid w:val="00397B56"/>
    <w:rsid w:val="003A1AC1"/>
    <w:rsid w:val="003A1C54"/>
    <w:rsid w:val="003A24E2"/>
    <w:rsid w:val="003A4CDA"/>
    <w:rsid w:val="003A5E0F"/>
    <w:rsid w:val="003A68D9"/>
    <w:rsid w:val="003A6B63"/>
    <w:rsid w:val="003A77FF"/>
    <w:rsid w:val="003B154D"/>
    <w:rsid w:val="003B2FE5"/>
    <w:rsid w:val="003B5E37"/>
    <w:rsid w:val="003B693B"/>
    <w:rsid w:val="003B736A"/>
    <w:rsid w:val="003C0C9E"/>
    <w:rsid w:val="003C35B2"/>
    <w:rsid w:val="003D12FA"/>
    <w:rsid w:val="003D3B7F"/>
    <w:rsid w:val="003D5B99"/>
    <w:rsid w:val="003E1B91"/>
    <w:rsid w:val="003E1ECD"/>
    <w:rsid w:val="003E4ACB"/>
    <w:rsid w:val="003E62BF"/>
    <w:rsid w:val="003E6C9C"/>
    <w:rsid w:val="003E78DE"/>
    <w:rsid w:val="003E7F27"/>
    <w:rsid w:val="003F0810"/>
    <w:rsid w:val="003F2A49"/>
    <w:rsid w:val="003F570D"/>
    <w:rsid w:val="003F79B5"/>
    <w:rsid w:val="003F7A71"/>
    <w:rsid w:val="003F7B4C"/>
    <w:rsid w:val="004028A0"/>
    <w:rsid w:val="00402EA9"/>
    <w:rsid w:val="00403BB8"/>
    <w:rsid w:val="0040450B"/>
    <w:rsid w:val="004064FD"/>
    <w:rsid w:val="0041058A"/>
    <w:rsid w:val="0041080B"/>
    <w:rsid w:val="00410BD9"/>
    <w:rsid w:val="004124B9"/>
    <w:rsid w:val="004127BD"/>
    <w:rsid w:val="004133CD"/>
    <w:rsid w:val="00415634"/>
    <w:rsid w:val="00415AF1"/>
    <w:rsid w:val="00415E6C"/>
    <w:rsid w:val="00416E23"/>
    <w:rsid w:val="00420544"/>
    <w:rsid w:val="00426DF1"/>
    <w:rsid w:val="004276D3"/>
    <w:rsid w:val="00433757"/>
    <w:rsid w:val="004344BD"/>
    <w:rsid w:val="00437893"/>
    <w:rsid w:val="0044209E"/>
    <w:rsid w:val="004434E4"/>
    <w:rsid w:val="00443EDB"/>
    <w:rsid w:val="00444005"/>
    <w:rsid w:val="00444931"/>
    <w:rsid w:val="00446121"/>
    <w:rsid w:val="00446AEF"/>
    <w:rsid w:val="00450167"/>
    <w:rsid w:val="00450BB3"/>
    <w:rsid w:val="00457474"/>
    <w:rsid w:val="00457993"/>
    <w:rsid w:val="00457F18"/>
    <w:rsid w:val="004611BF"/>
    <w:rsid w:val="00467B58"/>
    <w:rsid w:val="00467D7F"/>
    <w:rsid w:val="00472615"/>
    <w:rsid w:val="00474B8A"/>
    <w:rsid w:val="00475AEA"/>
    <w:rsid w:val="00476547"/>
    <w:rsid w:val="004767E5"/>
    <w:rsid w:val="00477D03"/>
    <w:rsid w:val="00477DEB"/>
    <w:rsid w:val="004814FA"/>
    <w:rsid w:val="004826FF"/>
    <w:rsid w:val="004867FC"/>
    <w:rsid w:val="00486BBC"/>
    <w:rsid w:val="004872FA"/>
    <w:rsid w:val="004878C2"/>
    <w:rsid w:val="00490CC6"/>
    <w:rsid w:val="004938EF"/>
    <w:rsid w:val="00494B32"/>
    <w:rsid w:val="00495B83"/>
    <w:rsid w:val="00495D8F"/>
    <w:rsid w:val="004967B3"/>
    <w:rsid w:val="00496A92"/>
    <w:rsid w:val="004A0D37"/>
    <w:rsid w:val="004A108E"/>
    <w:rsid w:val="004A18AE"/>
    <w:rsid w:val="004A1CA3"/>
    <w:rsid w:val="004A1D7E"/>
    <w:rsid w:val="004B0251"/>
    <w:rsid w:val="004B066B"/>
    <w:rsid w:val="004B3048"/>
    <w:rsid w:val="004B68BF"/>
    <w:rsid w:val="004B7430"/>
    <w:rsid w:val="004C05C5"/>
    <w:rsid w:val="004C57C5"/>
    <w:rsid w:val="004D184F"/>
    <w:rsid w:val="004D29D5"/>
    <w:rsid w:val="004E0BBA"/>
    <w:rsid w:val="004E1795"/>
    <w:rsid w:val="004E4F06"/>
    <w:rsid w:val="004E569E"/>
    <w:rsid w:val="004E7CA4"/>
    <w:rsid w:val="004F0BB8"/>
    <w:rsid w:val="004F2EB7"/>
    <w:rsid w:val="004F4EBD"/>
    <w:rsid w:val="004F6036"/>
    <w:rsid w:val="005001C2"/>
    <w:rsid w:val="0050290B"/>
    <w:rsid w:val="0050422D"/>
    <w:rsid w:val="00504DED"/>
    <w:rsid w:val="00505E25"/>
    <w:rsid w:val="005073C8"/>
    <w:rsid w:val="005079D0"/>
    <w:rsid w:val="00507BDA"/>
    <w:rsid w:val="00511DCF"/>
    <w:rsid w:val="005127D3"/>
    <w:rsid w:val="005142CE"/>
    <w:rsid w:val="00522D9A"/>
    <w:rsid w:val="005230A7"/>
    <w:rsid w:val="00523265"/>
    <w:rsid w:val="00524E2D"/>
    <w:rsid w:val="005371E9"/>
    <w:rsid w:val="005463B7"/>
    <w:rsid w:val="005473A4"/>
    <w:rsid w:val="00552FB7"/>
    <w:rsid w:val="0055410E"/>
    <w:rsid w:val="005567A7"/>
    <w:rsid w:val="005572CB"/>
    <w:rsid w:val="00557811"/>
    <w:rsid w:val="00562728"/>
    <w:rsid w:val="0056427C"/>
    <w:rsid w:val="00564306"/>
    <w:rsid w:val="0056766E"/>
    <w:rsid w:val="00572003"/>
    <w:rsid w:val="00573639"/>
    <w:rsid w:val="00575A24"/>
    <w:rsid w:val="005812F0"/>
    <w:rsid w:val="00581B75"/>
    <w:rsid w:val="00581F0C"/>
    <w:rsid w:val="00584A36"/>
    <w:rsid w:val="00584A72"/>
    <w:rsid w:val="005852FB"/>
    <w:rsid w:val="00587F97"/>
    <w:rsid w:val="00592C3A"/>
    <w:rsid w:val="00597D01"/>
    <w:rsid w:val="005A06B9"/>
    <w:rsid w:val="005A309B"/>
    <w:rsid w:val="005A4F8D"/>
    <w:rsid w:val="005A5747"/>
    <w:rsid w:val="005B18F9"/>
    <w:rsid w:val="005B3C68"/>
    <w:rsid w:val="005B53F4"/>
    <w:rsid w:val="005B5AC8"/>
    <w:rsid w:val="005B6D79"/>
    <w:rsid w:val="005B73E3"/>
    <w:rsid w:val="005C1149"/>
    <w:rsid w:val="005C2444"/>
    <w:rsid w:val="005C7B94"/>
    <w:rsid w:val="005D0423"/>
    <w:rsid w:val="005D048F"/>
    <w:rsid w:val="005D1625"/>
    <w:rsid w:val="005D390B"/>
    <w:rsid w:val="005D4150"/>
    <w:rsid w:val="005D74E9"/>
    <w:rsid w:val="005E08E9"/>
    <w:rsid w:val="005E155C"/>
    <w:rsid w:val="005E3D3A"/>
    <w:rsid w:val="005E446C"/>
    <w:rsid w:val="005E67B9"/>
    <w:rsid w:val="005F044F"/>
    <w:rsid w:val="005F0D1F"/>
    <w:rsid w:val="005F11C8"/>
    <w:rsid w:val="005F56B0"/>
    <w:rsid w:val="005F6FCF"/>
    <w:rsid w:val="005F71B0"/>
    <w:rsid w:val="005F7912"/>
    <w:rsid w:val="006001A2"/>
    <w:rsid w:val="0060035F"/>
    <w:rsid w:val="00601B78"/>
    <w:rsid w:val="00603A50"/>
    <w:rsid w:val="00605A13"/>
    <w:rsid w:val="00605F41"/>
    <w:rsid w:val="00607C2D"/>
    <w:rsid w:val="00610E54"/>
    <w:rsid w:val="00610F4B"/>
    <w:rsid w:val="006115B9"/>
    <w:rsid w:val="00614837"/>
    <w:rsid w:val="00617271"/>
    <w:rsid w:val="0062160A"/>
    <w:rsid w:val="00624043"/>
    <w:rsid w:val="006240A4"/>
    <w:rsid w:val="0062459A"/>
    <w:rsid w:val="00627DCB"/>
    <w:rsid w:val="00630472"/>
    <w:rsid w:val="00631C57"/>
    <w:rsid w:val="0063376D"/>
    <w:rsid w:val="0063558D"/>
    <w:rsid w:val="00637714"/>
    <w:rsid w:val="006436B8"/>
    <w:rsid w:val="006442C5"/>
    <w:rsid w:val="0064651E"/>
    <w:rsid w:val="00646898"/>
    <w:rsid w:val="006507FE"/>
    <w:rsid w:val="00650925"/>
    <w:rsid w:val="006526E7"/>
    <w:rsid w:val="0065590E"/>
    <w:rsid w:val="006560DF"/>
    <w:rsid w:val="0065615F"/>
    <w:rsid w:val="00657B5E"/>
    <w:rsid w:val="0066219A"/>
    <w:rsid w:val="00666208"/>
    <w:rsid w:val="006663B9"/>
    <w:rsid w:val="00671421"/>
    <w:rsid w:val="00673414"/>
    <w:rsid w:val="006738B0"/>
    <w:rsid w:val="006744D5"/>
    <w:rsid w:val="00674772"/>
    <w:rsid w:val="0067495D"/>
    <w:rsid w:val="00676B32"/>
    <w:rsid w:val="0068065C"/>
    <w:rsid w:val="00680C0C"/>
    <w:rsid w:val="00691070"/>
    <w:rsid w:val="00695B2D"/>
    <w:rsid w:val="006A03A6"/>
    <w:rsid w:val="006A0D0C"/>
    <w:rsid w:val="006A1024"/>
    <w:rsid w:val="006A1353"/>
    <w:rsid w:val="006B1842"/>
    <w:rsid w:val="006B2A49"/>
    <w:rsid w:val="006B4EDA"/>
    <w:rsid w:val="006B74A6"/>
    <w:rsid w:val="006C32AD"/>
    <w:rsid w:val="006C371D"/>
    <w:rsid w:val="006D26F6"/>
    <w:rsid w:val="006D31C8"/>
    <w:rsid w:val="006D463B"/>
    <w:rsid w:val="006D583D"/>
    <w:rsid w:val="006D5DE1"/>
    <w:rsid w:val="006D71E1"/>
    <w:rsid w:val="006D756C"/>
    <w:rsid w:val="006E1A89"/>
    <w:rsid w:val="006E42E9"/>
    <w:rsid w:val="006E71F5"/>
    <w:rsid w:val="006F4BAA"/>
    <w:rsid w:val="006F666B"/>
    <w:rsid w:val="006F6C23"/>
    <w:rsid w:val="00700588"/>
    <w:rsid w:val="00703418"/>
    <w:rsid w:val="00704F35"/>
    <w:rsid w:val="00705450"/>
    <w:rsid w:val="00706028"/>
    <w:rsid w:val="00706203"/>
    <w:rsid w:val="00707B9E"/>
    <w:rsid w:val="00714BEC"/>
    <w:rsid w:val="00717940"/>
    <w:rsid w:val="00724588"/>
    <w:rsid w:val="007253EC"/>
    <w:rsid w:val="007271A0"/>
    <w:rsid w:val="007275E0"/>
    <w:rsid w:val="0073034E"/>
    <w:rsid w:val="00733A1C"/>
    <w:rsid w:val="007417C3"/>
    <w:rsid w:val="00747F7C"/>
    <w:rsid w:val="00750B3D"/>
    <w:rsid w:val="00755CD1"/>
    <w:rsid w:val="00761249"/>
    <w:rsid w:val="007615BC"/>
    <w:rsid w:val="007676FF"/>
    <w:rsid w:val="007677CA"/>
    <w:rsid w:val="00776968"/>
    <w:rsid w:val="00776B6B"/>
    <w:rsid w:val="0077725B"/>
    <w:rsid w:val="007775C6"/>
    <w:rsid w:val="00780157"/>
    <w:rsid w:val="00780214"/>
    <w:rsid w:val="0078115F"/>
    <w:rsid w:val="0078129A"/>
    <w:rsid w:val="007814A6"/>
    <w:rsid w:val="00783207"/>
    <w:rsid w:val="007848B2"/>
    <w:rsid w:val="007860E6"/>
    <w:rsid w:val="00787932"/>
    <w:rsid w:val="007909EF"/>
    <w:rsid w:val="007926FC"/>
    <w:rsid w:val="00792A5D"/>
    <w:rsid w:val="007972D4"/>
    <w:rsid w:val="00797E11"/>
    <w:rsid w:val="007A0737"/>
    <w:rsid w:val="007A4106"/>
    <w:rsid w:val="007B20B5"/>
    <w:rsid w:val="007B35A3"/>
    <w:rsid w:val="007B3BC2"/>
    <w:rsid w:val="007B3D4C"/>
    <w:rsid w:val="007B57F9"/>
    <w:rsid w:val="007B6FD2"/>
    <w:rsid w:val="007B73AB"/>
    <w:rsid w:val="007B7DA0"/>
    <w:rsid w:val="007C2D11"/>
    <w:rsid w:val="007C4402"/>
    <w:rsid w:val="007D1189"/>
    <w:rsid w:val="007D2526"/>
    <w:rsid w:val="007D533D"/>
    <w:rsid w:val="007D67FC"/>
    <w:rsid w:val="007D6E7B"/>
    <w:rsid w:val="007D7878"/>
    <w:rsid w:val="007D78AB"/>
    <w:rsid w:val="007E2F33"/>
    <w:rsid w:val="007E3E1F"/>
    <w:rsid w:val="007E503F"/>
    <w:rsid w:val="007E5AB2"/>
    <w:rsid w:val="007E6BB9"/>
    <w:rsid w:val="007F0798"/>
    <w:rsid w:val="007F0996"/>
    <w:rsid w:val="007F1689"/>
    <w:rsid w:val="007F171C"/>
    <w:rsid w:val="007F3703"/>
    <w:rsid w:val="007F4B59"/>
    <w:rsid w:val="007F78BA"/>
    <w:rsid w:val="007F7ECF"/>
    <w:rsid w:val="008001BD"/>
    <w:rsid w:val="00800CD4"/>
    <w:rsid w:val="00801875"/>
    <w:rsid w:val="00804462"/>
    <w:rsid w:val="00804953"/>
    <w:rsid w:val="008075BE"/>
    <w:rsid w:val="00810CAC"/>
    <w:rsid w:val="00811CCB"/>
    <w:rsid w:val="008128FC"/>
    <w:rsid w:val="00812BA5"/>
    <w:rsid w:val="00813433"/>
    <w:rsid w:val="008159EC"/>
    <w:rsid w:val="00816E0F"/>
    <w:rsid w:val="008171B1"/>
    <w:rsid w:val="0081766F"/>
    <w:rsid w:val="008200C6"/>
    <w:rsid w:val="008277A9"/>
    <w:rsid w:val="00831C43"/>
    <w:rsid w:val="008328B2"/>
    <w:rsid w:val="00834C56"/>
    <w:rsid w:val="00837773"/>
    <w:rsid w:val="00837C23"/>
    <w:rsid w:val="00837CFD"/>
    <w:rsid w:val="00841BF1"/>
    <w:rsid w:val="0084466C"/>
    <w:rsid w:val="0084490F"/>
    <w:rsid w:val="008473A8"/>
    <w:rsid w:val="00854B58"/>
    <w:rsid w:val="008553B6"/>
    <w:rsid w:val="00855DE8"/>
    <w:rsid w:val="00863F7E"/>
    <w:rsid w:val="00873345"/>
    <w:rsid w:val="00875039"/>
    <w:rsid w:val="00876DAB"/>
    <w:rsid w:val="008802AE"/>
    <w:rsid w:val="0088133C"/>
    <w:rsid w:val="00883F7D"/>
    <w:rsid w:val="00886D6A"/>
    <w:rsid w:val="0088701B"/>
    <w:rsid w:val="0089450C"/>
    <w:rsid w:val="0089465D"/>
    <w:rsid w:val="008947C0"/>
    <w:rsid w:val="00895B15"/>
    <w:rsid w:val="008A052A"/>
    <w:rsid w:val="008A0EBE"/>
    <w:rsid w:val="008A23D6"/>
    <w:rsid w:val="008A420B"/>
    <w:rsid w:val="008A5230"/>
    <w:rsid w:val="008A6ABD"/>
    <w:rsid w:val="008A7D60"/>
    <w:rsid w:val="008B00CB"/>
    <w:rsid w:val="008B39BD"/>
    <w:rsid w:val="008B4501"/>
    <w:rsid w:val="008C01F0"/>
    <w:rsid w:val="008C1225"/>
    <w:rsid w:val="008C7DDD"/>
    <w:rsid w:val="008D036A"/>
    <w:rsid w:val="008D3362"/>
    <w:rsid w:val="008D6A2F"/>
    <w:rsid w:val="008D6CBC"/>
    <w:rsid w:val="008E23F4"/>
    <w:rsid w:val="008E2E26"/>
    <w:rsid w:val="008E3AA6"/>
    <w:rsid w:val="008E5191"/>
    <w:rsid w:val="008F02F1"/>
    <w:rsid w:val="008F3201"/>
    <w:rsid w:val="00900C8F"/>
    <w:rsid w:val="00902CD1"/>
    <w:rsid w:val="0090326B"/>
    <w:rsid w:val="009059A9"/>
    <w:rsid w:val="0091061E"/>
    <w:rsid w:val="0091117E"/>
    <w:rsid w:val="0091413B"/>
    <w:rsid w:val="009166AD"/>
    <w:rsid w:val="00917BB0"/>
    <w:rsid w:val="00920815"/>
    <w:rsid w:val="00920B7D"/>
    <w:rsid w:val="00920BA5"/>
    <w:rsid w:val="00920D9C"/>
    <w:rsid w:val="0092152D"/>
    <w:rsid w:val="0092267A"/>
    <w:rsid w:val="00924F5A"/>
    <w:rsid w:val="00927A3D"/>
    <w:rsid w:val="009351E5"/>
    <w:rsid w:val="009401B0"/>
    <w:rsid w:val="00940B1D"/>
    <w:rsid w:val="009422CC"/>
    <w:rsid w:val="00942EC2"/>
    <w:rsid w:val="00944BD8"/>
    <w:rsid w:val="00945385"/>
    <w:rsid w:val="00945A01"/>
    <w:rsid w:val="00946A1C"/>
    <w:rsid w:val="0094768D"/>
    <w:rsid w:val="00947AB3"/>
    <w:rsid w:val="0095087D"/>
    <w:rsid w:val="00953B77"/>
    <w:rsid w:val="00954B05"/>
    <w:rsid w:val="00954F19"/>
    <w:rsid w:val="009553D6"/>
    <w:rsid w:val="00956CE8"/>
    <w:rsid w:val="009616B1"/>
    <w:rsid w:val="00963AF1"/>
    <w:rsid w:val="00965456"/>
    <w:rsid w:val="009669DA"/>
    <w:rsid w:val="00967A16"/>
    <w:rsid w:val="00970829"/>
    <w:rsid w:val="00972385"/>
    <w:rsid w:val="00977AA7"/>
    <w:rsid w:val="00984A30"/>
    <w:rsid w:val="009870F8"/>
    <w:rsid w:val="009907E0"/>
    <w:rsid w:val="00991373"/>
    <w:rsid w:val="00991844"/>
    <w:rsid w:val="009946D4"/>
    <w:rsid w:val="0099594F"/>
    <w:rsid w:val="009972DF"/>
    <w:rsid w:val="009A26BB"/>
    <w:rsid w:val="009A282A"/>
    <w:rsid w:val="009A2F94"/>
    <w:rsid w:val="009A4A4E"/>
    <w:rsid w:val="009A566D"/>
    <w:rsid w:val="009A7771"/>
    <w:rsid w:val="009B11DA"/>
    <w:rsid w:val="009B12CD"/>
    <w:rsid w:val="009B60A4"/>
    <w:rsid w:val="009B79C0"/>
    <w:rsid w:val="009B7F6C"/>
    <w:rsid w:val="009C2A9A"/>
    <w:rsid w:val="009C402B"/>
    <w:rsid w:val="009C5444"/>
    <w:rsid w:val="009C7EC7"/>
    <w:rsid w:val="009D1260"/>
    <w:rsid w:val="009D1731"/>
    <w:rsid w:val="009D2362"/>
    <w:rsid w:val="009D322B"/>
    <w:rsid w:val="009D49D0"/>
    <w:rsid w:val="009D758F"/>
    <w:rsid w:val="009E2079"/>
    <w:rsid w:val="009E21FC"/>
    <w:rsid w:val="009E550C"/>
    <w:rsid w:val="009E6E74"/>
    <w:rsid w:val="009E797C"/>
    <w:rsid w:val="009F3071"/>
    <w:rsid w:val="009F3C6C"/>
    <w:rsid w:val="009F3F28"/>
    <w:rsid w:val="009F45BA"/>
    <w:rsid w:val="009F56E7"/>
    <w:rsid w:val="009F590F"/>
    <w:rsid w:val="009F7C9B"/>
    <w:rsid w:val="00A02901"/>
    <w:rsid w:val="00A03448"/>
    <w:rsid w:val="00A03F63"/>
    <w:rsid w:val="00A053F7"/>
    <w:rsid w:val="00A11558"/>
    <w:rsid w:val="00A1193D"/>
    <w:rsid w:val="00A11AFC"/>
    <w:rsid w:val="00A12617"/>
    <w:rsid w:val="00A15082"/>
    <w:rsid w:val="00A177A5"/>
    <w:rsid w:val="00A24D91"/>
    <w:rsid w:val="00A32AE6"/>
    <w:rsid w:val="00A3318E"/>
    <w:rsid w:val="00A346ED"/>
    <w:rsid w:val="00A35054"/>
    <w:rsid w:val="00A36093"/>
    <w:rsid w:val="00A367E1"/>
    <w:rsid w:val="00A42444"/>
    <w:rsid w:val="00A44024"/>
    <w:rsid w:val="00A4598E"/>
    <w:rsid w:val="00A479FC"/>
    <w:rsid w:val="00A508F6"/>
    <w:rsid w:val="00A526D5"/>
    <w:rsid w:val="00A55AF3"/>
    <w:rsid w:val="00A566C9"/>
    <w:rsid w:val="00A56755"/>
    <w:rsid w:val="00A57452"/>
    <w:rsid w:val="00A5792A"/>
    <w:rsid w:val="00A62E61"/>
    <w:rsid w:val="00A63456"/>
    <w:rsid w:val="00A63DE0"/>
    <w:rsid w:val="00A67A0B"/>
    <w:rsid w:val="00A70054"/>
    <w:rsid w:val="00A712AF"/>
    <w:rsid w:val="00A737C2"/>
    <w:rsid w:val="00A77A1F"/>
    <w:rsid w:val="00A804CA"/>
    <w:rsid w:val="00A8142B"/>
    <w:rsid w:val="00A83D2B"/>
    <w:rsid w:val="00A84FE1"/>
    <w:rsid w:val="00A86E7C"/>
    <w:rsid w:val="00A908DF"/>
    <w:rsid w:val="00A915F9"/>
    <w:rsid w:val="00A948EE"/>
    <w:rsid w:val="00A949C0"/>
    <w:rsid w:val="00A958C0"/>
    <w:rsid w:val="00A97F46"/>
    <w:rsid w:val="00AA06A1"/>
    <w:rsid w:val="00AA1D3D"/>
    <w:rsid w:val="00AA61B8"/>
    <w:rsid w:val="00AA7220"/>
    <w:rsid w:val="00AB4D3E"/>
    <w:rsid w:val="00AB67B5"/>
    <w:rsid w:val="00AC0AC8"/>
    <w:rsid w:val="00AC40F1"/>
    <w:rsid w:val="00AC48D2"/>
    <w:rsid w:val="00AC531C"/>
    <w:rsid w:val="00AC6ADF"/>
    <w:rsid w:val="00AD038C"/>
    <w:rsid w:val="00AD1FFC"/>
    <w:rsid w:val="00AD39DE"/>
    <w:rsid w:val="00AD4C67"/>
    <w:rsid w:val="00AD717B"/>
    <w:rsid w:val="00AD796B"/>
    <w:rsid w:val="00AE0212"/>
    <w:rsid w:val="00AE0D36"/>
    <w:rsid w:val="00AE1BF7"/>
    <w:rsid w:val="00AE630E"/>
    <w:rsid w:val="00AF0420"/>
    <w:rsid w:val="00AF0744"/>
    <w:rsid w:val="00AF1C80"/>
    <w:rsid w:val="00AF2FAA"/>
    <w:rsid w:val="00AF36F9"/>
    <w:rsid w:val="00AF4766"/>
    <w:rsid w:val="00AF5491"/>
    <w:rsid w:val="00AF5972"/>
    <w:rsid w:val="00AF7A74"/>
    <w:rsid w:val="00B00B3F"/>
    <w:rsid w:val="00B03EEB"/>
    <w:rsid w:val="00B048C0"/>
    <w:rsid w:val="00B05A5D"/>
    <w:rsid w:val="00B0739A"/>
    <w:rsid w:val="00B11677"/>
    <w:rsid w:val="00B1384B"/>
    <w:rsid w:val="00B13980"/>
    <w:rsid w:val="00B1418E"/>
    <w:rsid w:val="00B1685F"/>
    <w:rsid w:val="00B20935"/>
    <w:rsid w:val="00B22370"/>
    <w:rsid w:val="00B234A8"/>
    <w:rsid w:val="00B247FA"/>
    <w:rsid w:val="00B264C7"/>
    <w:rsid w:val="00B27880"/>
    <w:rsid w:val="00B329F7"/>
    <w:rsid w:val="00B33345"/>
    <w:rsid w:val="00B351D5"/>
    <w:rsid w:val="00B3691A"/>
    <w:rsid w:val="00B36CA3"/>
    <w:rsid w:val="00B44404"/>
    <w:rsid w:val="00B446BE"/>
    <w:rsid w:val="00B44EE8"/>
    <w:rsid w:val="00B45101"/>
    <w:rsid w:val="00B456F9"/>
    <w:rsid w:val="00B47C00"/>
    <w:rsid w:val="00B52CBD"/>
    <w:rsid w:val="00B5498D"/>
    <w:rsid w:val="00B601A4"/>
    <w:rsid w:val="00B61681"/>
    <w:rsid w:val="00B642BA"/>
    <w:rsid w:val="00B65450"/>
    <w:rsid w:val="00B67F72"/>
    <w:rsid w:val="00B7189D"/>
    <w:rsid w:val="00B76BFB"/>
    <w:rsid w:val="00B818C5"/>
    <w:rsid w:val="00B81A66"/>
    <w:rsid w:val="00B84F4A"/>
    <w:rsid w:val="00B8611C"/>
    <w:rsid w:val="00B8618F"/>
    <w:rsid w:val="00B86C18"/>
    <w:rsid w:val="00B90058"/>
    <w:rsid w:val="00B9228B"/>
    <w:rsid w:val="00B92BA1"/>
    <w:rsid w:val="00B949D8"/>
    <w:rsid w:val="00B9554B"/>
    <w:rsid w:val="00B96CE1"/>
    <w:rsid w:val="00BA3B17"/>
    <w:rsid w:val="00BB22FA"/>
    <w:rsid w:val="00BB5CED"/>
    <w:rsid w:val="00BC07BB"/>
    <w:rsid w:val="00BC42A1"/>
    <w:rsid w:val="00BC5784"/>
    <w:rsid w:val="00BC6E0E"/>
    <w:rsid w:val="00BC751E"/>
    <w:rsid w:val="00BC7614"/>
    <w:rsid w:val="00BC7FD3"/>
    <w:rsid w:val="00BD065D"/>
    <w:rsid w:val="00BD0E7C"/>
    <w:rsid w:val="00BD1C6F"/>
    <w:rsid w:val="00BD3762"/>
    <w:rsid w:val="00BD48DB"/>
    <w:rsid w:val="00BD5B3D"/>
    <w:rsid w:val="00BD6136"/>
    <w:rsid w:val="00BD66F7"/>
    <w:rsid w:val="00BD6F10"/>
    <w:rsid w:val="00BD7280"/>
    <w:rsid w:val="00BE0B8D"/>
    <w:rsid w:val="00BE110F"/>
    <w:rsid w:val="00BE1865"/>
    <w:rsid w:val="00BE2B85"/>
    <w:rsid w:val="00BE62FD"/>
    <w:rsid w:val="00BE7042"/>
    <w:rsid w:val="00BE7EE5"/>
    <w:rsid w:val="00BF7EDB"/>
    <w:rsid w:val="00C002B6"/>
    <w:rsid w:val="00C01B78"/>
    <w:rsid w:val="00C02B6B"/>
    <w:rsid w:val="00C030D5"/>
    <w:rsid w:val="00C052B9"/>
    <w:rsid w:val="00C074FA"/>
    <w:rsid w:val="00C134D2"/>
    <w:rsid w:val="00C13A4E"/>
    <w:rsid w:val="00C1560E"/>
    <w:rsid w:val="00C15905"/>
    <w:rsid w:val="00C16BC1"/>
    <w:rsid w:val="00C2676F"/>
    <w:rsid w:val="00C26783"/>
    <w:rsid w:val="00C2747E"/>
    <w:rsid w:val="00C316D9"/>
    <w:rsid w:val="00C32159"/>
    <w:rsid w:val="00C341B1"/>
    <w:rsid w:val="00C358E0"/>
    <w:rsid w:val="00C364B5"/>
    <w:rsid w:val="00C374E3"/>
    <w:rsid w:val="00C41624"/>
    <w:rsid w:val="00C4171C"/>
    <w:rsid w:val="00C4210F"/>
    <w:rsid w:val="00C426C6"/>
    <w:rsid w:val="00C43D2D"/>
    <w:rsid w:val="00C44C10"/>
    <w:rsid w:val="00C51FF7"/>
    <w:rsid w:val="00C52DB3"/>
    <w:rsid w:val="00C53A10"/>
    <w:rsid w:val="00C55529"/>
    <w:rsid w:val="00C56A38"/>
    <w:rsid w:val="00C57187"/>
    <w:rsid w:val="00C60B15"/>
    <w:rsid w:val="00C626E0"/>
    <w:rsid w:val="00C632BB"/>
    <w:rsid w:val="00C65EC9"/>
    <w:rsid w:val="00C6620F"/>
    <w:rsid w:val="00C70B86"/>
    <w:rsid w:val="00C7198E"/>
    <w:rsid w:val="00C727E5"/>
    <w:rsid w:val="00C75627"/>
    <w:rsid w:val="00C756B4"/>
    <w:rsid w:val="00C75DE1"/>
    <w:rsid w:val="00C76B82"/>
    <w:rsid w:val="00C80510"/>
    <w:rsid w:val="00C80EEB"/>
    <w:rsid w:val="00C83187"/>
    <w:rsid w:val="00C8463F"/>
    <w:rsid w:val="00C856E2"/>
    <w:rsid w:val="00C87E6C"/>
    <w:rsid w:val="00C93096"/>
    <w:rsid w:val="00C93615"/>
    <w:rsid w:val="00C95B4F"/>
    <w:rsid w:val="00C968F2"/>
    <w:rsid w:val="00CA4288"/>
    <w:rsid w:val="00CA477C"/>
    <w:rsid w:val="00CA4FD6"/>
    <w:rsid w:val="00CA6FE7"/>
    <w:rsid w:val="00CA79A4"/>
    <w:rsid w:val="00CB1450"/>
    <w:rsid w:val="00CB34FD"/>
    <w:rsid w:val="00CB3788"/>
    <w:rsid w:val="00CB3A0D"/>
    <w:rsid w:val="00CB3DA3"/>
    <w:rsid w:val="00CB3E9B"/>
    <w:rsid w:val="00CB47C3"/>
    <w:rsid w:val="00CB5523"/>
    <w:rsid w:val="00CB63A2"/>
    <w:rsid w:val="00CC109C"/>
    <w:rsid w:val="00CC5382"/>
    <w:rsid w:val="00CC5924"/>
    <w:rsid w:val="00CC610F"/>
    <w:rsid w:val="00CC63C4"/>
    <w:rsid w:val="00CD585F"/>
    <w:rsid w:val="00CD7FA1"/>
    <w:rsid w:val="00CE1FE2"/>
    <w:rsid w:val="00CE2A18"/>
    <w:rsid w:val="00CE3A65"/>
    <w:rsid w:val="00CE7033"/>
    <w:rsid w:val="00CF0C65"/>
    <w:rsid w:val="00CF10D0"/>
    <w:rsid w:val="00CF56F0"/>
    <w:rsid w:val="00CF608F"/>
    <w:rsid w:val="00CF6188"/>
    <w:rsid w:val="00D015FD"/>
    <w:rsid w:val="00D019DC"/>
    <w:rsid w:val="00D01A76"/>
    <w:rsid w:val="00D02CFB"/>
    <w:rsid w:val="00D03DC8"/>
    <w:rsid w:val="00D04377"/>
    <w:rsid w:val="00D050F3"/>
    <w:rsid w:val="00D061A1"/>
    <w:rsid w:val="00D063AB"/>
    <w:rsid w:val="00D07AD7"/>
    <w:rsid w:val="00D128AF"/>
    <w:rsid w:val="00D12E76"/>
    <w:rsid w:val="00D163EF"/>
    <w:rsid w:val="00D16B38"/>
    <w:rsid w:val="00D174E7"/>
    <w:rsid w:val="00D21DE6"/>
    <w:rsid w:val="00D23473"/>
    <w:rsid w:val="00D2358E"/>
    <w:rsid w:val="00D239DE"/>
    <w:rsid w:val="00D24B2F"/>
    <w:rsid w:val="00D25455"/>
    <w:rsid w:val="00D2787C"/>
    <w:rsid w:val="00D30C28"/>
    <w:rsid w:val="00D331DC"/>
    <w:rsid w:val="00D34837"/>
    <w:rsid w:val="00D34F35"/>
    <w:rsid w:val="00D351CD"/>
    <w:rsid w:val="00D37C30"/>
    <w:rsid w:val="00D37EE6"/>
    <w:rsid w:val="00D40920"/>
    <w:rsid w:val="00D40BC0"/>
    <w:rsid w:val="00D42116"/>
    <w:rsid w:val="00D42E17"/>
    <w:rsid w:val="00D43AEB"/>
    <w:rsid w:val="00D43E79"/>
    <w:rsid w:val="00D45583"/>
    <w:rsid w:val="00D46CFA"/>
    <w:rsid w:val="00D50A8C"/>
    <w:rsid w:val="00D53CAF"/>
    <w:rsid w:val="00D5588C"/>
    <w:rsid w:val="00D57612"/>
    <w:rsid w:val="00D57CDC"/>
    <w:rsid w:val="00D6109D"/>
    <w:rsid w:val="00D61B0A"/>
    <w:rsid w:val="00D61B53"/>
    <w:rsid w:val="00D61CC3"/>
    <w:rsid w:val="00D62538"/>
    <w:rsid w:val="00D643AF"/>
    <w:rsid w:val="00D65276"/>
    <w:rsid w:val="00D67F34"/>
    <w:rsid w:val="00D711A2"/>
    <w:rsid w:val="00D713DF"/>
    <w:rsid w:val="00D72B8E"/>
    <w:rsid w:val="00D74FBD"/>
    <w:rsid w:val="00D770DE"/>
    <w:rsid w:val="00D774DC"/>
    <w:rsid w:val="00D831CB"/>
    <w:rsid w:val="00D85D47"/>
    <w:rsid w:val="00D8709B"/>
    <w:rsid w:val="00D91BC8"/>
    <w:rsid w:val="00D927BB"/>
    <w:rsid w:val="00D956B9"/>
    <w:rsid w:val="00D97CC0"/>
    <w:rsid w:val="00DA0853"/>
    <w:rsid w:val="00DA13FD"/>
    <w:rsid w:val="00DA35E9"/>
    <w:rsid w:val="00DA395D"/>
    <w:rsid w:val="00DA4575"/>
    <w:rsid w:val="00DA45D3"/>
    <w:rsid w:val="00DA7643"/>
    <w:rsid w:val="00DB3AD9"/>
    <w:rsid w:val="00DB6911"/>
    <w:rsid w:val="00DB6BEF"/>
    <w:rsid w:val="00DB7064"/>
    <w:rsid w:val="00DB7986"/>
    <w:rsid w:val="00DC1940"/>
    <w:rsid w:val="00DC6532"/>
    <w:rsid w:val="00DD25E6"/>
    <w:rsid w:val="00DD4C85"/>
    <w:rsid w:val="00DD56BF"/>
    <w:rsid w:val="00DD5DC0"/>
    <w:rsid w:val="00DD6311"/>
    <w:rsid w:val="00DD7D26"/>
    <w:rsid w:val="00DE0677"/>
    <w:rsid w:val="00DE196C"/>
    <w:rsid w:val="00DE4B30"/>
    <w:rsid w:val="00DE54F3"/>
    <w:rsid w:val="00DE645E"/>
    <w:rsid w:val="00DF068A"/>
    <w:rsid w:val="00DF0C61"/>
    <w:rsid w:val="00DF104E"/>
    <w:rsid w:val="00DF329E"/>
    <w:rsid w:val="00DF3F03"/>
    <w:rsid w:val="00DF442F"/>
    <w:rsid w:val="00DF583E"/>
    <w:rsid w:val="00DF5F6E"/>
    <w:rsid w:val="00DF6B26"/>
    <w:rsid w:val="00E02529"/>
    <w:rsid w:val="00E03A67"/>
    <w:rsid w:val="00E04F35"/>
    <w:rsid w:val="00E05AF6"/>
    <w:rsid w:val="00E15BE9"/>
    <w:rsid w:val="00E165E8"/>
    <w:rsid w:val="00E20740"/>
    <w:rsid w:val="00E24B43"/>
    <w:rsid w:val="00E2528E"/>
    <w:rsid w:val="00E26BE5"/>
    <w:rsid w:val="00E3074B"/>
    <w:rsid w:val="00E30CF4"/>
    <w:rsid w:val="00E31BBC"/>
    <w:rsid w:val="00E32759"/>
    <w:rsid w:val="00E33528"/>
    <w:rsid w:val="00E378F1"/>
    <w:rsid w:val="00E4380C"/>
    <w:rsid w:val="00E4407A"/>
    <w:rsid w:val="00E4418B"/>
    <w:rsid w:val="00E44595"/>
    <w:rsid w:val="00E45E7E"/>
    <w:rsid w:val="00E46AB4"/>
    <w:rsid w:val="00E47BDA"/>
    <w:rsid w:val="00E5072C"/>
    <w:rsid w:val="00E5285C"/>
    <w:rsid w:val="00E52E92"/>
    <w:rsid w:val="00E54A4E"/>
    <w:rsid w:val="00E55999"/>
    <w:rsid w:val="00E55D60"/>
    <w:rsid w:val="00E60CA1"/>
    <w:rsid w:val="00E62571"/>
    <w:rsid w:val="00E64960"/>
    <w:rsid w:val="00E6558F"/>
    <w:rsid w:val="00E65BFE"/>
    <w:rsid w:val="00E6624A"/>
    <w:rsid w:val="00E66A37"/>
    <w:rsid w:val="00E6742C"/>
    <w:rsid w:val="00E67528"/>
    <w:rsid w:val="00E70A1C"/>
    <w:rsid w:val="00E71388"/>
    <w:rsid w:val="00E7148D"/>
    <w:rsid w:val="00E7245C"/>
    <w:rsid w:val="00E74624"/>
    <w:rsid w:val="00E75690"/>
    <w:rsid w:val="00E76814"/>
    <w:rsid w:val="00E77C1B"/>
    <w:rsid w:val="00E802F0"/>
    <w:rsid w:val="00E83CBE"/>
    <w:rsid w:val="00E84687"/>
    <w:rsid w:val="00E85964"/>
    <w:rsid w:val="00E86530"/>
    <w:rsid w:val="00E86596"/>
    <w:rsid w:val="00E867D0"/>
    <w:rsid w:val="00E92920"/>
    <w:rsid w:val="00E92BF1"/>
    <w:rsid w:val="00E94D82"/>
    <w:rsid w:val="00E9572F"/>
    <w:rsid w:val="00E9588D"/>
    <w:rsid w:val="00E97E50"/>
    <w:rsid w:val="00EA1B2D"/>
    <w:rsid w:val="00EA4B67"/>
    <w:rsid w:val="00EB064F"/>
    <w:rsid w:val="00EB2E6A"/>
    <w:rsid w:val="00EB3E22"/>
    <w:rsid w:val="00EB5982"/>
    <w:rsid w:val="00EB5B08"/>
    <w:rsid w:val="00EB6AAD"/>
    <w:rsid w:val="00EC0922"/>
    <w:rsid w:val="00EC1C65"/>
    <w:rsid w:val="00EC759D"/>
    <w:rsid w:val="00ED01E1"/>
    <w:rsid w:val="00ED4F80"/>
    <w:rsid w:val="00ED6957"/>
    <w:rsid w:val="00ED77CB"/>
    <w:rsid w:val="00ED79B5"/>
    <w:rsid w:val="00ED7E86"/>
    <w:rsid w:val="00EE0ADA"/>
    <w:rsid w:val="00EE337C"/>
    <w:rsid w:val="00EE3E8C"/>
    <w:rsid w:val="00EE4EEE"/>
    <w:rsid w:val="00EE5528"/>
    <w:rsid w:val="00EE625E"/>
    <w:rsid w:val="00EE6D68"/>
    <w:rsid w:val="00EF21F2"/>
    <w:rsid w:val="00EF76C8"/>
    <w:rsid w:val="00F019D3"/>
    <w:rsid w:val="00F036DC"/>
    <w:rsid w:val="00F059AB"/>
    <w:rsid w:val="00F128E9"/>
    <w:rsid w:val="00F14A14"/>
    <w:rsid w:val="00F15C55"/>
    <w:rsid w:val="00F17ED5"/>
    <w:rsid w:val="00F206F8"/>
    <w:rsid w:val="00F21098"/>
    <w:rsid w:val="00F21DEE"/>
    <w:rsid w:val="00F267C7"/>
    <w:rsid w:val="00F31E48"/>
    <w:rsid w:val="00F31E69"/>
    <w:rsid w:val="00F32BCB"/>
    <w:rsid w:val="00F36758"/>
    <w:rsid w:val="00F404CB"/>
    <w:rsid w:val="00F408CF"/>
    <w:rsid w:val="00F43335"/>
    <w:rsid w:val="00F43F46"/>
    <w:rsid w:val="00F4422A"/>
    <w:rsid w:val="00F47C7A"/>
    <w:rsid w:val="00F51BE7"/>
    <w:rsid w:val="00F532DF"/>
    <w:rsid w:val="00F543B1"/>
    <w:rsid w:val="00F56EF7"/>
    <w:rsid w:val="00F5714A"/>
    <w:rsid w:val="00F61082"/>
    <w:rsid w:val="00F61AD0"/>
    <w:rsid w:val="00F62489"/>
    <w:rsid w:val="00F646BA"/>
    <w:rsid w:val="00F64C06"/>
    <w:rsid w:val="00F64C16"/>
    <w:rsid w:val="00F64F40"/>
    <w:rsid w:val="00F70B5C"/>
    <w:rsid w:val="00F70DB7"/>
    <w:rsid w:val="00F71EF3"/>
    <w:rsid w:val="00F71F48"/>
    <w:rsid w:val="00F7575E"/>
    <w:rsid w:val="00F75DD0"/>
    <w:rsid w:val="00F76900"/>
    <w:rsid w:val="00F8203D"/>
    <w:rsid w:val="00F82344"/>
    <w:rsid w:val="00F8264C"/>
    <w:rsid w:val="00F852DE"/>
    <w:rsid w:val="00F8593C"/>
    <w:rsid w:val="00F8598C"/>
    <w:rsid w:val="00F86131"/>
    <w:rsid w:val="00F87D8E"/>
    <w:rsid w:val="00F94149"/>
    <w:rsid w:val="00F944F7"/>
    <w:rsid w:val="00F97096"/>
    <w:rsid w:val="00FA07BB"/>
    <w:rsid w:val="00FA2581"/>
    <w:rsid w:val="00FA4E0A"/>
    <w:rsid w:val="00FA5849"/>
    <w:rsid w:val="00FB11F6"/>
    <w:rsid w:val="00FB263F"/>
    <w:rsid w:val="00FB26BA"/>
    <w:rsid w:val="00FB29FD"/>
    <w:rsid w:val="00FB48D7"/>
    <w:rsid w:val="00FB7555"/>
    <w:rsid w:val="00FC56DA"/>
    <w:rsid w:val="00FC613B"/>
    <w:rsid w:val="00FC6EFB"/>
    <w:rsid w:val="00FD2D60"/>
    <w:rsid w:val="00FD3923"/>
    <w:rsid w:val="00FD6DCF"/>
    <w:rsid w:val="00FD7B53"/>
    <w:rsid w:val="00FE070C"/>
    <w:rsid w:val="00FE2F76"/>
    <w:rsid w:val="00FE448E"/>
    <w:rsid w:val="00FE453C"/>
    <w:rsid w:val="00FE4CFD"/>
    <w:rsid w:val="00FE5A32"/>
    <w:rsid w:val="00FE65DA"/>
    <w:rsid w:val="00FF0DC1"/>
    <w:rsid w:val="00FF10A2"/>
    <w:rsid w:val="00FF3CDB"/>
    <w:rsid w:val="00FF406A"/>
    <w:rsid w:val="00FF4403"/>
    <w:rsid w:val="00FF5D1B"/>
    <w:rsid w:val="00FF68B2"/>
    <w:rsid w:val="00FF70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0AEFE"/>
  <w15:docId w15:val="{F8CCDFEA-29CF-4866-80C4-E77358191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iPriority="0"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128E9"/>
    <w:pPr>
      <w:spacing w:after="0" w:line="240" w:lineRule="auto"/>
    </w:pPr>
    <w:rPr>
      <w:rFonts w:ascii="Calibri" w:eastAsia="Calibri" w:hAnsi="Calibri" w:cs="Times New Roman"/>
    </w:rPr>
  </w:style>
  <w:style w:type="paragraph" w:styleId="Antrat1">
    <w:name w:val="heading 1"/>
    <w:aliases w:val="H1,Headline 1,h1,Hoofdstuk,Section Heading,A MAJOR/BOLD,Heading 1 CFMU,Para 1,l1,Head 1 (Chapter heading),Head 1,Head 11,Head 12,Head 111,Head 13,Head 112,Head 14,Head 113,Head 15,Head 114,Head 16,Head 115,Head 17,Head 116,Head 18,Head 117,t1"/>
    <w:basedOn w:val="prastasis"/>
    <w:next w:val="prastasis"/>
    <w:link w:val="Antrat1Diagrama"/>
    <w:qFormat/>
    <w:rsid w:val="009669DA"/>
    <w:pPr>
      <w:keepNext/>
      <w:tabs>
        <w:tab w:val="num" w:pos="2559"/>
      </w:tabs>
      <w:suppressAutoHyphens/>
      <w:spacing w:before="360" w:after="360"/>
      <w:jc w:val="center"/>
      <w:outlineLvl w:val="0"/>
    </w:pPr>
    <w:rPr>
      <w:rFonts w:ascii="Times New Roman" w:eastAsia="Times New Roman" w:hAnsi="Times New Roman"/>
      <w:b/>
      <w:sz w:val="24"/>
      <w:szCs w:val="24"/>
      <w:lang w:eastAsia="lt-LT"/>
    </w:rPr>
  </w:style>
  <w:style w:type="paragraph" w:styleId="Antrat2">
    <w:name w:val="heading 2"/>
    <w:aliases w:val="Title Header2,H2,Headline 2,h2,2,headi,heading2,h21,h22,21,l2,kopregel 2,HD2,Heading 2 Hidden,Proposal,Level 2 Heading,Numbered indent 2,ni2,Hanging 2 Indent,numbered indent 2,exercise,Heading 2 substyle,Heading 2 CFMU,Para 2"/>
    <w:basedOn w:val="prastasis"/>
    <w:next w:val="prastasis"/>
    <w:link w:val="Antrat2Diagrama"/>
    <w:unhideWhenUsed/>
    <w:qFormat/>
    <w:rsid w:val="004B743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Antrat3">
    <w:name w:val="heading 3"/>
    <w:aliases w:val="H3,Heading 3 (nevda),Section Header3,Sub-Clause Paragraph,Diagrama14,NRD_Antraste3,l3,3,h3,3heading,heading 3,3 bullet,b,bullet,SECOND,Second,BLANK2,4 bullet,bdullet,pc heading3,1.2.3.,Org Heading 1,Unterabschnitt,Arial 12 Fett,3m,prop3,CT"/>
    <w:basedOn w:val="prastasis"/>
    <w:next w:val="prastasis"/>
    <w:link w:val="Antrat3Diagrama"/>
    <w:unhideWhenUsed/>
    <w:qFormat/>
    <w:rsid w:val="001060DC"/>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Antrat4">
    <w:name w:val="heading 4"/>
    <w:aliases w:val="H4,Heading 4 (nevda),Sub-Clause Sub-paragraph,Heading 4 Char Char Char Char,NRD_Antraste4,I4,4,l4,heading4,I41,41,l41,heading41,h4,4heading,4 dash,d,Ref Heading 1,rh1,Unterunterabschnitt,H4-Heading 4,a.,heading 4,TF-Overskrift 4,H41,H42,H43"/>
    <w:basedOn w:val="prastasis"/>
    <w:next w:val="prastasis"/>
    <w:link w:val="Antrat4Diagrama"/>
    <w:unhideWhenUsed/>
    <w:qFormat/>
    <w:rsid w:val="001060DC"/>
    <w:pPr>
      <w:keepNext/>
      <w:keepLines/>
      <w:spacing w:before="40"/>
      <w:outlineLvl w:val="3"/>
    </w:pPr>
    <w:rPr>
      <w:rFonts w:asciiTheme="majorHAnsi" w:eastAsiaTheme="majorEastAsia" w:hAnsiTheme="majorHAnsi" w:cstheme="majorBidi"/>
      <w:i/>
      <w:iCs/>
      <w:color w:val="365F91" w:themeColor="accent1" w:themeShade="BF"/>
    </w:rPr>
  </w:style>
  <w:style w:type="paragraph" w:styleId="Antrat5">
    <w:name w:val="heading 5"/>
    <w:aliases w:val="H5,NRD_Antraste5,PIM 5,5,Heading 5 Char Char,PARA5,Punt 5,h5,Tempo Heading 5,Heading 5 CFMU,Para 5,Antraste 5,Antraste,H51,H52,H53,H511,H521,H54,H512,H522,H55,H513,H523,H56,H514,H524,H57,H515,H525,H58,H516,H526,H531,H5111,H5211,H541,H5121"/>
    <w:basedOn w:val="prastasis"/>
    <w:next w:val="prastasis"/>
    <w:link w:val="Antrat5Diagrama"/>
    <w:qFormat/>
    <w:rsid w:val="009059A9"/>
    <w:pPr>
      <w:keepNext/>
      <w:keepLines/>
      <w:spacing w:before="240" w:after="200" w:line="276" w:lineRule="auto"/>
      <w:ind w:left="1008" w:hanging="1008"/>
      <w:jc w:val="both"/>
      <w:outlineLvl w:val="4"/>
    </w:pPr>
    <w:rPr>
      <w:rFonts w:ascii="Arial" w:eastAsia="Times New Roman" w:hAnsi="Arial"/>
      <w:color w:val="4F5660"/>
      <w:sz w:val="20"/>
    </w:rPr>
  </w:style>
  <w:style w:type="paragraph" w:styleId="Antrat6">
    <w:name w:val="heading 6"/>
    <w:aliases w:val="H6,H61,H62,H63,H611,H621,H64,H612,H622,H65,H613,H623,H631,H6111,H6211,H641,H6121,H6221,H66,H614,H624,H632,H6112,H6212,H642,H6122,H6222,H651,H6131,H6231,H6311,H61111,H62111,H6411,H61211,H62211,H67,H615,H625,H633,H6113,H6213,H643,H6123,H6223"/>
    <w:basedOn w:val="prastasis"/>
    <w:next w:val="prastasis"/>
    <w:link w:val="Antrat6Diagrama"/>
    <w:qFormat/>
    <w:rsid w:val="009059A9"/>
    <w:pPr>
      <w:keepNext/>
      <w:keepLines/>
      <w:spacing w:before="200" w:line="276" w:lineRule="auto"/>
      <w:ind w:left="1152" w:hanging="1152"/>
      <w:jc w:val="both"/>
      <w:outlineLvl w:val="5"/>
    </w:pPr>
    <w:rPr>
      <w:rFonts w:ascii="Cambria" w:eastAsia="Times New Roman" w:hAnsi="Cambria"/>
      <w:i/>
      <w:iCs/>
      <w:color w:val="243F60"/>
      <w:sz w:val="20"/>
    </w:rPr>
  </w:style>
  <w:style w:type="paragraph" w:styleId="Antrat7">
    <w:name w:val="heading 7"/>
    <w:aliases w:val="PIM 7,h7,Heading 7 CFMU"/>
    <w:basedOn w:val="prastasis"/>
    <w:next w:val="prastasis"/>
    <w:link w:val="Antrat7Diagrama"/>
    <w:qFormat/>
    <w:rsid w:val="009059A9"/>
    <w:pPr>
      <w:keepNext/>
      <w:keepLines/>
      <w:spacing w:before="200" w:line="276" w:lineRule="auto"/>
      <w:ind w:left="1296" w:hanging="1296"/>
      <w:jc w:val="both"/>
      <w:outlineLvl w:val="6"/>
    </w:pPr>
    <w:rPr>
      <w:rFonts w:ascii="Cambria" w:eastAsia="Times New Roman" w:hAnsi="Cambria"/>
      <w:i/>
      <w:iCs/>
      <w:color w:val="404040"/>
      <w:sz w:val="20"/>
    </w:rPr>
  </w:style>
  <w:style w:type="paragraph" w:styleId="Antrat8">
    <w:name w:val="heading 8"/>
    <w:aliases w:val="h8,Heading 8 CFMU"/>
    <w:basedOn w:val="prastasis"/>
    <w:next w:val="prastasis"/>
    <w:link w:val="Antrat8Diagrama"/>
    <w:qFormat/>
    <w:rsid w:val="009059A9"/>
    <w:pPr>
      <w:keepNext/>
      <w:keepLines/>
      <w:spacing w:before="200" w:line="276" w:lineRule="auto"/>
      <w:ind w:left="1440" w:hanging="1440"/>
      <w:jc w:val="both"/>
      <w:outlineLvl w:val="7"/>
    </w:pPr>
    <w:rPr>
      <w:rFonts w:ascii="Cambria" w:eastAsia="Times New Roman" w:hAnsi="Cambria"/>
      <w:color w:val="404040"/>
      <w:sz w:val="20"/>
      <w:szCs w:val="20"/>
    </w:rPr>
  </w:style>
  <w:style w:type="paragraph" w:styleId="Antrat9">
    <w:name w:val="heading 9"/>
    <w:aliases w:val="PIM 9,h9,Heading 9 CFMU"/>
    <w:basedOn w:val="prastasis"/>
    <w:next w:val="prastasis"/>
    <w:link w:val="Antrat9Diagrama"/>
    <w:qFormat/>
    <w:rsid w:val="009059A9"/>
    <w:pPr>
      <w:keepNext/>
      <w:keepLines/>
      <w:spacing w:before="200" w:line="276" w:lineRule="auto"/>
      <w:ind w:left="1584" w:hanging="1584"/>
      <w:jc w:val="both"/>
      <w:outlineLvl w:val="8"/>
    </w:pPr>
    <w:rPr>
      <w:rFonts w:ascii="Cambria" w:eastAsia="Times New Roman" w:hAnsi="Cambria"/>
      <w:i/>
      <w:iCs/>
      <w:color w:val="40404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line 1 Diagrama,h1 Diagrama,Hoofdstuk Diagrama,Section Heading Diagrama,A MAJOR/BOLD Diagrama,Heading 1 CFMU Diagrama,Para 1 Diagrama,l1 Diagrama,Head 1 (Chapter heading) Diagrama,Head 1 Diagrama,Head 11 Diagrama"/>
    <w:basedOn w:val="Numatytasispastraiposriftas"/>
    <w:link w:val="Antrat1"/>
    <w:rsid w:val="009669DA"/>
    <w:rPr>
      <w:rFonts w:ascii="Times New Roman" w:eastAsia="Times New Roman" w:hAnsi="Times New Roman" w:cs="Times New Roman"/>
      <w:b/>
      <w:sz w:val="24"/>
      <w:szCs w:val="24"/>
      <w:lang w:eastAsia="lt-LT"/>
    </w:rPr>
  </w:style>
  <w:style w:type="paragraph" w:styleId="Antrats">
    <w:name w:val="header"/>
    <w:aliases w:val="Viršutinis kolontitulas Diagrama,Char Diagrama Diagrama Diagrama Diagrama Diagrama Diagrama Diagrama Diagrama Diagrama Diagrama Diagrama Diagrama Diagrama"/>
    <w:basedOn w:val="prastasis"/>
    <w:link w:val="AntratsDiagrama"/>
    <w:uiPriority w:val="99"/>
    <w:rsid w:val="009669DA"/>
    <w:pPr>
      <w:tabs>
        <w:tab w:val="center" w:pos="4320"/>
        <w:tab w:val="right" w:pos="8640"/>
      </w:tabs>
    </w:pPr>
    <w:rPr>
      <w:rFonts w:ascii="Times New Roman" w:eastAsia="Times New Roman" w:hAnsi="Times New Roman"/>
      <w:sz w:val="24"/>
      <w:szCs w:val="20"/>
    </w:rPr>
  </w:style>
  <w:style w:type="character" w:customStyle="1" w:styleId="AntratsDiagrama">
    <w:name w:val="Antraštės Diagrama"/>
    <w:aliases w:val="Viršutinis kolontitulas Diagrama Diagrama,Char Diagrama Diagrama Diagrama Diagrama Diagrama Diagrama Diagrama Diagrama Diagrama Diagrama Diagrama Diagrama Diagrama Diagrama"/>
    <w:basedOn w:val="Numatytasispastraiposriftas"/>
    <w:link w:val="Antrats"/>
    <w:uiPriority w:val="99"/>
    <w:rsid w:val="009669DA"/>
    <w:rPr>
      <w:rFonts w:ascii="Times New Roman" w:eastAsia="Times New Roman" w:hAnsi="Times New Roman" w:cs="Times New Roman"/>
      <w:sz w:val="24"/>
      <w:szCs w:val="20"/>
    </w:rPr>
  </w:style>
  <w:style w:type="character" w:styleId="Grietas">
    <w:name w:val="Strong"/>
    <w:uiPriority w:val="22"/>
    <w:qFormat/>
    <w:rsid w:val="009669DA"/>
    <w:rPr>
      <w:b/>
      <w:bCs/>
    </w:rPr>
  </w:style>
  <w:style w:type="paragraph" w:styleId="Pagrindiniotekstotrauka2">
    <w:name w:val="Body Text Indent 2"/>
    <w:basedOn w:val="prastasis"/>
    <w:link w:val="Pagrindiniotekstotrauka2Diagrama"/>
    <w:rsid w:val="009669DA"/>
    <w:pPr>
      <w:ind w:firstLine="720"/>
      <w:jc w:val="both"/>
    </w:pPr>
    <w:rPr>
      <w:rFonts w:ascii="Times New Roman" w:eastAsia="Times New Roman" w:hAnsi="Times New Roman"/>
      <w:sz w:val="24"/>
      <w:szCs w:val="20"/>
    </w:rPr>
  </w:style>
  <w:style w:type="character" w:customStyle="1" w:styleId="Pagrindiniotekstotrauka2Diagrama">
    <w:name w:val="Pagrindinio teksto įtrauka 2 Diagrama"/>
    <w:basedOn w:val="Numatytasispastraiposriftas"/>
    <w:link w:val="Pagrindiniotekstotrauka2"/>
    <w:rsid w:val="009669DA"/>
    <w:rPr>
      <w:rFonts w:ascii="Times New Roman" w:eastAsia="Times New Roman" w:hAnsi="Times New Roman" w:cs="Times New Roman"/>
      <w:sz w:val="24"/>
      <w:szCs w:val="20"/>
    </w:rPr>
  </w:style>
  <w:style w:type="character" w:styleId="Hipersaitas">
    <w:name w:val="Hyperlink"/>
    <w:aliases w:val="NRD_Nuoroda,Alna"/>
    <w:uiPriority w:val="99"/>
    <w:qFormat/>
    <w:rsid w:val="009669DA"/>
    <w:rPr>
      <w:color w:val="0000FF"/>
      <w:u w:val="single"/>
    </w:rPr>
  </w:style>
  <w:style w:type="paragraph" w:customStyle="1" w:styleId="MediumGrid21">
    <w:name w:val="Medium Grid 21"/>
    <w:uiPriority w:val="1"/>
    <w:qFormat/>
    <w:rsid w:val="009669DA"/>
    <w:pPr>
      <w:spacing w:after="0" w:line="240" w:lineRule="auto"/>
    </w:pPr>
    <w:rPr>
      <w:rFonts w:ascii="Calibri" w:eastAsia="Calibri" w:hAnsi="Calibri" w:cs="Times New Roman"/>
    </w:rPr>
  </w:style>
  <w:style w:type="character" w:customStyle="1" w:styleId="FontStyle21">
    <w:name w:val="Font Style21"/>
    <w:uiPriority w:val="99"/>
    <w:qFormat/>
    <w:rsid w:val="009669DA"/>
    <w:rPr>
      <w:rFonts w:ascii="Times New Roman" w:hAnsi="Times New Roman" w:cs="Times New Roman"/>
      <w:sz w:val="22"/>
      <w:szCs w:val="22"/>
    </w:rPr>
  </w:style>
  <w:style w:type="character" w:customStyle="1" w:styleId="CharStyle9">
    <w:name w:val="Char Style 9"/>
    <w:rsid w:val="009669DA"/>
    <w:rPr>
      <w:rFonts w:ascii="Times New Roman" w:eastAsia="Times New Roman" w:hAnsi="Times New Roman" w:cs="Times New Roman"/>
      <w:color w:val="414141"/>
      <w:spacing w:val="0"/>
      <w:w w:val="100"/>
      <w:position w:val="0"/>
      <w:sz w:val="21"/>
      <w:szCs w:val="21"/>
      <w:shd w:val="clear" w:color="auto" w:fill="FFFFFF"/>
      <w:lang w:val="lt-LT"/>
    </w:rPr>
  </w:style>
  <w:style w:type="paragraph" w:styleId="Sraopastraipa">
    <w:name w:val="List Paragraph"/>
    <w:aliases w:val="ERP-List Paragraph,List Paragraph1,List Paragraph11,Numbering,List Paragraph Red,Bullet EY,List Paragraph2,Buletai,List Paragraph21,lp1,Bullet 1,Use Case List Paragraph,List Paragraph111,Paragraph,Table of contents numbered,List L1,Nr.1"/>
    <w:basedOn w:val="prastasis"/>
    <w:link w:val="SraopastraipaDiagrama"/>
    <w:uiPriority w:val="34"/>
    <w:qFormat/>
    <w:rsid w:val="009669DA"/>
    <w:pPr>
      <w:spacing w:after="200" w:line="276" w:lineRule="auto"/>
      <w:ind w:left="720"/>
    </w:pPr>
    <w:rPr>
      <w:lang w:eastAsia="ar-SA"/>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etai Diagrama,List Paragraph21 Diagrama,lp1 Diagrama"/>
    <w:link w:val="Sraopastraipa"/>
    <w:uiPriority w:val="34"/>
    <w:qFormat/>
    <w:locked/>
    <w:rsid w:val="009669DA"/>
    <w:rPr>
      <w:rFonts w:ascii="Calibri" w:eastAsia="Calibri" w:hAnsi="Calibri" w:cs="Times New Roman"/>
      <w:lang w:eastAsia="ar-SA"/>
    </w:rPr>
  </w:style>
  <w:style w:type="character" w:customStyle="1" w:styleId="Numatytasispastraiposriftas1">
    <w:name w:val="Numatytasis pastraipos šriftas1"/>
    <w:rsid w:val="009669DA"/>
  </w:style>
  <w:style w:type="paragraph" w:styleId="Betarp">
    <w:name w:val="No Spacing"/>
    <w:link w:val="BetarpDiagrama"/>
    <w:uiPriority w:val="1"/>
    <w:qFormat/>
    <w:rsid w:val="009669DA"/>
    <w:pPr>
      <w:spacing w:after="0" w:line="240" w:lineRule="auto"/>
    </w:pPr>
    <w:rPr>
      <w:rFonts w:ascii="Calibri" w:eastAsia="Calibri" w:hAnsi="Calibri" w:cs="Times New Roman"/>
    </w:rPr>
  </w:style>
  <w:style w:type="paragraph" w:customStyle="1" w:styleId="prastasis1">
    <w:name w:val="Įprastasis1"/>
    <w:autoRedefine/>
    <w:rsid w:val="00071F05"/>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after="0" w:line="240" w:lineRule="auto"/>
      <w:ind w:firstLine="851"/>
      <w:jc w:val="both"/>
      <w:textAlignment w:val="baseline"/>
    </w:pPr>
    <w:rPr>
      <w:rFonts w:ascii="Times New Roman" w:eastAsia="ヒラギノ角ゴ Pro W3" w:hAnsi="Times New Roman" w:cs="Times New Roman"/>
      <w:color w:val="000000"/>
      <w:sz w:val="24"/>
      <w:szCs w:val="20"/>
      <w:lang w:eastAsia="lt-LT"/>
    </w:rPr>
  </w:style>
  <w:style w:type="paragraph" w:customStyle="1" w:styleId="Pagrindinistekstas1">
    <w:name w:val="Pagrindinis tekstas1"/>
    <w:rsid w:val="009669DA"/>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Betarp1">
    <w:name w:val="Be tarpų1"/>
    <w:rsid w:val="009669DA"/>
    <w:pPr>
      <w:suppressAutoHyphens/>
      <w:autoSpaceDN w:val="0"/>
      <w:spacing w:after="0" w:line="240" w:lineRule="auto"/>
      <w:textAlignment w:val="baseline"/>
    </w:pPr>
    <w:rPr>
      <w:rFonts w:ascii="Times New Roman" w:eastAsia="Times New Roman" w:hAnsi="Times New Roman" w:cs="Times New Roman"/>
      <w:sz w:val="24"/>
      <w:szCs w:val="24"/>
      <w:lang w:eastAsia="lt-LT"/>
    </w:rPr>
  </w:style>
  <w:style w:type="paragraph" w:customStyle="1" w:styleId="Tekstoblokas1">
    <w:name w:val="Teksto blokas1"/>
    <w:basedOn w:val="prastasis1"/>
    <w:rsid w:val="009669DA"/>
    <w:pPr>
      <w:ind w:left="-34" w:right="73"/>
      <w:jc w:val="left"/>
    </w:pPr>
    <w:rPr>
      <w:rFonts w:eastAsia="Times New Roman"/>
      <w:color w:val="00000A"/>
      <w:sz w:val="22"/>
      <w:lang w:val="en-GB" w:eastAsia="en-US"/>
    </w:rPr>
  </w:style>
  <w:style w:type="paragraph" w:styleId="prastasiniatinklio">
    <w:name w:val="Normal (Web)"/>
    <w:basedOn w:val="prastasis"/>
    <w:unhideWhenUsed/>
    <w:rsid w:val="009669DA"/>
    <w:pPr>
      <w:spacing w:before="100" w:beforeAutospacing="1" w:after="100" w:afterAutospacing="1"/>
    </w:pPr>
    <w:rPr>
      <w:rFonts w:ascii="Times New Roman" w:eastAsia="Times New Roman" w:hAnsi="Times New Roman"/>
      <w:sz w:val="24"/>
      <w:szCs w:val="24"/>
      <w:lang w:eastAsia="lt-LT"/>
    </w:rPr>
  </w:style>
  <w:style w:type="table" w:styleId="Lentelstinklelis">
    <w:name w:val="Table Grid"/>
    <w:basedOn w:val="prastojilentel"/>
    <w:uiPriority w:val="39"/>
    <w:rsid w:val="007D78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564306"/>
    <w:pPr>
      <w:spacing w:after="120"/>
    </w:pPr>
  </w:style>
  <w:style w:type="character" w:customStyle="1" w:styleId="PagrindinistekstasDiagrama">
    <w:name w:val="Pagrindinis tekstas Diagrama"/>
    <w:basedOn w:val="Numatytasispastraiposriftas"/>
    <w:link w:val="Pagrindinistekstas"/>
    <w:rsid w:val="00564306"/>
    <w:rPr>
      <w:rFonts w:ascii="Calibri" w:eastAsia="Calibri" w:hAnsi="Calibri" w:cs="Times New Roman"/>
    </w:rPr>
  </w:style>
  <w:style w:type="paragraph" w:styleId="Pagrindiniotekstotrauka">
    <w:name w:val="Body Text Indent"/>
    <w:basedOn w:val="prastasis"/>
    <w:link w:val="PagrindiniotekstotraukaDiagrama"/>
    <w:uiPriority w:val="99"/>
    <w:semiHidden/>
    <w:unhideWhenUsed/>
    <w:rsid w:val="00564306"/>
    <w:pPr>
      <w:suppressAutoHyphens/>
      <w:spacing w:after="120"/>
      <w:ind w:left="283"/>
    </w:pPr>
    <w:rPr>
      <w:rFonts w:ascii="Times New Roman" w:eastAsia="Times New Roman" w:hAnsi="Times New Roman"/>
      <w:sz w:val="24"/>
      <w:szCs w:val="24"/>
      <w:lang w:val="en-US" w:eastAsia="ar-SA"/>
    </w:rPr>
  </w:style>
  <w:style w:type="character" w:customStyle="1" w:styleId="PagrindiniotekstotraukaDiagrama">
    <w:name w:val="Pagrindinio teksto įtrauka Diagrama"/>
    <w:basedOn w:val="Numatytasispastraiposriftas"/>
    <w:link w:val="Pagrindiniotekstotrauka"/>
    <w:uiPriority w:val="99"/>
    <w:semiHidden/>
    <w:rsid w:val="00564306"/>
    <w:rPr>
      <w:rFonts w:ascii="Times New Roman" w:eastAsia="Times New Roman" w:hAnsi="Times New Roman" w:cs="Times New Roman"/>
      <w:sz w:val="24"/>
      <w:szCs w:val="24"/>
      <w:lang w:val="en-US" w:eastAsia="ar-SA"/>
    </w:rPr>
  </w:style>
  <w:style w:type="paragraph" w:styleId="Debesliotekstas">
    <w:name w:val="Balloon Text"/>
    <w:basedOn w:val="prastasis"/>
    <w:link w:val="DebesliotekstasDiagrama"/>
    <w:semiHidden/>
    <w:unhideWhenUsed/>
    <w:rsid w:val="00AF7A74"/>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AF7A74"/>
    <w:rPr>
      <w:rFonts w:ascii="Tahoma" w:eastAsia="Calibri" w:hAnsi="Tahoma" w:cs="Tahoma"/>
      <w:sz w:val="16"/>
      <w:szCs w:val="16"/>
    </w:rPr>
  </w:style>
  <w:style w:type="character" w:styleId="Komentaronuoroda">
    <w:name w:val="annotation reference"/>
    <w:basedOn w:val="Numatytasispastraiposriftas"/>
    <w:unhideWhenUsed/>
    <w:rsid w:val="001A1828"/>
    <w:rPr>
      <w:sz w:val="16"/>
      <w:szCs w:val="16"/>
    </w:rPr>
  </w:style>
  <w:style w:type="paragraph" w:styleId="Komentarotekstas">
    <w:name w:val="annotation text"/>
    <w:aliases w:val=" Diagrama Diagrama Diagrama,Diagrama,Diagrama Diagrama Diagrama,Diagrama Diagrama Char Char,Diagrama Diagrama Char, Diagrama, Diagrama Diagrama"/>
    <w:basedOn w:val="prastasis"/>
    <w:link w:val="KomentarotekstasDiagrama"/>
    <w:uiPriority w:val="99"/>
    <w:unhideWhenUsed/>
    <w:rsid w:val="001A1828"/>
    <w:rPr>
      <w:sz w:val="20"/>
      <w:szCs w:val="20"/>
    </w:rPr>
  </w:style>
  <w:style w:type="character" w:customStyle="1" w:styleId="KomentarotekstasDiagrama">
    <w:name w:val="Komentaro tekstas Diagrama"/>
    <w:aliases w:val=" Diagrama Diagrama Diagrama Diagrama1,Diagrama Diagrama,Diagrama Diagrama Diagrama Diagrama,Diagrama Diagrama Char Char Diagrama1,Diagrama Diagrama Char Diagrama1, Diagrama Diagrama2, Diagrama Diagrama Diagrama2"/>
    <w:basedOn w:val="Numatytasispastraiposriftas"/>
    <w:link w:val="Komentarotekstas"/>
    <w:uiPriority w:val="99"/>
    <w:rsid w:val="001A1828"/>
    <w:rPr>
      <w:rFonts w:ascii="Calibri" w:eastAsia="Calibri" w:hAnsi="Calibri" w:cs="Times New Roman"/>
      <w:sz w:val="20"/>
      <w:szCs w:val="20"/>
    </w:rPr>
  </w:style>
  <w:style w:type="paragraph" w:styleId="Komentarotema">
    <w:name w:val="annotation subject"/>
    <w:basedOn w:val="Komentarotekstas"/>
    <w:next w:val="Komentarotekstas"/>
    <w:link w:val="KomentarotemaDiagrama"/>
    <w:semiHidden/>
    <w:unhideWhenUsed/>
    <w:rsid w:val="001A1828"/>
    <w:rPr>
      <w:b/>
      <w:bCs/>
    </w:rPr>
  </w:style>
  <w:style w:type="character" w:customStyle="1" w:styleId="KomentarotemaDiagrama">
    <w:name w:val="Komentaro tema Diagrama"/>
    <w:basedOn w:val="KomentarotekstasDiagrama"/>
    <w:link w:val="Komentarotema"/>
    <w:semiHidden/>
    <w:rsid w:val="001A1828"/>
    <w:rPr>
      <w:rFonts w:ascii="Calibri" w:eastAsia="Calibri" w:hAnsi="Calibri" w:cs="Times New Roman"/>
      <w:b/>
      <w:bCs/>
      <w:sz w:val="20"/>
      <w:szCs w:val="20"/>
    </w:rPr>
  </w:style>
  <w:style w:type="paragraph" w:styleId="Porat">
    <w:name w:val="footer"/>
    <w:basedOn w:val="prastasis"/>
    <w:link w:val="PoratDiagrama"/>
    <w:uiPriority w:val="99"/>
    <w:unhideWhenUsed/>
    <w:rsid w:val="000C192D"/>
    <w:pPr>
      <w:tabs>
        <w:tab w:val="center" w:pos="4819"/>
        <w:tab w:val="right" w:pos="9638"/>
      </w:tabs>
    </w:pPr>
  </w:style>
  <w:style w:type="character" w:customStyle="1" w:styleId="PoratDiagrama">
    <w:name w:val="Poraštė Diagrama"/>
    <w:basedOn w:val="Numatytasispastraiposriftas"/>
    <w:link w:val="Porat"/>
    <w:uiPriority w:val="99"/>
    <w:rsid w:val="000C192D"/>
    <w:rPr>
      <w:rFonts w:ascii="Calibri" w:eastAsia="Calibri" w:hAnsi="Calibri" w:cs="Times New Roman"/>
    </w:rPr>
  </w:style>
  <w:style w:type="paragraph" w:customStyle="1" w:styleId="Default">
    <w:name w:val="Default"/>
    <w:rsid w:val="00E94D8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ppendixHeading2">
    <w:name w:val="AppendixHeading2"/>
    <w:basedOn w:val="Antrat2"/>
    <w:rsid w:val="004B7430"/>
    <w:pPr>
      <w:keepNext w:val="0"/>
      <w:keepLines w:val="0"/>
      <w:suppressAutoHyphens/>
      <w:spacing w:before="0"/>
      <w:ind w:left="2160" w:hanging="360"/>
    </w:pPr>
    <w:rPr>
      <w:rFonts w:ascii="Times New Roman" w:eastAsia="Calibri" w:hAnsi="Times New Roman" w:cs="Times New Roman"/>
      <w:b w:val="0"/>
      <w:bCs w:val="0"/>
      <w:color w:val="auto"/>
      <w:sz w:val="24"/>
      <w:szCs w:val="22"/>
      <w:lang w:eastAsia="zh-CN"/>
    </w:rPr>
  </w:style>
  <w:style w:type="character" w:customStyle="1" w:styleId="Style1">
    <w:name w:val="Style1"/>
    <w:basedOn w:val="Numatytasispastraiposriftas"/>
    <w:uiPriority w:val="1"/>
    <w:rsid w:val="004B7430"/>
    <w:rPr>
      <w:rFonts w:ascii="Times New Roman" w:hAnsi="Times New Roman" w:cs="Times New Roman" w:hint="default"/>
      <w:caps/>
      <w:smallCaps w:val="0"/>
      <w:sz w:val="22"/>
    </w:rPr>
  </w:style>
  <w:style w:type="character" w:customStyle="1" w:styleId="Antrat2Diagrama">
    <w:name w:val="Antraštė 2 Diagrama"/>
    <w:aliases w:val="Title Header2 Diagrama,H2 Diagrama,Headline 2 Diagrama,h2 Diagrama,2 Diagrama,headi Diagrama,heading2 Diagrama,h21 Diagrama,h22 Diagrama,21 Diagrama,l2 Diagrama,kopregel 2 Diagrama,HD2 Diagrama,Heading 2 Hidden Diagrama,ni2 Diagrama"/>
    <w:basedOn w:val="Numatytasispastraiposriftas"/>
    <w:link w:val="Antrat2"/>
    <w:rsid w:val="004B7430"/>
    <w:rPr>
      <w:rFonts w:asciiTheme="majorHAnsi" w:eastAsiaTheme="majorEastAsia" w:hAnsiTheme="majorHAnsi" w:cstheme="majorBidi"/>
      <w:b/>
      <w:bCs/>
      <w:color w:val="4F81BD" w:themeColor="accent1"/>
      <w:sz w:val="26"/>
      <w:szCs w:val="26"/>
    </w:rPr>
  </w:style>
  <w:style w:type="paragraph" w:styleId="Paprastasistekstas">
    <w:name w:val="Plain Text"/>
    <w:basedOn w:val="prastasis"/>
    <w:link w:val="PaprastasistekstasDiagrama"/>
    <w:uiPriority w:val="99"/>
    <w:unhideWhenUsed/>
    <w:rsid w:val="005E3D3A"/>
    <w:rPr>
      <w:rFonts w:eastAsiaTheme="minorHAnsi" w:cstheme="minorBidi"/>
      <w:szCs w:val="21"/>
    </w:rPr>
  </w:style>
  <w:style w:type="character" w:customStyle="1" w:styleId="PaprastasistekstasDiagrama">
    <w:name w:val="Paprastasis tekstas Diagrama"/>
    <w:basedOn w:val="Numatytasispastraiposriftas"/>
    <w:link w:val="Paprastasistekstas"/>
    <w:uiPriority w:val="99"/>
    <w:rsid w:val="005E3D3A"/>
    <w:rPr>
      <w:rFonts w:ascii="Calibri" w:hAnsi="Calibri"/>
      <w:szCs w:val="21"/>
    </w:rPr>
  </w:style>
  <w:style w:type="character" w:customStyle="1" w:styleId="BetarpDiagrama">
    <w:name w:val="Be tarpų Diagrama"/>
    <w:link w:val="Betarp"/>
    <w:uiPriority w:val="1"/>
    <w:rsid w:val="00EC759D"/>
    <w:rPr>
      <w:rFonts w:ascii="Calibri" w:eastAsia="Calibri" w:hAnsi="Calibri" w:cs="Times New Roman"/>
    </w:rPr>
  </w:style>
  <w:style w:type="character" w:styleId="Knygospavadinimas">
    <w:name w:val="Book Title"/>
    <w:basedOn w:val="Numatytasispastraiposriftas"/>
    <w:uiPriority w:val="33"/>
    <w:qFormat/>
    <w:rsid w:val="00666208"/>
    <w:rPr>
      <w:b/>
      <w:bCs/>
      <w:smallCaps/>
      <w:spacing w:val="5"/>
    </w:rPr>
  </w:style>
  <w:style w:type="paragraph" w:customStyle="1" w:styleId="AssecoParagraphNormalFirstLine">
    <w:name w:val="Asseco Paragraph Normal First Line"/>
    <w:basedOn w:val="prastasis"/>
    <w:qFormat/>
    <w:rsid w:val="005B18F9"/>
    <w:pPr>
      <w:ind w:firstLine="709"/>
      <w:jc w:val="both"/>
    </w:pPr>
    <w:rPr>
      <w:rFonts w:eastAsia="Times New Roman"/>
      <w:szCs w:val="20"/>
      <w:lang w:eastAsia="pl-PL"/>
    </w:rPr>
  </w:style>
  <w:style w:type="character" w:customStyle="1" w:styleId="BodyText2">
    <w:name w:val="Body Text2"/>
    <w:rsid w:val="00012C36"/>
    <w:rPr>
      <w:rFonts w:ascii="Times New Roman" w:hAnsi="Times New Roman"/>
      <w:color w:val="000000"/>
      <w:spacing w:val="0"/>
      <w:w w:val="100"/>
      <w:position w:val="0"/>
      <w:sz w:val="20"/>
      <w:u w:val="none"/>
      <w:lang w:val="lt-LT" w:eastAsia="lt-LT"/>
    </w:rPr>
  </w:style>
  <w:style w:type="character" w:customStyle="1" w:styleId="normaltextrun">
    <w:name w:val="normaltextrun"/>
    <w:basedOn w:val="Numatytasispastraiposriftas"/>
    <w:rsid w:val="008D036A"/>
  </w:style>
  <w:style w:type="table" w:customStyle="1" w:styleId="DEV">
    <w:name w:val="DEV"/>
    <w:basedOn w:val="prastojilentel"/>
    <w:uiPriority w:val="99"/>
    <w:rsid w:val="00573639"/>
    <w:pPr>
      <w:spacing w:before="60" w:after="60" w:line="240" w:lineRule="exact"/>
      <w:jc w:val="both"/>
    </w:pPr>
    <w:rPr>
      <w:rFonts w:ascii="Times New Roman" w:hAnsi="Times New Roman"/>
      <w:lang w:val="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wordWrap/>
        <w:spacing w:beforeLines="0" w:before="120" w:beforeAutospacing="0" w:afterLines="0" w:after="120" w:afterAutospacing="0" w:line="240" w:lineRule="auto"/>
        <w:jc w:val="center"/>
      </w:pPr>
      <w:rPr>
        <w:rFonts w:ascii="Times New Roman" w:hAnsi="Times New Roman"/>
        <w:b/>
        <w:color w:val="1F3864"/>
        <w:sz w:val="22"/>
      </w:rPr>
      <w:tblPr/>
      <w:tcPr>
        <w:shd w:val="clear" w:color="auto" w:fill="CCECFF"/>
        <w:vAlign w:val="center"/>
      </w:tcPr>
    </w:tblStylePr>
  </w:style>
  <w:style w:type="paragraph" w:customStyle="1" w:styleId="NRDTekstas">
    <w:name w:val="NRD_Tekstas"/>
    <w:link w:val="NRDTekstasChar"/>
    <w:qFormat/>
    <w:rsid w:val="00886D6A"/>
    <w:pPr>
      <w:tabs>
        <w:tab w:val="left" w:pos="5812"/>
      </w:tabs>
      <w:spacing w:before="60" w:after="60" w:line="240" w:lineRule="auto"/>
      <w:ind w:firstLine="720"/>
      <w:jc w:val="both"/>
    </w:pPr>
    <w:rPr>
      <w:rFonts w:ascii="Arial" w:eastAsia="Times New Roman" w:hAnsi="Arial" w:cs="Times New Roman"/>
      <w:szCs w:val="24"/>
    </w:rPr>
  </w:style>
  <w:style w:type="paragraph" w:customStyle="1" w:styleId="NRDLentelesPavadinimas">
    <w:name w:val="NRD_Lenteles_Pavadinimas"/>
    <w:next w:val="prastasis"/>
    <w:uiPriority w:val="4"/>
    <w:qFormat/>
    <w:rsid w:val="00886D6A"/>
    <w:pPr>
      <w:keepNext/>
      <w:numPr>
        <w:numId w:val="2"/>
      </w:numPr>
      <w:spacing w:before="120" w:after="120" w:line="240" w:lineRule="auto"/>
      <w:jc w:val="right"/>
    </w:pPr>
    <w:rPr>
      <w:rFonts w:ascii="Arial" w:eastAsia="Times New Roman" w:hAnsi="Arial" w:cs="Times New Roman"/>
      <w:b/>
      <w:sz w:val="20"/>
      <w:szCs w:val="24"/>
      <w:lang w:eastAsia="lt-LT"/>
    </w:rPr>
  </w:style>
  <w:style w:type="character" w:customStyle="1" w:styleId="NRDTekstasChar">
    <w:name w:val="NRD_Tekstas Char"/>
    <w:link w:val="NRDTekstas"/>
    <w:rsid w:val="00886D6A"/>
    <w:rPr>
      <w:rFonts w:ascii="Arial" w:eastAsia="Times New Roman" w:hAnsi="Arial" w:cs="Times New Roman"/>
      <w:szCs w:val="24"/>
    </w:rPr>
  </w:style>
  <w:style w:type="paragraph" w:customStyle="1" w:styleId="NRDLentelesTekstas">
    <w:name w:val="NRD_Lenteles_Tekstas"/>
    <w:link w:val="NRDLentelesTekstasChar"/>
    <w:uiPriority w:val="7"/>
    <w:qFormat/>
    <w:rsid w:val="00886D6A"/>
    <w:pPr>
      <w:spacing w:before="60" w:after="60" w:line="240" w:lineRule="auto"/>
    </w:pPr>
    <w:rPr>
      <w:rFonts w:ascii="Arial" w:eastAsia="Times New Roman" w:hAnsi="Arial" w:cs="Times New Roman"/>
      <w:sz w:val="20"/>
      <w:szCs w:val="24"/>
    </w:rPr>
  </w:style>
  <w:style w:type="character" w:customStyle="1" w:styleId="NRDLentelesTekstasChar">
    <w:name w:val="NRD_Lenteles_Tekstas Char"/>
    <w:link w:val="NRDLentelesTekstas"/>
    <w:uiPriority w:val="7"/>
    <w:rsid w:val="00886D6A"/>
    <w:rPr>
      <w:rFonts w:ascii="Arial" w:eastAsia="Times New Roman" w:hAnsi="Arial" w:cs="Times New Roman"/>
      <w:sz w:val="20"/>
      <w:szCs w:val="24"/>
    </w:rPr>
  </w:style>
  <w:style w:type="paragraph" w:customStyle="1" w:styleId="NRDLentelesAntraste">
    <w:name w:val="NRD_Lenteles_Antraste"/>
    <w:uiPriority w:val="4"/>
    <w:qFormat/>
    <w:rsid w:val="00886D6A"/>
    <w:pPr>
      <w:keepNext/>
      <w:spacing w:before="60" w:after="60" w:line="240" w:lineRule="auto"/>
      <w:jc w:val="center"/>
    </w:pPr>
    <w:rPr>
      <w:rFonts w:ascii="Arial" w:eastAsia="Times New Roman" w:hAnsi="Arial" w:cs="Times New Roman"/>
      <w:color w:val="FFFFFF"/>
      <w:sz w:val="20"/>
      <w:szCs w:val="24"/>
    </w:rPr>
  </w:style>
  <w:style w:type="paragraph" w:customStyle="1" w:styleId="Normaltext">
    <w:name w:val="Normal text"/>
    <w:basedOn w:val="prastasis"/>
    <w:link w:val="NormaltextChar"/>
    <w:qFormat/>
    <w:rsid w:val="00886D6A"/>
    <w:pPr>
      <w:ind w:firstLine="567"/>
      <w:jc w:val="both"/>
    </w:pPr>
    <w:rPr>
      <w:rFonts w:ascii="Times New Roman" w:hAnsi="Times New Roman"/>
      <w:sz w:val="24"/>
      <w:szCs w:val="24"/>
    </w:rPr>
  </w:style>
  <w:style w:type="character" w:customStyle="1" w:styleId="NormaltextChar">
    <w:name w:val="Normal text Char"/>
    <w:link w:val="Normaltext"/>
    <w:rsid w:val="00886D6A"/>
    <w:rPr>
      <w:rFonts w:ascii="Times New Roman" w:eastAsia="Calibri" w:hAnsi="Times New Roman" w:cs="Times New Roman"/>
      <w:sz w:val="24"/>
      <w:szCs w:val="24"/>
    </w:rPr>
  </w:style>
  <w:style w:type="paragraph" w:customStyle="1" w:styleId="Lentele">
    <w:name w:val="Lentele"/>
    <w:basedOn w:val="prastasis"/>
    <w:link w:val="LenteleChar"/>
    <w:qFormat/>
    <w:rsid w:val="00886D6A"/>
    <w:pPr>
      <w:numPr>
        <w:numId w:val="3"/>
      </w:numPr>
      <w:tabs>
        <w:tab w:val="left" w:pos="993"/>
      </w:tabs>
      <w:spacing w:before="120" w:line="276" w:lineRule="auto"/>
    </w:pPr>
    <w:rPr>
      <w:rFonts w:ascii="Times New Roman" w:eastAsia="Times New Roman" w:hAnsi="Times New Roman"/>
      <w:lang w:eastAsia="lt-LT"/>
    </w:rPr>
  </w:style>
  <w:style w:type="character" w:customStyle="1" w:styleId="LenteleChar">
    <w:name w:val="Lentele Char"/>
    <w:link w:val="Lentele"/>
    <w:rsid w:val="00886D6A"/>
    <w:rPr>
      <w:rFonts w:ascii="Times New Roman" w:eastAsia="Times New Roman" w:hAnsi="Times New Roman" w:cs="Times New Roman"/>
      <w:lang w:eastAsia="lt-LT"/>
    </w:rPr>
  </w:style>
  <w:style w:type="table" w:customStyle="1" w:styleId="lentel">
    <w:name w:val="lentelė"/>
    <w:basedOn w:val="prastojilentel"/>
    <w:uiPriority w:val="99"/>
    <w:rsid w:val="00886D6A"/>
    <w:pPr>
      <w:spacing w:after="0" w:line="240" w:lineRule="auto"/>
    </w:pPr>
    <w:rPr>
      <w:rFonts w:ascii="Times New Roman" w:eastAsia="Calibri" w:hAnsi="Times New Roman" w:cs="Times New Roman"/>
      <w:color w:val="00000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rPr>
        <w:b/>
      </w:rPr>
      <w:tblPr/>
      <w:tcPr>
        <w:shd w:val="clear" w:color="auto" w:fill="BFBFBF"/>
      </w:tcPr>
    </w:tblStylePr>
  </w:style>
  <w:style w:type="paragraph" w:customStyle="1" w:styleId="Normalpo">
    <w:name w:val="Normal po"/>
    <w:basedOn w:val="Normaltext"/>
    <w:link w:val="NormalpoChar"/>
    <w:qFormat/>
    <w:rsid w:val="00886D6A"/>
    <w:pPr>
      <w:spacing w:before="240"/>
      <w:jc w:val="left"/>
    </w:pPr>
  </w:style>
  <w:style w:type="character" w:customStyle="1" w:styleId="NormalpoChar">
    <w:name w:val="Normal po Char"/>
    <w:link w:val="Normalpo"/>
    <w:rsid w:val="00886D6A"/>
    <w:rPr>
      <w:rFonts w:ascii="Times New Roman" w:eastAsia="Calibri" w:hAnsi="Times New Roman" w:cs="Times New Roman"/>
      <w:sz w:val="24"/>
      <w:szCs w:val="24"/>
    </w:rPr>
  </w:style>
  <w:style w:type="paragraph" w:customStyle="1" w:styleId="NumeracijaLentelje">
    <w:name w:val="Numeracija Lentelėje"/>
    <w:basedOn w:val="Turinys4"/>
    <w:link w:val="NumeracijaLenteljeChar"/>
    <w:qFormat/>
    <w:rsid w:val="00886D6A"/>
    <w:pPr>
      <w:numPr>
        <w:ilvl w:val="1"/>
        <w:numId w:val="6"/>
      </w:numPr>
      <w:tabs>
        <w:tab w:val="left" w:pos="1440"/>
        <w:tab w:val="right" w:leader="dot" w:pos="9016"/>
      </w:tabs>
      <w:spacing w:after="0" w:line="276" w:lineRule="auto"/>
    </w:pPr>
    <w:rPr>
      <w:rFonts w:ascii="Times New Roman" w:hAnsi="Times New Roman" w:cs="Calibri"/>
      <w:sz w:val="24"/>
      <w:szCs w:val="32"/>
    </w:rPr>
  </w:style>
  <w:style w:type="paragraph" w:styleId="Turinys4">
    <w:name w:val="toc 4"/>
    <w:basedOn w:val="prastasis"/>
    <w:next w:val="prastasis"/>
    <w:link w:val="Turinys4Diagrama"/>
    <w:autoRedefine/>
    <w:uiPriority w:val="39"/>
    <w:unhideWhenUsed/>
    <w:rsid w:val="00886D6A"/>
    <w:pPr>
      <w:spacing w:after="100"/>
      <w:ind w:left="660"/>
    </w:pPr>
  </w:style>
  <w:style w:type="character" w:customStyle="1" w:styleId="hgkelc">
    <w:name w:val="hgkelc"/>
    <w:basedOn w:val="Numatytasispastraiposriftas"/>
    <w:rsid w:val="00886D6A"/>
  </w:style>
  <w:style w:type="paragraph" w:customStyle="1" w:styleId="Turinioantrat1">
    <w:name w:val="Turinio antraštė1"/>
    <w:basedOn w:val="Antrat1"/>
    <w:next w:val="prastasis"/>
    <w:uiPriority w:val="39"/>
    <w:unhideWhenUsed/>
    <w:qFormat/>
    <w:rsid w:val="00886D6A"/>
    <w:pPr>
      <w:keepLines/>
      <w:tabs>
        <w:tab w:val="clear" w:pos="2559"/>
      </w:tabs>
      <w:suppressAutoHyphens w:val="0"/>
      <w:spacing w:before="480" w:after="0" w:line="259" w:lineRule="auto"/>
      <w:jc w:val="left"/>
      <w:outlineLvl w:val="9"/>
    </w:pPr>
    <w:rPr>
      <w:rFonts w:ascii="Calibri Light" w:hAnsi="Calibri Light"/>
      <w:b w:val="0"/>
      <w:caps/>
      <w:color w:val="2F5496"/>
      <w:sz w:val="32"/>
      <w:szCs w:val="32"/>
      <w:lang w:val="en-US" w:eastAsia="en-US"/>
    </w:rPr>
  </w:style>
  <w:style w:type="paragraph" w:styleId="Turinys1">
    <w:name w:val="toc 1"/>
    <w:aliases w:val="NRD_TOC1"/>
    <w:basedOn w:val="prastasis"/>
    <w:next w:val="prastasis"/>
    <w:autoRedefine/>
    <w:uiPriority w:val="39"/>
    <w:unhideWhenUsed/>
    <w:qFormat/>
    <w:rsid w:val="00886D6A"/>
    <w:pPr>
      <w:tabs>
        <w:tab w:val="left" w:pos="440"/>
        <w:tab w:val="right" w:leader="dot" w:pos="9016"/>
      </w:tabs>
      <w:spacing w:after="100"/>
    </w:pPr>
    <w:rPr>
      <w:rFonts w:ascii="Times New Roman" w:hAnsi="Times New Roman"/>
      <w:b/>
    </w:rPr>
  </w:style>
  <w:style w:type="paragraph" w:styleId="Turinys2">
    <w:name w:val="toc 2"/>
    <w:aliases w:val="NRD_TOC2"/>
    <w:basedOn w:val="prastasis"/>
    <w:next w:val="prastasis"/>
    <w:autoRedefine/>
    <w:uiPriority w:val="39"/>
    <w:unhideWhenUsed/>
    <w:qFormat/>
    <w:rsid w:val="00572003"/>
    <w:pPr>
      <w:tabs>
        <w:tab w:val="left" w:pos="-142"/>
        <w:tab w:val="right" w:leader="dot" w:pos="9016"/>
      </w:tabs>
      <w:spacing w:after="100"/>
      <w:ind w:left="-709"/>
    </w:pPr>
    <w:rPr>
      <w:rFonts w:ascii="Times New Roman" w:hAnsi="Times New Roman"/>
    </w:rPr>
  </w:style>
  <w:style w:type="character" w:customStyle="1" w:styleId="Perirtashipersaitas1">
    <w:name w:val="Peržiūrėtas hipersaitas1"/>
    <w:basedOn w:val="Numatytasispastraiposriftas"/>
    <w:uiPriority w:val="99"/>
    <w:semiHidden/>
    <w:unhideWhenUsed/>
    <w:rsid w:val="00886D6A"/>
    <w:rPr>
      <w:color w:val="954F72"/>
      <w:u w:val="single"/>
    </w:rPr>
  </w:style>
  <w:style w:type="character" w:styleId="Neapdorotaspaminjimas">
    <w:name w:val="Unresolved Mention"/>
    <w:basedOn w:val="Numatytasispastraiposriftas"/>
    <w:uiPriority w:val="99"/>
    <w:semiHidden/>
    <w:unhideWhenUsed/>
    <w:rsid w:val="00886D6A"/>
    <w:rPr>
      <w:color w:val="605E5C"/>
      <w:shd w:val="clear" w:color="auto" w:fill="E1DFDD"/>
    </w:rPr>
  </w:style>
  <w:style w:type="character" w:customStyle="1" w:styleId="NumeracijaLenteljeChar">
    <w:name w:val="Numeracija Lentelėje Char"/>
    <w:basedOn w:val="Numatytasispastraiposriftas"/>
    <w:link w:val="NumeracijaLentelje"/>
    <w:rsid w:val="00886D6A"/>
    <w:rPr>
      <w:rFonts w:ascii="Times New Roman" w:eastAsia="Calibri" w:hAnsi="Times New Roman" w:cs="Calibri"/>
      <w:sz w:val="24"/>
      <w:szCs w:val="32"/>
    </w:rPr>
  </w:style>
  <w:style w:type="paragraph" w:styleId="Pataisymai">
    <w:name w:val="Revision"/>
    <w:hidden/>
    <w:rsid w:val="00886D6A"/>
    <w:pPr>
      <w:spacing w:after="0" w:line="240" w:lineRule="auto"/>
    </w:pPr>
    <w:rPr>
      <w:rFonts w:ascii="Calibri" w:eastAsia="Calibri" w:hAnsi="Calibri" w:cs="Times New Roman"/>
    </w:rPr>
  </w:style>
  <w:style w:type="paragraph" w:customStyle="1" w:styleId="Antrat10">
    <w:name w:val="Antraštė1"/>
    <w:basedOn w:val="prastasis"/>
    <w:next w:val="prastasis"/>
    <w:uiPriority w:val="35"/>
    <w:unhideWhenUsed/>
    <w:qFormat/>
    <w:rsid w:val="00886D6A"/>
    <w:pPr>
      <w:spacing w:after="200"/>
    </w:pPr>
    <w:rPr>
      <w:i/>
      <w:iCs/>
      <w:color w:val="44546A"/>
      <w:sz w:val="18"/>
      <w:szCs w:val="18"/>
    </w:rPr>
  </w:style>
  <w:style w:type="character" w:styleId="Perirtashipersaitas">
    <w:name w:val="FollowedHyperlink"/>
    <w:basedOn w:val="Numatytasispastraiposriftas"/>
    <w:unhideWhenUsed/>
    <w:rsid w:val="00886D6A"/>
    <w:rPr>
      <w:color w:val="800080" w:themeColor="followedHyperlink"/>
      <w:u w:val="single"/>
    </w:rPr>
  </w:style>
  <w:style w:type="character" w:customStyle="1" w:styleId="Antrat3Diagrama">
    <w:name w:val="Antraštė 3 Diagrama"/>
    <w:aliases w:val="H3 Diagrama,Heading 3 (nevda) Diagrama,Section Header3 Diagrama,Sub-Clause Paragraph Diagrama,Diagrama14 Diagrama,NRD_Antraste3 Diagrama,l3 Diagrama,3 Diagrama,h3 Diagrama,3heading Diagrama,heading 3 Diagrama,3 bullet Diagrama"/>
    <w:basedOn w:val="Numatytasispastraiposriftas"/>
    <w:link w:val="Antrat3"/>
    <w:rsid w:val="001060DC"/>
    <w:rPr>
      <w:rFonts w:asciiTheme="majorHAnsi" w:eastAsiaTheme="majorEastAsia" w:hAnsiTheme="majorHAnsi" w:cstheme="majorBidi"/>
      <w:color w:val="243F60" w:themeColor="accent1" w:themeShade="7F"/>
      <w:sz w:val="24"/>
      <w:szCs w:val="24"/>
    </w:rPr>
  </w:style>
  <w:style w:type="character" w:customStyle="1" w:styleId="Antrat4Diagrama">
    <w:name w:val="Antraštė 4 Diagrama"/>
    <w:aliases w:val="H4 Diagrama,Heading 4 (nevda) Diagrama,Sub-Clause Sub-paragraph Diagrama,Heading 4 Char Char Char Char Diagrama,NRD_Antraste4 Diagrama,I4 Diagrama,4 Diagrama,l4 Diagrama,heading4 Diagrama,I41 Diagrama,41 Diagrama,l41 Diagrama"/>
    <w:basedOn w:val="Numatytasispastraiposriftas"/>
    <w:link w:val="Antrat4"/>
    <w:rsid w:val="001060DC"/>
    <w:rPr>
      <w:rFonts w:asciiTheme="majorHAnsi" w:eastAsiaTheme="majorEastAsia" w:hAnsiTheme="majorHAnsi" w:cstheme="majorBidi"/>
      <w:i/>
      <w:iCs/>
      <w:color w:val="365F91" w:themeColor="accent1" w:themeShade="BF"/>
    </w:rPr>
  </w:style>
  <w:style w:type="paragraph" w:styleId="Turinys3">
    <w:name w:val="toc 3"/>
    <w:aliases w:val="NRD_TOC3"/>
    <w:basedOn w:val="prastasis"/>
    <w:next w:val="prastasis"/>
    <w:autoRedefine/>
    <w:uiPriority w:val="39"/>
    <w:unhideWhenUsed/>
    <w:qFormat/>
    <w:rsid w:val="00572003"/>
    <w:pPr>
      <w:tabs>
        <w:tab w:val="right" w:leader="dot" w:pos="9486"/>
      </w:tabs>
      <w:spacing w:after="100"/>
      <w:ind w:left="-709"/>
    </w:pPr>
  </w:style>
  <w:style w:type="character" w:customStyle="1" w:styleId="Antrat5Diagrama">
    <w:name w:val="Antraštė 5 Diagrama"/>
    <w:aliases w:val="H5 Diagrama,NRD_Antraste5 Diagrama,PIM 5 Diagrama,5 Diagrama,Heading 5 Char Char Diagrama,PARA5 Diagrama,Punt 5 Diagrama,h5 Diagrama,Tempo Heading 5 Diagrama,Heading 5 CFMU Diagrama,Para 5 Diagrama,Antraste 5 Diagrama,H51 Diagrama"/>
    <w:basedOn w:val="Numatytasispastraiposriftas"/>
    <w:link w:val="Antrat5"/>
    <w:rsid w:val="009059A9"/>
    <w:rPr>
      <w:rFonts w:ascii="Arial" w:eastAsia="Times New Roman" w:hAnsi="Arial" w:cs="Times New Roman"/>
      <w:color w:val="4F5660"/>
      <w:sz w:val="20"/>
    </w:rPr>
  </w:style>
  <w:style w:type="character" w:customStyle="1" w:styleId="Antrat6Diagrama">
    <w:name w:val="Antraštė 6 Diagrama"/>
    <w:aliases w:val="H6 Diagrama,H61 Diagrama,H62 Diagrama,H63 Diagrama,H611 Diagrama,H621 Diagrama,H64 Diagrama,H612 Diagrama,H622 Diagrama,H65 Diagrama,H613 Diagrama,H623 Diagrama,H631 Diagrama,H6111 Diagrama,H6211 Diagrama,H641 Diagrama,H6121 Diagrama"/>
    <w:basedOn w:val="Numatytasispastraiposriftas"/>
    <w:link w:val="Antrat6"/>
    <w:rsid w:val="009059A9"/>
    <w:rPr>
      <w:rFonts w:ascii="Cambria" w:eastAsia="Times New Roman" w:hAnsi="Cambria" w:cs="Times New Roman"/>
      <w:i/>
      <w:iCs/>
      <w:color w:val="243F60"/>
      <w:sz w:val="20"/>
    </w:rPr>
  </w:style>
  <w:style w:type="character" w:customStyle="1" w:styleId="Antrat7Diagrama">
    <w:name w:val="Antraštė 7 Diagrama"/>
    <w:aliases w:val="PIM 7 Diagrama,h7 Diagrama,Heading 7 CFMU Diagrama"/>
    <w:basedOn w:val="Numatytasispastraiposriftas"/>
    <w:link w:val="Antrat7"/>
    <w:rsid w:val="009059A9"/>
    <w:rPr>
      <w:rFonts w:ascii="Cambria" w:eastAsia="Times New Roman" w:hAnsi="Cambria" w:cs="Times New Roman"/>
      <w:i/>
      <w:iCs/>
      <w:color w:val="404040"/>
      <w:sz w:val="20"/>
    </w:rPr>
  </w:style>
  <w:style w:type="character" w:customStyle="1" w:styleId="Antrat8Diagrama">
    <w:name w:val="Antraštė 8 Diagrama"/>
    <w:aliases w:val="h8 Diagrama,Heading 8 CFMU Diagrama"/>
    <w:basedOn w:val="Numatytasispastraiposriftas"/>
    <w:link w:val="Antrat8"/>
    <w:rsid w:val="009059A9"/>
    <w:rPr>
      <w:rFonts w:ascii="Cambria" w:eastAsia="Times New Roman" w:hAnsi="Cambria" w:cs="Times New Roman"/>
      <w:color w:val="404040"/>
      <w:sz w:val="20"/>
      <w:szCs w:val="20"/>
    </w:rPr>
  </w:style>
  <w:style w:type="character" w:customStyle="1" w:styleId="Antrat9Diagrama">
    <w:name w:val="Antraštė 9 Diagrama"/>
    <w:aliases w:val="PIM 9 Diagrama,h9 Diagrama,Heading 9 CFMU Diagrama"/>
    <w:basedOn w:val="Numatytasispastraiposriftas"/>
    <w:link w:val="Antrat9"/>
    <w:rsid w:val="009059A9"/>
    <w:rPr>
      <w:rFonts w:ascii="Cambria" w:eastAsia="Times New Roman" w:hAnsi="Cambria" w:cs="Times New Roman"/>
      <w:i/>
      <w:iCs/>
      <w:color w:val="404040"/>
      <w:sz w:val="20"/>
      <w:szCs w:val="20"/>
    </w:rPr>
  </w:style>
  <w:style w:type="paragraph" w:customStyle="1" w:styleId="Char7DiagramaDiagramaCharDiagramaDiagramaCharDiagramaDiagrama">
    <w:name w:val="Char7 Diagrama Diagrama Char Diagrama Diagrama Char Diagrama Diagrama"/>
    <w:basedOn w:val="prastasis"/>
    <w:rsid w:val="009059A9"/>
    <w:pPr>
      <w:spacing w:after="160" w:line="240" w:lineRule="exact"/>
      <w:jc w:val="both"/>
    </w:pPr>
    <w:rPr>
      <w:rFonts w:ascii="Tahoma" w:eastAsia="Times New Roman" w:hAnsi="Tahoma"/>
      <w:sz w:val="20"/>
      <w:szCs w:val="20"/>
    </w:rPr>
  </w:style>
  <w:style w:type="paragraph" w:customStyle="1" w:styleId="Tablebody">
    <w:name w:val="Table_body"/>
    <w:basedOn w:val="prastasis"/>
    <w:link w:val="TablebodyChar"/>
    <w:rsid w:val="009059A9"/>
    <w:pPr>
      <w:spacing w:before="120" w:after="120"/>
      <w:contextualSpacing/>
      <w:jc w:val="both"/>
    </w:pPr>
    <w:rPr>
      <w:rFonts w:ascii="Times New Roman" w:eastAsia="Times New Roman" w:hAnsi="Times New Roman"/>
      <w:sz w:val="24"/>
      <w:szCs w:val="20"/>
      <w:lang w:eastAsia="lt-LT"/>
    </w:rPr>
  </w:style>
  <w:style w:type="character" w:styleId="Eilutsnumeris">
    <w:name w:val="line number"/>
    <w:rsid w:val="009059A9"/>
    <w:rPr>
      <w:rFonts w:cs="Times New Roman"/>
    </w:rPr>
  </w:style>
  <w:style w:type="character" w:customStyle="1" w:styleId="TablebodyChar">
    <w:name w:val="Table_body Char"/>
    <w:link w:val="Tablebody"/>
    <w:locked/>
    <w:rsid w:val="009059A9"/>
    <w:rPr>
      <w:rFonts w:ascii="Times New Roman" w:eastAsia="Times New Roman" w:hAnsi="Times New Roman" w:cs="Times New Roman"/>
      <w:sz w:val="24"/>
      <w:szCs w:val="20"/>
      <w:lang w:eastAsia="lt-LT"/>
    </w:rPr>
  </w:style>
  <w:style w:type="character" w:customStyle="1" w:styleId="Heading2">
    <w:name w:val="Heading #2_"/>
    <w:link w:val="Heading20"/>
    <w:rsid w:val="009059A9"/>
    <w:rPr>
      <w:rFonts w:ascii="Times New Roman" w:eastAsia="Times New Roman" w:hAnsi="Times New Roman" w:cs="Times New Roman"/>
      <w:sz w:val="23"/>
      <w:szCs w:val="23"/>
      <w:shd w:val="clear" w:color="auto" w:fill="FFFFFF"/>
    </w:rPr>
  </w:style>
  <w:style w:type="paragraph" w:customStyle="1" w:styleId="Heading20">
    <w:name w:val="Heading #2"/>
    <w:basedOn w:val="prastasis"/>
    <w:link w:val="Heading2"/>
    <w:rsid w:val="009059A9"/>
    <w:pPr>
      <w:shd w:val="clear" w:color="auto" w:fill="FFFFFF"/>
      <w:spacing w:before="300" w:after="180" w:line="0" w:lineRule="atLeast"/>
      <w:jc w:val="both"/>
      <w:outlineLvl w:val="1"/>
    </w:pPr>
    <w:rPr>
      <w:rFonts w:ascii="Times New Roman" w:eastAsia="Times New Roman" w:hAnsi="Times New Roman"/>
      <w:sz w:val="23"/>
      <w:szCs w:val="23"/>
    </w:rPr>
  </w:style>
  <w:style w:type="character" w:customStyle="1" w:styleId="bzdidziosiospetitu">
    <w:name w:val="bz didziosios petitu"/>
    <w:rsid w:val="009059A9"/>
    <w:rPr>
      <w:rFonts w:ascii="Palemonas" w:hAnsi="Palemonas"/>
      <w:smallCaps/>
      <w:color w:val="000000"/>
      <w:sz w:val="20"/>
    </w:rPr>
  </w:style>
  <w:style w:type="character" w:customStyle="1" w:styleId="bzkursyvas">
    <w:name w:val="bz kursyvas"/>
    <w:rsid w:val="009059A9"/>
    <w:rPr>
      <w:rFonts w:ascii="Palemonas" w:hAnsi="Palemonas"/>
      <w:i/>
      <w:color w:val="000000"/>
      <w:sz w:val="24"/>
    </w:rPr>
  </w:style>
  <w:style w:type="character" w:customStyle="1" w:styleId="bzpaprastas">
    <w:name w:val="bz paprastas"/>
    <w:rsid w:val="009059A9"/>
    <w:rPr>
      <w:rFonts w:ascii="Palemonas" w:hAnsi="Palemonas"/>
      <w:color w:val="000000"/>
      <w:sz w:val="24"/>
    </w:rPr>
  </w:style>
  <w:style w:type="character" w:customStyle="1" w:styleId="bzpetitas">
    <w:name w:val="bz petitas"/>
    <w:rsid w:val="009059A9"/>
    <w:rPr>
      <w:rFonts w:ascii="Palemonas" w:hAnsi="Palemonas"/>
      <w:color w:val="000000"/>
      <w:sz w:val="20"/>
    </w:rPr>
  </w:style>
  <w:style w:type="character" w:customStyle="1" w:styleId="bzpusjuodis">
    <w:name w:val="bz pusjuodis"/>
    <w:rsid w:val="009059A9"/>
    <w:rPr>
      <w:rFonts w:ascii="Palemonas" w:hAnsi="Palemonas"/>
      <w:b/>
      <w:color w:val="000000"/>
      <w:sz w:val="24"/>
    </w:rPr>
  </w:style>
  <w:style w:type="paragraph" w:customStyle="1" w:styleId="Tekstas">
    <w:name w:val="Tekstas"/>
    <w:basedOn w:val="prastasis"/>
    <w:autoRedefine/>
    <w:rsid w:val="009059A9"/>
    <w:pPr>
      <w:jc w:val="both"/>
    </w:pPr>
    <w:rPr>
      <w:rFonts w:ascii="Times New Roman" w:hAnsi="Times New Roman"/>
      <w:sz w:val="24"/>
      <w:szCs w:val="24"/>
    </w:rPr>
  </w:style>
  <w:style w:type="paragraph" w:customStyle="1" w:styleId="Char7DiagramaDiagramaCharDiagramaDiagramaCharDiagramaDiagrama3">
    <w:name w:val="Char7 Diagrama Diagrama Char Diagrama Diagrama Char Diagrama Diagrama3"/>
    <w:basedOn w:val="prastasis"/>
    <w:rsid w:val="009059A9"/>
    <w:pPr>
      <w:spacing w:after="160" w:line="240" w:lineRule="exact"/>
      <w:jc w:val="both"/>
    </w:pPr>
    <w:rPr>
      <w:rFonts w:ascii="Tahoma" w:eastAsia="Times New Roman" w:hAnsi="Tahoma"/>
      <w:sz w:val="20"/>
      <w:szCs w:val="20"/>
    </w:rPr>
  </w:style>
  <w:style w:type="paragraph" w:customStyle="1" w:styleId="Char7DiagramaDiagramaCharDiagramaDiagramaCharDiagramaDiagrama2">
    <w:name w:val="Char7 Diagrama Diagrama Char Diagrama Diagrama Char Diagrama Diagrama2"/>
    <w:basedOn w:val="prastasis"/>
    <w:rsid w:val="009059A9"/>
    <w:pPr>
      <w:spacing w:after="160" w:line="240" w:lineRule="exact"/>
      <w:jc w:val="both"/>
    </w:pPr>
    <w:rPr>
      <w:rFonts w:ascii="Tahoma" w:eastAsia="Times New Roman" w:hAnsi="Tahoma"/>
      <w:sz w:val="20"/>
      <w:szCs w:val="20"/>
    </w:rPr>
  </w:style>
  <w:style w:type="paragraph" w:styleId="Antrat">
    <w:name w:val="caption"/>
    <w:aliases w:val="Table caption,paveikslas,Paveikslo pavadinimas"/>
    <w:basedOn w:val="prastasis"/>
    <w:next w:val="prastasis"/>
    <w:link w:val="AntratDiagrama"/>
    <w:unhideWhenUsed/>
    <w:qFormat/>
    <w:rsid w:val="009059A9"/>
    <w:pPr>
      <w:jc w:val="both"/>
    </w:pPr>
    <w:rPr>
      <w:rFonts w:ascii="Times New Roman" w:hAnsi="Times New Roman"/>
      <w:b/>
      <w:bCs/>
      <w:color w:val="4F81BD"/>
      <w:sz w:val="18"/>
      <w:szCs w:val="18"/>
    </w:rPr>
  </w:style>
  <w:style w:type="paragraph" w:styleId="Turinioantrat">
    <w:name w:val="TOC Heading"/>
    <w:basedOn w:val="Antrat1"/>
    <w:next w:val="prastasis"/>
    <w:uiPriority w:val="39"/>
    <w:unhideWhenUsed/>
    <w:qFormat/>
    <w:rsid w:val="009059A9"/>
    <w:pPr>
      <w:keepLines/>
      <w:tabs>
        <w:tab w:val="clear" w:pos="2559"/>
      </w:tabs>
      <w:suppressAutoHyphens w:val="0"/>
      <w:spacing w:before="480" w:after="0"/>
      <w:jc w:val="left"/>
      <w:outlineLvl w:val="9"/>
    </w:pPr>
    <w:rPr>
      <w:rFonts w:ascii="Cambria" w:hAnsi="Cambria"/>
      <w:bCs/>
      <w:caps/>
      <w:color w:val="365F91"/>
      <w:sz w:val="28"/>
      <w:szCs w:val="32"/>
      <w:lang w:val="en-US" w:eastAsia="ja-JP"/>
    </w:rPr>
  </w:style>
  <w:style w:type="paragraph" w:customStyle="1" w:styleId="Turinys51">
    <w:name w:val="Turinys 51"/>
    <w:basedOn w:val="prastasis"/>
    <w:next w:val="prastasis"/>
    <w:autoRedefine/>
    <w:uiPriority w:val="39"/>
    <w:unhideWhenUsed/>
    <w:rsid w:val="009059A9"/>
    <w:pPr>
      <w:ind w:left="720"/>
    </w:pPr>
    <w:rPr>
      <w:rFonts w:cs="Calibri"/>
      <w:sz w:val="20"/>
      <w:szCs w:val="20"/>
    </w:rPr>
  </w:style>
  <w:style w:type="paragraph" w:customStyle="1" w:styleId="Turinys61">
    <w:name w:val="Turinys 61"/>
    <w:basedOn w:val="prastasis"/>
    <w:next w:val="prastasis"/>
    <w:autoRedefine/>
    <w:uiPriority w:val="39"/>
    <w:unhideWhenUsed/>
    <w:rsid w:val="009059A9"/>
    <w:pPr>
      <w:ind w:left="960"/>
    </w:pPr>
    <w:rPr>
      <w:rFonts w:cs="Calibri"/>
      <w:sz w:val="20"/>
      <w:szCs w:val="20"/>
    </w:rPr>
  </w:style>
  <w:style w:type="paragraph" w:customStyle="1" w:styleId="Turinys71">
    <w:name w:val="Turinys 71"/>
    <w:basedOn w:val="prastasis"/>
    <w:next w:val="prastasis"/>
    <w:autoRedefine/>
    <w:uiPriority w:val="39"/>
    <w:unhideWhenUsed/>
    <w:rsid w:val="009059A9"/>
    <w:pPr>
      <w:ind w:left="1200"/>
    </w:pPr>
    <w:rPr>
      <w:rFonts w:cs="Calibri"/>
      <w:sz w:val="20"/>
      <w:szCs w:val="20"/>
    </w:rPr>
  </w:style>
  <w:style w:type="paragraph" w:customStyle="1" w:styleId="Turinys81">
    <w:name w:val="Turinys 81"/>
    <w:basedOn w:val="prastasis"/>
    <w:next w:val="prastasis"/>
    <w:autoRedefine/>
    <w:uiPriority w:val="39"/>
    <w:unhideWhenUsed/>
    <w:rsid w:val="009059A9"/>
    <w:pPr>
      <w:ind w:left="1440"/>
    </w:pPr>
    <w:rPr>
      <w:rFonts w:cs="Calibri"/>
      <w:sz w:val="20"/>
      <w:szCs w:val="20"/>
    </w:rPr>
  </w:style>
  <w:style w:type="paragraph" w:customStyle="1" w:styleId="Turinys91">
    <w:name w:val="Turinys 91"/>
    <w:basedOn w:val="prastasis"/>
    <w:next w:val="prastasis"/>
    <w:autoRedefine/>
    <w:uiPriority w:val="39"/>
    <w:unhideWhenUsed/>
    <w:rsid w:val="009059A9"/>
    <w:pPr>
      <w:ind w:left="1680"/>
    </w:pPr>
    <w:rPr>
      <w:rFonts w:cs="Calibri"/>
      <w:sz w:val="20"/>
      <w:szCs w:val="20"/>
    </w:rPr>
  </w:style>
  <w:style w:type="paragraph" w:customStyle="1" w:styleId="Char7DiagramaDiagramaCharDiagramaDiagramaCharDiagramaDiagrama1">
    <w:name w:val="Char7 Diagrama Diagrama Char Diagrama Diagrama Char Diagrama Diagrama1"/>
    <w:basedOn w:val="prastasis"/>
    <w:rsid w:val="009059A9"/>
    <w:pPr>
      <w:spacing w:after="160" w:line="240" w:lineRule="exact"/>
      <w:jc w:val="both"/>
    </w:pPr>
    <w:rPr>
      <w:rFonts w:ascii="Tahoma" w:eastAsia="Times New Roman" w:hAnsi="Tahoma"/>
      <w:sz w:val="20"/>
      <w:szCs w:val="20"/>
    </w:rPr>
  </w:style>
  <w:style w:type="character" w:customStyle="1" w:styleId="KomentarotekstasDiagrama1">
    <w:name w:val="Komentaro tekstas Diagrama1"/>
    <w:aliases w:val=" Diagrama Diagrama Diagrama Diagrama,Diagrama Diagrama1,Diagrama Diagrama Diagrama Diagrama1,Diagrama Diagrama Char Char Diagrama,Diagrama Diagrama Char Diagrama, Diagrama Diagrama1, Diagrama Diagrama Diagrama1"/>
    <w:uiPriority w:val="99"/>
    <w:rsid w:val="009059A9"/>
    <w:rPr>
      <w:rFonts w:ascii="Times New Roman" w:hAnsi="Times New Roman"/>
      <w:sz w:val="20"/>
      <w:szCs w:val="20"/>
    </w:rPr>
  </w:style>
  <w:style w:type="table" w:customStyle="1" w:styleId="SmartTextTable1">
    <w:name w:val="Smart Text Table1"/>
    <w:basedOn w:val="prastojilentel"/>
    <w:next w:val="Lentelstinklelis"/>
    <w:uiPriority w:val="39"/>
    <w:rsid w:val="009059A9"/>
    <w:pPr>
      <w:spacing w:after="0" w:line="240" w:lineRule="auto"/>
      <w:ind w:firstLine="720"/>
      <w:jc w:val="both"/>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number">
    <w:name w:val="Table number"/>
    <w:basedOn w:val="Sraopastraipa"/>
    <w:link w:val="TablenumberChar"/>
    <w:qFormat/>
    <w:rsid w:val="009059A9"/>
    <w:pPr>
      <w:spacing w:after="0" w:line="240" w:lineRule="auto"/>
      <w:ind w:left="0"/>
      <w:contextualSpacing/>
      <w:jc w:val="both"/>
    </w:pPr>
    <w:rPr>
      <w:rFonts w:ascii="Times New Roman" w:hAnsi="Times New Roman"/>
      <w:szCs w:val="24"/>
      <w:lang w:eastAsia="en-US"/>
    </w:rPr>
  </w:style>
  <w:style w:type="paragraph" w:customStyle="1" w:styleId="1pavnumeravimaspaveikslas">
    <w:name w:val="1 pav. numeravimas paveikslas"/>
    <w:basedOn w:val="Sraopastraipa"/>
    <w:link w:val="1pavnumeravimaspaveikslasChar"/>
    <w:qFormat/>
    <w:rsid w:val="009059A9"/>
    <w:pPr>
      <w:spacing w:after="0" w:line="240" w:lineRule="auto"/>
      <w:ind w:left="567"/>
      <w:contextualSpacing/>
      <w:jc w:val="center"/>
    </w:pPr>
    <w:rPr>
      <w:rFonts w:ascii="Times New Roman" w:hAnsi="Times New Roman"/>
      <w:b/>
      <w:bCs/>
      <w:lang w:eastAsia="en-US"/>
    </w:rPr>
  </w:style>
  <w:style w:type="character" w:customStyle="1" w:styleId="TablenumberChar">
    <w:name w:val="Table number Char"/>
    <w:link w:val="Tablenumber"/>
    <w:rsid w:val="009059A9"/>
    <w:rPr>
      <w:rFonts w:ascii="Times New Roman" w:eastAsia="Calibri" w:hAnsi="Times New Roman" w:cs="Times New Roman"/>
      <w:szCs w:val="24"/>
    </w:rPr>
  </w:style>
  <w:style w:type="character" w:customStyle="1" w:styleId="1pavnumeravimaspaveikslasChar">
    <w:name w:val="1 pav. numeravimas paveikslas Char"/>
    <w:basedOn w:val="Numatytasispastraiposriftas"/>
    <w:link w:val="1pavnumeravimaspaveikslas"/>
    <w:rsid w:val="009059A9"/>
    <w:rPr>
      <w:rFonts w:ascii="Times New Roman" w:eastAsia="Calibri" w:hAnsi="Times New Roman" w:cs="Times New Roman"/>
      <w:b/>
      <w:bCs/>
    </w:rPr>
  </w:style>
  <w:style w:type="paragraph" w:customStyle="1" w:styleId="Tabletext">
    <w:name w:val="Table text"/>
    <w:basedOn w:val="prastasis"/>
    <w:link w:val="TabletextChar"/>
    <w:qFormat/>
    <w:rsid w:val="009059A9"/>
    <w:pPr>
      <w:jc w:val="both"/>
    </w:pPr>
    <w:rPr>
      <w:rFonts w:ascii="Times New Roman" w:hAnsi="Times New Roman"/>
      <w:szCs w:val="24"/>
    </w:rPr>
  </w:style>
  <w:style w:type="character" w:customStyle="1" w:styleId="TabletextChar">
    <w:name w:val="Table text Char"/>
    <w:link w:val="Tabletext"/>
    <w:qFormat/>
    <w:rsid w:val="009059A9"/>
    <w:rPr>
      <w:rFonts w:ascii="Times New Roman" w:eastAsia="Calibri" w:hAnsi="Times New Roman" w:cs="Times New Roman"/>
      <w:szCs w:val="24"/>
    </w:rPr>
  </w:style>
  <w:style w:type="paragraph" w:customStyle="1" w:styleId="Hyperlink1">
    <w:name w:val="Hyperlink1"/>
    <w:basedOn w:val="prastasis"/>
    <w:rsid w:val="009059A9"/>
    <w:pPr>
      <w:suppressAutoHyphens/>
      <w:autoSpaceDE w:val="0"/>
      <w:autoSpaceDN w:val="0"/>
      <w:adjustRightInd w:val="0"/>
      <w:spacing w:line="298" w:lineRule="auto"/>
      <w:ind w:firstLine="312"/>
      <w:jc w:val="both"/>
      <w:textAlignment w:val="center"/>
    </w:pPr>
    <w:rPr>
      <w:rFonts w:ascii="Times New Roman" w:eastAsia="Times New Roman" w:hAnsi="Times New Roman"/>
      <w:color w:val="000000"/>
      <w:sz w:val="20"/>
      <w:szCs w:val="20"/>
      <w:lang w:val="en-GB"/>
    </w:rPr>
  </w:style>
  <w:style w:type="paragraph" w:customStyle="1" w:styleId="Tableheader">
    <w:name w:val="Table header"/>
    <w:basedOn w:val="prastasis"/>
    <w:link w:val="TableheaderChar"/>
    <w:qFormat/>
    <w:rsid w:val="009059A9"/>
    <w:pPr>
      <w:spacing w:before="120" w:after="120"/>
      <w:jc w:val="both"/>
    </w:pPr>
    <w:rPr>
      <w:rFonts w:ascii="Arial" w:eastAsia="MS Mincho" w:hAnsi="Arial" w:cs="Arial Narrow"/>
      <w:b/>
      <w:color w:val="FFFFFF"/>
      <w:sz w:val="20"/>
    </w:rPr>
  </w:style>
  <w:style w:type="character" w:customStyle="1" w:styleId="TableheaderChar">
    <w:name w:val="Table header Char"/>
    <w:link w:val="Tableheader"/>
    <w:qFormat/>
    <w:rsid w:val="009059A9"/>
    <w:rPr>
      <w:rFonts w:ascii="Arial" w:eastAsia="MS Mincho" w:hAnsi="Arial" w:cs="Arial Narrow"/>
      <w:b/>
      <w:color w:val="FFFFFF"/>
      <w:sz w:val="20"/>
    </w:rPr>
  </w:style>
  <w:style w:type="paragraph" w:customStyle="1" w:styleId="Normalpries">
    <w:name w:val="Normal pries"/>
    <w:basedOn w:val="Normaltext"/>
    <w:link w:val="NormalpriesChar"/>
    <w:rsid w:val="009059A9"/>
    <w:pPr>
      <w:spacing w:after="240"/>
    </w:pPr>
  </w:style>
  <w:style w:type="character" w:customStyle="1" w:styleId="NormalpriesChar">
    <w:name w:val="Normal pries Char"/>
    <w:link w:val="Normalpries"/>
    <w:rsid w:val="009059A9"/>
    <w:rPr>
      <w:rFonts w:ascii="Times New Roman" w:eastAsia="Calibri" w:hAnsi="Times New Roman" w:cs="Times New Roman"/>
      <w:sz w:val="24"/>
      <w:szCs w:val="24"/>
    </w:rPr>
  </w:style>
  <w:style w:type="paragraph" w:customStyle="1" w:styleId="heading30">
    <w:name w:val="heading 30"/>
    <w:basedOn w:val="Antrat2"/>
    <w:link w:val="Heading3Char"/>
    <w:qFormat/>
    <w:rsid w:val="009059A9"/>
    <w:pPr>
      <w:spacing w:before="240" w:after="120"/>
      <w:ind w:left="2664" w:hanging="504"/>
      <w:jc w:val="center"/>
      <w:outlineLvl w:val="2"/>
    </w:pPr>
    <w:rPr>
      <w:rFonts w:ascii="Times New Roman" w:eastAsia="Times New Roman" w:hAnsi="Times New Roman" w:cs="Times New Roman"/>
      <w:i/>
      <w:color w:val="auto"/>
      <w:sz w:val="28"/>
      <w:szCs w:val="24"/>
    </w:rPr>
  </w:style>
  <w:style w:type="paragraph" w:customStyle="1" w:styleId="Paveikslas">
    <w:name w:val="Paveikslas"/>
    <w:basedOn w:val="prastasis"/>
    <w:link w:val="PaveikslasChar"/>
    <w:qFormat/>
    <w:rsid w:val="009059A9"/>
    <w:pPr>
      <w:spacing w:after="120"/>
      <w:jc w:val="center"/>
    </w:pPr>
    <w:rPr>
      <w:rFonts w:ascii="Times New Roman" w:hAnsi="Times New Roman"/>
      <w:b/>
      <w:bCs/>
    </w:rPr>
  </w:style>
  <w:style w:type="character" w:customStyle="1" w:styleId="Heading3Char">
    <w:name w:val="Heading3 Char"/>
    <w:link w:val="heading30"/>
    <w:rsid w:val="009059A9"/>
    <w:rPr>
      <w:rFonts w:ascii="Times New Roman" w:eastAsia="Times New Roman" w:hAnsi="Times New Roman" w:cs="Times New Roman"/>
      <w:b/>
      <w:bCs/>
      <w:i/>
      <w:sz w:val="28"/>
      <w:szCs w:val="24"/>
    </w:rPr>
  </w:style>
  <w:style w:type="character" w:customStyle="1" w:styleId="PaveikslasChar">
    <w:name w:val="Paveikslas Char"/>
    <w:link w:val="Paveikslas"/>
    <w:rsid w:val="009059A9"/>
    <w:rPr>
      <w:rFonts w:ascii="Times New Roman" w:eastAsia="Calibri" w:hAnsi="Times New Roman" w:cs="Times New Roman"/>
      <w:b/>
      <w:bCs/>
    </w:rPr>
  </w:style>
  <w:style w:type="table" w:customStyle="1" w:styleId="TableGrid1">
    <w:name w:val="Table Grid1"/>
    <w:basedOn w:val="prastojilentel"/>
    <w:next w:val="Lentelstinklelis"/>
    <w:rsid w:val="009059A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uiPriority w:val="20"/>
    <w:qFormat/>
    <w:rsid w:val="009059A9"/>
    <w:rPr>
      <w:i/>
      <w:iCs/>
    </w:rPr>
  </w:style>
  <w:style w:type="paragraph" w:customStyle="1" w:styleId="lentele0">
    <w:name w:val="lentele"/>
    <w:basedOn w:val="prastasis"/>
    <w:link w:val="lenteleChar0"/>
    <w:qFormat/>
    <w:rsid w:val="009059A9"/>
    <w:pPr>
      <w:spacing w:before="240" w:line="276" w:lineRule="auto"/>
    </w:pPr>
    <w:rPr>
      <w:rFonts w:ascii="Arial" w:eastAsia="MS Mincho" w:hAnsi="Arial"/>
      <w:b/>
      <w:color w:val="4F5660"/>
      <w:sz w:val="18"/>
      <w:szCs w:val="24"/>
    </w:rPr>
  </w:style>
  <w:style w:type="character" w:customStyle="1" w:styleId="lenteleChar0">
    <w:name w:val="lentele Char"/>
    <w:link w:val="lentele0"/>
    <w:rsid w:val="009059A9"/>
    <w:rPr>
      <w:rFonts w:ascii="Arial" w:eastAsia="MS Mincho" w:hAnsi="Arial" w:cs="Times New Roman"/>
      <w:b/>
      <w:color w:val="4F5660"/>
      <w:sz w:val="18"/>
      <w:szCs w:val="24"/>
    </w:rPr>
  </w:style>
  <w:style w:type="paragraph" w:customStyle="1" w:styleId="123">
    <w:name w:val="123"/>
    <w:basedOn w:val="Antrat3"/>
    <w:rsid w:val="009059A9"/>
    <w:pPr>
      <w:numPr>
        <w:ilvl w:val="2"/>
        <w:numId w:val="15"/>
      </w:numPr>
      <w:spacing w:before="240" w:after="200" w:line="276" w:lineRule="auto"/>
      <w:ind w:left="1077" w:hanging="357"/>
    </w:pPr>
    <w:rPr>
      <w:rFonts w:ascii="Arial" w:eastAsia="Times New Roman" w:hAnsi="Arial" w:cs="Times New Roman"/>
      <w:bCs/>
      <w:iCs/>
      <w:color w:val="4F5660"/>
      <w:sz w:val="32"/>
    </w:rPr>
  </w:style>
  <w:style w:type="paragraph" w:customStyle="1" w:styleId="Tablenumbered">
    <w:name w:val="Table numbered"/>
    <w:basedOn w:val="Tabletext"/>
    <w:link w:val="TablenumberedChar"/>
    <w:qFormat/>
    <w:rsid w:val="009059A9"/>
    <w:pPr>
      <w:numPr>
        <w:numId w:val="16"/>
      </w:numPr>
      <w:spacing w:before="60" w:after="60" w:line="276" w:lineRule="auto"/>
    </w:pPr>
    <w:rPr>
      <w:rFonts w:ascii="Arial" w:eastAsia="MS Mincho" w:hAnsi="Arial" w:cs="Arial Narrow"/>
      <w:color w:val="4F5660"/>
      <w:sz w:val="18"/>
      <w:szCs w:val="22"/>
      <w:lang w:eastAsia="ja-JP"/>
    </w:rPr>
  </w:style>
  <w:style w:type="character" w:customStyle="1" w:styleId="TablenumberedChar">
    <w:name w:val="Table numbered Char"/>
    <w:link w:val="Tablenumbered"/>
    <w:rsid w:val="009059A9"/>
    <w:rPr>
      <w:rFonts w:ascii="Arial" w:eastAsia="MS Mincho" w:hAnsi="Arial" w:cs="Arial Narrow"/>
      <w:color w:val="4F5660"/>
      <w:sz w:val="18"/>
      <w:lang w:eastAsia="ja-JP"/>
    </w:rPr>
  </w:style>
  <w:style w:type="paragraph" w:customStyle="1" w:styleId="Paveikslelis">
    <w:name w:val="Paveikslelis"/>
    <w:basedOn w:val="Antrat"/>
    <w:link w:val="PaveikslelisChar"/>
    <w:qFormat/>
    <w:rsid w:val="009059A9"/>
    <w:pPr>
      <w:spacing w:after="240" w:line="276" w:lineRule="auto"/>
      <w:jc w:val="center"/>
    </w:pPr>
    <w:rPr>
      <w:rFonts w:ascii="Arial" w:hAnsi="Arial"/>
      <w:color w:val="4F5660"/>
      <w:szCs w:val="24"/>
    </w:rPr>
  </w:style>
  <w:style w:type="character" w:customStyle="1" w:styleId="PaveikslelisChar">
    <w:name w:val="Paveikslelis Char"/>
    <w:link w:val="Paveikslelis"/>
    <w:rsid w:val="009059A9"/>
    <w:rPr>
      <w:rFonts w:ascii="Arial" w:eastAsia="Calibri" w:hAnsi="Arial" w:cs="Times New Roman"/>
      <w:b/>
      <w:bCs/>
      <w:color w:val="4F5660"/>
      <w:sz w:val="18"/>
      <w:szCs w:val="24"/>
    </w:rPr>
  </w:style>
  <w:style w:type="paragraph" w:customStyle="1" w:styleId="SraasBullet">
    <w:name w:val="Sąrašas Bullet"/>
    <w:basedOn w:val="prastasis"/>
    <w:link w:val="SraasBulletDiagrama"/>
    <w:rsid w:val="009059A9"/>
    <w:pPr>
      <w:numPr>
        <w:numId w:val="17"/>
      </w:numPr>
      <w:spacing w:line="276" w:lineRule="auto"/>
      <w:jc w:val="both"/>
    </w:pPr>
    <w:rPr>
      <w:rFonts w:ascii="Verdana" w:eastAsia="Times New Roman" w:hAnsi="Verdana"/>
      <w:color w:val="4F5660"/>
      <w:sz w:val="20"/>
      <w:szCs w:val="24"/>
    </w:rPr>
  </w:style>
  <w:style w:type="character" w:customStyle="1" w:styleId="SraasBulletDiagrama">
    <w:name w:val="Sąrašas Bullet Diagrama"/>
    <w:link w:val="SraasBullet"/>
    <w:rsid w:val="009059A9"/>
    <w:rPr>
      <w:rFonts w:ascii="Verdana" w:eastAsia="Times New Roman" w:hAnsi="Verdana" w:cs="Times New Roman"/>
      <w:color w:val="4F5660"/>
      <w:sz w:val="20"/>
      <w:szCs w:val="24"/>
    </w:rPr>
  </w:style>
  <w:style w:type="character" w:styleId="Rykuspabraukimas">
    <w:name w:val="Intense Emphasis"/>
    <w:uiPriority w:val="21"/>
    <w:qFormat/>
    <w:rsid w:val="009059A9"/>
    <w:rPr>
      <w:b/>
      <w:bCs/>
      <w:i/>
      <w:iCs/>
      <w:color w:val="4F81BD"/>
    </w:rPr>
  </w:style>
  <w:style w:type="paragraph" w:customStyle="1" w:styleId="Bullets">
    <w:name w:val="Bullets"/>
    <w:basedOn w:val="Sraopastraipa"/>
    <w:link w:val="BulletsChar"/>
    <w:qFormat/>
    <w:rsid w:val="009059A9"/>
    <w:pPr>
      <w:numPr>
        <w:numId w:val="18"/>
      </w:numPr>
      <w:ind w:left="924" w:hanging="357"/>
      <w:contextualSpacing/>
      <w:jc w:val="both"/>
    </w:pPr>
    <w:rPr>
      <w:rFonts w:ascii="Arial" w:hAnsi="Arial"/>
      <w:color w:val="4F5660"/>
      <w:sz w:val="20"/>
      <w:lang w:eastAsia="lt-LT"/>
    </w:rPr>
  </w:style>
  <w:style w:type="character" w:customStyle="1" w:styleId="BulletsChar">
    <w:name w:val="Bullets Char"/>
    <w:link w:val="Bullets"/>
    <w:rsid w:val="009059A9"/>
    <w:rPr>
      <w:rFonts w:ascii="Arial" w:eastAsia="Calibri" w:hAnsi="Arial" w:cs="Times New Roman"/>
      <w:color w:val="4F5660"/>
      <w:sz w:val="20"/>
      <w:lang w:eastAsia="lt-LT"/>
    </w:rPr>
  </w:style>
  <w:style w:type="paragraph" w:customStyle="1" w:styleId="heading40">
    <w:name w:val="heading 40"/>
    <w:basedOn w:val="heading30"/>
    <w:link w:val="Heading4Char"/>
    <w:qFormat/>
    <w:rsid w:val="009059A9"/>
    <w:pPr>
      <w:spacing w:after="240"/>
      <w:ind w:left="2448" w:hanging="648"/>
      <w:jc w:val="left"/>
      <w:outlineLvl w:val="3"/>
    </w:pPr>
    <w:rPr>
      <w:b w:val="0"/>
      <w:iCs/>
    </w:rPr>
  </w:style>
  <w:style w:type="character" w:customStyle="1" w:styleId="Heading4Char">
    <w:name w:val="Heading4 Char"/>
    <w:link w:val="heading40"/>
    <w:rsid w:val="009059A9"/>
    <w:rPr>
      <w:rFonts w:ascii="Times New Roman" w:eastAsia="Times New Roman" w:hAnsi="Times New Roman" w:cs="Times New Roman"/>
      <w:bCs/>
      <w:i/>
      <w:iCs/>
      <w:sz w:val="28"/>
      <w:szCs w:val="24"/>
    </w:rPr>
  </w:style>
  <w:style w:type="character" w:customStyle="1" w:styleId="apple-converted-space">
    <w:name w:val="apple-converted-space"/>
    <w:basedOn w:val="Numatytasispastraiposriftas"/>
    <w:rsid w:val="009059A9"/>
  </w:style>
  <w:style w:type="character" w:customStyle="1" w:styleId="Style1Char">
    <w:name w:val="Style1 Char"/>
    <w:rsid w:val="009059A9"/>
    <w:rPr>
      <w:rFonts w:ascii="Times New Roman" w:eastAsia="Calibri" w:hAnsi="Times New Roman" w:cs="Times New Roman"/>
      <w:b/>
      <w:bCs/>
      <w:lang w:val="lt-LT"/>
    </w:rPr>
  </w:style>
  <w:style w:type="paragraph" w:customStyle="1" w:styleId="Lentelsvidus">
    <w:name w:val="_Lentelės vidus"/>
    <w:basedOn w:val="prastasis"/>
    <w:qFormat/>
    <w:rsid w:val="009059A9"/>
    <w:pPr>
      <w:spacing w:before="60" w:after="60" w:line="276" w:lineRule="auto"/>
    </w:pPr>
    <w:rPr>
      <w:rFonts w:ascii="Times New Roman" w:eastAsia="Times New Roman" w:hAnsi="Times New Roman"/>
      <w:lang w:eastAsia="lt-LT"/>
    </w:rPr>
  </w:style>
  <w:style w:type="paragraph" w:customStyle="1" w:styleId="Numeracija">
    <w:name w:val="_Numeracija"/>
    <w:basedOn w:val="prastasis"/>
    <w:link w:val="NumeracijaChar"/>
    <w:uiPriority w:val="99"/>
    <w:qFormat/>
    <w:rsid w:val="009059A9"/>
    <w:pPr>
      <w:numPr>
        <w:numId w:val="19"/>
      </w:numPr>
      <w:spacing w:before="60" w:after="60" w:line="276" w:lineRule="auto"/>
      <w:jc w:val="both"/>
    </w:pPr>
    <w:rPr>
      <w:rFonts w:ascii="Times New Roman" w:eastAsia="Times New Roman" w:hAnsi="Times New Roman"/>
      <w:color w:val="000000"/>
      <w:lang w:eastAsia="lt-LT"/>
    </w:rPr>
  </w:style>
  <w:style w:type="character" w:customStyle="1" w:styleId="NumeracijaChar">
    <w:name w:val="_Numeracija Char"/>
    <w:link w:val="Numeracija"/>
    <w:uiPriority w:val="99"/>
    <w:rsid w:val="009059A9"/>
    <w:rPr>
      <w:rFonts w:ascii="Times New Roman" w:eastAsia="Times New Roman" w:hAnsi="Times New Roman" w:cs="Times New Roman"/>
      <w:color w:val="000000"/>
      <w:lang w:eastAsia="lt-L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autoRedefine/>
    <w:rsid w:val="009059A9"/>
    <w:pPr>
      <w:jc w:val="both"/>
    </w:pPr>
    <w:rPr>
      <w:rFonts w:ascii="Times New Roman" w:eastAsia="Times New Roman" w:hAnsi="Times New Roman"/>
      <w:sz w:val="16"/>
      <w:szCs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9059A9"/>
    <w:rPr>
      <w:rFonts w:ascii="Times New Roman" w:eastAsia="Times New Roman" w:hAnsi="Times New Roman" w:cs="Times New Roman"/>
      <w:sz w:val="16"/>
      <w:szCs w:val="20"/>
    </w:rPr>
  </w:style>
  <w:style w:type="character" w:styleId="Puslapioinaosnuoroda">
    <w:name w:val="footnote reference"/>
    <w:aliases w:val="fr,Footnote symbol,BVI fnr,Voetnootverwijzing,Times 10 Point,Exposant 3 Point,Footnote Reference Number,Footnote anchor,Footnote reference number,Footnote number,Footnotemark,FR,Footnotemark1,Footnotemark2,FR1,Footnotemark3,FR2"/>
    <w:rsid w:val="009059A9"/>
    <w:rPr>
      <w:vertAlign w:val="superscript"/>
    </w:rPr>
  </w:style>
  <w:style w:type="paragraph" w:customStyle="1" w:styleId="ERP-TableText">
    <w:name w:val="ERP-Table Text"/>
    <w:basedOn w:val="prastasis"/>
    <w:qFormat/>
    <w:rsid w:val="009059A9"/>
    <w:pPr>
      <w:keepNext/>
    </w:pPr>
    <w:rPr>
      <w:rFonts w:ascii="Times New Roman" w:eastAsia="Times New Roman" w:hAnsi="Times New Roman"/>
      <w:sz w:val="20"/>
      <w:szCs w:val="24"/>
    </w:rPr>
  </w:style>
  <w:style w:type="paragraph" w:customStyle="1" w:styleId="Pagrindinistekstas0">
    <w:name w:val="_Pagrindinis tekstas"/>
    <w:basedOn w:val="prastasis"/>
    <w:link w:val="PagrindinistekstasChar"/>
    <w:qFormat/>
    <w:rsid w:val="009059A9"/>
    <w:pPr>
      <w:jc w:val="both"/>
    </w:pPr>
    <w:rPr>
      <w:rFonts w:ascii="Times New Roman" w:eastAsia="Times New Roman" w:hAnsi="Times New Roman"/>
      <w:lang w:eastAsia="lt-LT"/>
    </w:rPr>
  </w:style>
  <w:style w:type="character" w:customStyle="1" w:styleId="PagrindinistekstasChar">
    <w:name w:val="_Pagrindinis tekstas Char"/>
    <w:basedOn w:val="Numatytasispastraiposriftas"/>
    <w:link w:val="Pagrindinistekstas0"/>
    <w:rsid w:val="009059A9"/>
    <w:rPr>
      <w:rFonts w:ascii="Times New Roman" w:eastAsia="Times New Roman" w:hAnsi="Times New Roman" w:cs="Times New Roman"/>
      <w:lang w:eastAsia="lt-LT"/>
    </w:rPr>
  </w:style>
  <w:style w:type="paragraph" w:customStyle="1" w:styleId="4lygis">
    <w:name w:val="_4 lygis"/>
    <w:basedOn w:val="prastasis"/>
    <w:link w:val="4lygisChar"/>
    <w:qFormat/>
    <w:rsid w:val="009059A9"/>
    <w:pPr>
      <w:keepNext/>
      <w:tabs>
        <w:tab w:val="left" w:pos="851"/>
      </w:tabs>
      <w:spacing w:before="120" w:after="120" w:line="276" w:lineRule="auto"/>
      <w:ind w:left="1985" w:hanging="992"/>
      <w:jc w:val="both"/>
      <w:outlineLvl w:val="1"/>
    </w:pPr>
    <w:rPr>
      <w:rFonts w:ascii="Times New Roman" w:eastAsia="SimSun" w:hAnsi="Times New Roman"/>
      <w:kern w:val="12"/>
    </w:rPr>
  </w:style>
  <w:style w:type="paragraph" w:customStyle="1" w:styleId="Paveikslunumeracija">
    <w:name w:val="_Paveikslu numeracija"/>
    <w:basedOn w:val="Antrat"/>
    <w:link w:val="PaveikslunumeracijaChar"/>
    <w:qFormat/>
    <w:rsid w:val="009059A9"/>
    <w:pPr>
      <w:spacing w:before="120" w:after="60"/>
      <w:jc w:val="center"/>
    </w:pPr>
    <w:rPr>
      <w:rFonts w:eastAsia="Times New Roman"/>
      <w:b w:val="0"/>
      <w:color w:val="auto"/>
      <w:sz w:val="20"/>
      <w:szCs w:val="20"/>
      <w:lang w:eastAsia="lt-LT"/>
    </w:rPr>
  </w:style>
  <w:style w:type="character" w:customStyle="1" w:styleId="4lygisChar">
    <w:name w:val="_4 lygis Char"/>
    <w:basedOn w:val="Numatytasispastraiposriftas"/>
    <w:link w:val="4lygis"/>
    <w:rsid w:val="009059A9"/>
    <w:rPr>
      <w:rFonts w:ascii="Times New Roman" w:eastAsia="SimSun" w:hAnsi="Times New Roman" w:cs="Times New Roman"/>
      <w:kern w:val="12"/>
    </w:rPr>
  </w:style>
  <w:style w:type="character" w:customStyle="1" w:styleId="PaveikslunumeracijaChar">
    <w:name w:val="_Paveikslu numeracija Char"/>
    <w:basedOn w:val="Numatytasispastraiposriftas"/>
    <w:link w:val="Paveikslunumeracija"/>
    <w:rsid w:val="009059A9"/>
    <w:rPr>
      <w:rFonts w:ascii="Times New Roman" w:eastAsia="Times New Roman" w:hAnsi="Times New Roman" w:cs="Times New Roman"/>
      <w:bCs/>
      <w:sz w:val="20"/>
      <w:szCs w:val="20"/>
      <w:lang w:eastAsia="lt-LT"/>
    </w:rPr>
  </w:style>
  <w:style w:type="paragraph" w:customStyle="1" w:styleId="Lentelespavadinimas">
    <w:name w:val="_Lenteles pavadinimas"/>
    <w:basedOn w:val="Antrat"/>
    <w:link w:val="LentelespavadinimasChar"/>
    <w:qFormat/>
    <w:rsid w:val="009059A9"/>
    <w:pPr>
      <w:keepNext/>
      <w:spacing w:before="120" w:after="60"/>
    </w:pPr>
    <w:rPr>
      <w:rFonts w:eastAsia="Times New Roman"/>
      <w:b w:val="0"/>
      <w:color w:val="auto"/>
      <w:sz w:val="20"/>
      <w:szCs w:val="20"/>
      <w:lang w:eastAsia="lt-LT"/>
    </w:rPr>
  </w:style>
  <w:style w:type="character" w:customStyle="1" w:styleId="LentelespavadinimasChar">
    <w:name w:val="_Lenteles pavadinimas Char"/>
    <w:basedOn w:val="Numatytasispastraiposriftas"/>
    <w:link w:val="Lentelespavadinimas"/>
    <w:rsid w:val="009059A9"/>
    <w:rPr>
      <w:rFonts w:ascii="Times New Roman" w:eastAsia="Times New Roman" w:hAnsi="Times New Roman" w:cs="Times New Roman"/>
      <w:bCs/>
      <w:sz w:val="20"/>
      <w:szCs w:val="20"/>
      <w:lang w:eastAsia="lt-LT"/>
    </w:rPr>
  </w:style>
  <w:style w:type="paragraph" w:customStyle="1" w:styleId="Bulletai">
    <w:name w:val="_Bulletai"/>
    <w:basedOn w:val="Numeracija"/>
    <w:qFormat/>
    <w:rsid w:val="009059A9"/>
    <w:pPr>
      <w:numPr>
        <w:numId w:val="20"/>
      </w:numPr>
      <w:tabs>
        <w:tab w:val="num" w:pos="360"/>
      </w:tabs>
      <w:spacing w:before="0" w:after="0" w:line="240" w:lineRule="auto"/>
      <w:ind w:left="502"/>
    </w:pPr>
  </w:style>
  <w:style w:type="paragraph" w:customStyle="1" w:styleId="3lygis">
    <w:name w:val="_3 lygis"/>
    <w:basedOn w:val="prastasis"/>
    <w:link w:val="3lygisChar"/>
    <w:rsid w:val="009059A9"/>
    <w:pPr>
      <w:keepNext/>
      <w:tabs>
        <w:tab w:val="left" w:pos="709"/>
      </w:tabs>
      <w:spacing w:before="120" w:after="120" w:line="276" w:lineRule="auto"/>
      <w:ind w:firstLine="851"/>
      <w:jc w:val="both"/>
      <w:outlineLvl w:val="1"/>
    </w:pPr>
    <w:rPr>
      <w:rFonts w:ascii="Times New Roman" w:eastAsia="SimSun" w:hAnsi="Times New Roman"/>
      <w:b/>
      <w:kern w:val="12"/>
    </w:rPr>
  </w:style>
  <w:style w:type="character" w:customStyle="1" w:styleId="3lygisChar">
    <w:name w:val="_3 lygis Char"/>
    <w:basedOn w:val="Numatytasispastraiposriftas"/>
    <w:link w:val="3lygis"/>
    <w:rsid w:val="009059A9"/>
    <w:rPr>
      <w:rFonts w:ascii="Times New Roman" w:eastAsia="SimSun" w:hAnsi="Times New Roman" w:cs="Times New Roman"/>
      <w:b/>
      <w:kern w:val="12"/>
    </w:rPr>
  </w:style>
  <w:style w:type="paragraph" w:customStyle="1" w:styleId="Lentelsheaderis">
    <w:name w:val="_Lentelės headeris"/>
    <w:basedOn w:val="prastasis"/>
    <w:link w:val="LentelsheaderisChar"/>
    <w:qFormat/>
    <w:rsid w:val="009059A9"/>
    <w:pPr>
      <w:spacing w:before="60" w:after="60"/>
      <w:jc w:val="center"/>
    </w:pPr>
    <w:rPr>
      <w:rFonts w:ascii="Times New Roman" w:hAnsi="Times New Roman"/>
      <w:b/>
      <w:lang w:val="en-US"/>
    </w:rPr>
  </w:style>
  <w:style w:type="character" w:customStyle="1" w:styleId="LentelsheaderisChar">
    <w:name w:val="_Lentelės headeris Char"/>
    <w:basedOn w:val="Numatytasispastraiposriftas"/>
    <w:link w:val="Lentelsheaderis"/>
    <w:rsid w:val="009059A9"/>
    <w:rPr>
      <w:rFonts w:ascii="Times New Roman" w:eastAsia="Calibri" w:hAnsi="Times New Roman" w:cs="Times New Roman"/>
      <w:b/>
      <w:lang w:val="en-US"/>
    </w:rPr>
  </w:style>
  <w:style w:type="table" w:customStyle="1" w:styleId="AteaTBL1">
    <w:name w:val="Atea TBL1"/>
    <w:basedOn w:val="prastojilentel"/>
    <w:uiPriority w:val="99"/>
    <w:rsid w:val="009059A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w:hAnsi="Calibri" w:cs="Calibri" w:hint="default"/>
        <w:b/>
        <w:color w:val="auto"/>
        <w:sz w:val="22"/>
        <w:szCs w:val="22"/>
      </w:rPr>
      <w:tblPr/>
      <w:tcPr>
        <w:tcBorders>
          <w:top w:val="single" w:sz="8" w:space="0" w:color="auto"/>
        </w:tcBorders>
        <w:shd w:val="clear" w:color="auto" w:fill="FFFFCC"/>
      </w:tcPr>
    </w:tblStylePr>
  </w:style>
  <w:style w:type="paragraph" w:styleId="Pagrindinistekstas3">
    <w:name w:val="Body Text 3"/>
    <w:basedOn w:val="prastasis"/>
    <w:link w:val="Pagrindinistekstas3Diagrama"/>
    <w:uiPriority w:val="99"/>
    <w:unhideWhenUsed/>
    <w:rsid w:val="009059A9"/>
    <w:pPr>
      <w:spacing w:after="120"/>
      <w:jc w:val="both"/>
    </w:pPr>
    <w:rPr>
      <w:rFonts w:ascii="Times New Roman" w:hAnsi="Times New Roman"/>
      <w:sz w:val="16"/>
      <w:szCs w:val="16"/>
    </w:rPr>
  </w:style>
  <w:style w:type="character" w:customStyle="1" w:styleId="Pagrindinistekstas3Diagrama">
    <w:name w:val="Pagrindinis tekstas 3 Diagrama"/>
    <w:basedOn w:val="Numatytasispastraiposriftas"/>
    <w:link w:val="Pagrindinistekstas3"/>
    <w:uiPriority w:val="99"/>
    <w:rsid w:val="009059A9"/>
    <w:rPr>
      <w:rFonts w:ascii="Times New Roman" w:eastAsia="Calibri" w:hAnsi="Times New Roman" w:cs="Times New Roman"/>
      <w:sz w:val="16"/>
      <w:szCs w:val="16"/>
    </w:rPr>
  </w:style>
  <w:style w:type="paragraph" w:customStyle="1" w:styleId="361">
    <w:name w:val="3.6.1"/>
    <w:basedOn w:val="Antrat3"/>
    <w:rsid w:val="009059A9"/>
    <w:pPr>
      <w:numPr>
        <w:ilvl w:val="2"/>
        <w:numId w:val="21"/>
      </w:numPr>
      <w:spacing w:before="240" w:after="200" w:line="276" w:lineRule="auto"/>
    </w:pPr>
    <w:rPr>
      <w:rFonts w:ascii="Arial" w:eastAsia="Times New Roman" w:hAnsi="Arial" w:cs="Times New Roman"/>
      <w:bCs/>
      <w:iCs/>
      <w:color w:val="4F5660"/>
      <w:sz w:val="32"/>
    </w:rPr>
  </w:style>
  <w:style w:type="character" w:customStyle="1" w:styleId="InternetLink">
    <w:name w:val="Internet Link"/>
    <w:rsid w:val="009059A9"/>
    <w:rPr>
      <w:color w:val="0000FF"/>
      <w:u w:val="single"/>
      <w:lang w:val="en-US" w:eastAsia="en-US" w:bidi="en-US"/>
    </w:rPr>
  </w:style>
  <w:style w:type="paragraph" w:customStyle="1" w:styleId="521">
    <w:name w:val="5.2.1"/>
    <w:basedOn w:val="Antrat3"/>
    <w:rsid w:val="009059A9"/>
    <w:pPr>
      <w:numPr>
        <w:ilvl w:val="2"/>
        <w:numId w:val="22"/>
      </w:numPr>
      <w:spacing w:before="240" w:after="200" w:line="276" w:lineRule="auto"/>
      <w:ind w:left="714" w:hanging="357"/>
    </w:pPr>
    <w:rPr>
      <w:rFonts w:ascii="Arial" w:eastAsia="Times New Roman" w:hAnsi="Arial" w:cs="Times New Roman"/>
      <w:bCs/>
      <w:iCs/>
      <w:color w:val="4F5660"/>
      <w:sz w:val="32"/>
      <w:lang w:eastAsia="lt-LT"/>
    </w:rPr>
  </w:style>
  <w:style w:type="paragraph" w:customStyle="1" w:styleId="Textbody">
    <w:name w:val="Text body"/>
    <w:basedOn w:val="prastasis"/>
    <w:rsid w:val="009059A9"/>
    <w:pPr>
      <w:widowControl w:val="0"/>
      <w:suppressAutoHyphens/>
      <w:autoSpaceDN w:val="0"/>
      <w:spacing w:after="120"/>
      <w:textAlignment w:val="baseline"/>
    </w:pPr>
    <w:rPr>
      <w:rFonts w:ascii="Times New Roman" w:eastAsia="Lucida Sans Unicode" w:hAnsi="Times New Roman" w:cs="Tahoma"/>
      <w:kern w:val="3"/>
      <w:sz w:val="24"/>
      <w:szCs w:val="24"/>
      <w:lang w:eastAsia="lt-LT"/>
    </w:rPr>
  </w:style>
  <w:style w:type="paragraph" w:customStyle="1" w:styleId="Bodytekstas">
    <w:name w:val="Body tekstas"/>
    <w:basedOn w:val="prastasis"/>
    <w:link w:val="BodytekstasChar"/>
    <w:uiPriority w:val="99"/>
    <w:qFormat/>
    <w:rsid w:val="009059A9"/>
    <w:pPr>
      <w:keepLines/>
      <w:spacing w:after="120"/>
      <w:ind w:firstLine="567"/>
      <w:jc w:val="both"/>
    </w:pPr>
    <w:rPr>
      <w:rFonts w:ascii="Times New Roman" w:eastAsia="Times New Roman" w:hAnsi="Times New Roman"/>
      <w:sz w:val="24"/>
      <w:szCs w:val="24"/>
    </w:rPr>
  </w:style>
  <w:style w:type="paragraph" w:customStyle="1" w:styleId="Text-Idented">
    <w:name w:val="Text-Ident'ed"/>
    <w:basedOn w:val="prastasis"/>
    <w:rsid w:val="009059A9"/>
    <w:pPr>
      <w:widowControl w:val="0"/>
      <w:suppressAutoHyphens/>
      <w:autoSpaceDN w:val="0"/>
      <w:spacing w:after="120"/>
      <w:ind w:firstLine="283"/>
      <w:jc w:val="both"/>
      <w:textAlignment w:val="baseline"/>
    </w:pPr>
    <w:rPr>
      <w:rFonts w:ascii="Times New Roman" w:eastAsia="Times New Roman" w:hAnsi="Times New Roman"/>
      <w:noProof/>
      <w:kern w:val="3"/>
      <w:sz w:val="24"/>
      <w:szCs w:val="24"/>
      <w:lang w:val="en-US"/>
    </w:rPr>
  </w:style>
  <w:style w:type="character" w:customStyle="1" w:styleId="BuletaiChar">
    <w:name w:val="Buletai Char"/>
    <w:rsid w:val="009059A9"/>
    <w:rPr>
      <w:rFonts w:ascii="Times New Roman" w:eastAsia="Times New Roman" w:hAnsi="Times New Roman"/>
      <w:sz w:val="24"/>
      <w:szCs w:val="24"/>
      <w:lang w:val="x-none" w:eastAsia="x-none"/>
    </w:rPr>
  </w:style>
  <w:style w:type="character" w:styleId="Vietosrezervavimoenklotekstas">
    <w:name w:val="Placeholder Text"/>
    <w:basedOn w:val="Numatytasispastraiposriftas"/>
    <w:uiPriority w:val="99"/>
    <w:semiHidden/>
    <w:rsid w:val="009059A9"/>
    <w:rPr>
      <w:color w:val="808080"/>
    </w:rPr>
  </w:style>
  <w:style w:type="character" w:customStyle="1" w:styleId="UnresolvedMention1">
    <w:name w:val="Unresolved Mention1"/>
    <w:basedOn w:val="Numatytasispastraiposriftas"/>
    <w:uiPriority w:val="99"/>
    <w:semiHidden/>
    <w:unhideWhenUsed/>
    <w:rsid w:val="009059A9"/>
    <w:rPr>
      <w:color w:val="605E5C"/>
      <w:shd w:val="clear" w:color="auto" w:fill="E1DFDD"/>
    </w:rPr>
  </w:style>
  <w:style w:type="character" w:customStyle="1" w:styleId="eop">
    <w:name w:val="eop"/>
    <w:basedOn w:val="Numatytasispastraiposriftas"/>
    <w:rsid w:val="009059A9"/>
  </w:style>
  <w:style w:type="character" w:customStyle="1" w:styleId="fontstyle01">
    <w:name w:val="fontstyle01"/>
    <w:basedOn w:val="Numatytasispastraiposriftas"/>
    <w:rsid w:val="009059A9"/>
    <w:rPr>
      <w:rFonts w:ascii="TimesNewRomanPSMT" w:hAnsi="TimesNewRomanPSMT" w:hint="default"/>
      <w:b w:val="0"/>
      <w:bCs w:val="0"/>
      <w:i w:val="0"/>
      <w:iCs w:val="0"/>
      <w:color w:val="000000"/>
      <w:sz w:val="24"/>
      <w:szCs w:val="24"/>
    </w:rPr>
  </w:style>
  <w:style w:type="paragraph" w:customStyle="1" w:styleId="paragraph">
    <w:name w:val="paragraph"/>
    <w:basedOn w:val="prastasis"/>
    <w:rsid w:val="009059A9"/>
    <w:pPr>
      <w:spacing w:before="100" w:beforeAutospacing="1" w:after="100" w:afterAutospacing="1"/>
    </w:pPr>
    <w:rPr>
      <w:rFonts w:ascii="Times New Roman" w:eastAsia="Times New Roman" w:hAnsi="Times New Roman"/>
      <w:sz w:val="24"/>
      <w:szCs w:val="24"/>
      <w:lang w:val="en-US"/>
    </w:rPr>
  </w:style>
  <w:style w:type="character" w:customStyle="1" w:styleId="spellingerror">
    <w:name w:val="spellingerror"/>
    <w:basedOn w:val="Numatytasispastraiposriftas"/>
    <w:rsid w:val="009059A9"/>
  </w:style>
  <w:style w:type="paragraph" w:customStyle="1" w:styleId="Heading3">
    <w:name w:val="Heading3"/>
    <w:basedOn w:val="Antrat2"/>
    <w:qFormat/>
    <w:rsid w:val="009059A9"/>
    <w:pPr>
      <w:spacing w:before="240" w:after="120"/>
      <w:ind w:left="1224" w:hanging="504"/>
      <w:jc w:val="center"/>
      <w:outlineLvl w:val="2"/>
    </w:pPr>
    <w:rPr>
      <w:rFonts w:ascii="Times New Roman" w:eastAsia="Times New Roman" w:hAnsi="Times New Roman" w:cs="Times New Roman"/>
      <w:i/>
      <w:color w:val="auto"/>
      <w:sz w:val="28"/>
      <w:szCs w:val="24"/>
    </w:rPr>
  </w:style>
  <w:style w:type="paragraph" w:customStyle="1" w:styleId="Heading4">
    <w:name w:val="Heading4"/>
    <w:basedOn w:val="Heading3"/>
    <w:qFormat/>
    <w:rsid w:val="009059A9"/>
    <w:pPr>
      <w:ind w:left="1728" w:hanging="648"/>
      <w:outlineLvl w:val="3"/>
    </w:pPr>
    <w:rPr>
      <w:b w:val="0"/>
      <w:i w:val="0"/>
    </w:rPr>
  </w:style>
  <w:style w:type="character" w:customStyle="1" w:styleId="superscript">
    <w:name w:val="superscript"/>
    <w:basedOn w:val="Numatytasispastraiposriftas"/>
    <w:rsid w:val="009059A9"/>
  </w:style>
  <w:style w:type="table" w:customStyle="1" w:styleId="lentel1">
    <w:name w:val="lentelė1"/>
    <w:basedOn w:val="prastojilentel"/>
    <w:uiPriority w:val="99"/>
    <w:rsid w:val="009059A9"/>
    <w:pPr>
      <w:spacing w:after="0" w:line="240" w:lineRule="auto"/>
    </w:pPr>
    <w:rPr>
      <w:rFonts w:ascii="Times New Roman" w:eastAsia="Calibri" w:hAnsi="Times New Roman" w:cs="Times New Roman"/>
      <w:color w:val="00000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rPr>
        <w:b/>
      </w:rPr>
      <w:tblPr/>
      <w:tcPr>
        <w:shd w:val="clear" w:color="auto" w:fill="BFBFBF"/>
      </w:tcPr>
    </w:tblStylePr>
  </w:style>
  <w:style w:type="paragraph" w:customStyle="1" w:styleId="211">
    <w:name w:val="2.1.1"/>
    <w:basedOn w:val="Antrat3"/>
    <w:rsid w:val="009059A9"/>
    <w:pPr>
      <w:numPr>
        <w:ilvl w:val="2"/>
        <w:numId w:val="24"/>
      </w:numPr>
      <w:spacing w:before="240" w:after="200" w:line="276" w:lineRule="auto"/>
    </w:pPr>
    <w:rPr>
      <w:rFonts w:ascii="Arial" w:eastAsia="Times New Roman" w:hAnsi="Arial" w:cs="Times New Roman"/>
      <w:bCs/>
      <w:iCs/>
      <w:color w:val="4F5660"/>
      <w:sz w:val="32"/>
    </w:rPr>
  </w:style>
  <w:style w:type="character" w:customStyle="1" w:styleId="AntratDiagrama">
    <w:name w:val="Antraštė Diagrama"/>
    <w:aliases w:val="Table caption Diagrama,paveikslas Diagrama,Paveikslo pavadinimas Diagrama"/>
    <w:basedOn w:val="Numatytasispastraiposriftas"/>
    <w:link w:val="Antrat"/>
    <w:rsid w:val="009059A9"/>
    <w:rPr>
      <w:rFonts w:ascii="Times New Roman" w:eastAsia="Calibri" w:hAnsi="Times New Roman" w:cs="Times New Roman"/>
      <w:b/>
      <w:bCs/>
      <w:color w:val="4F81BD"/>
      <w:sz w:val="18"/>
      <w:szCs w:val="18"/>
    </w:rPr>
  </w:style>
  <w:style w:type="character" w:customStyle="1" w:styleId="UnresolvedMention2">
    <w:name w:val="Unresolved Mention2"/>
    <w:basedOn w:val="Numatytasispastraiposriftas"/>
    <w:uiPriority w:val="99"/>
    <w:semiHidden/>
    <w:unhideWhenUsed/>
    <w:rsid w:val="009059A9"/>
    <w:rPr>
      <w:color w:val="605E5C"/>
      <w:shd w:val="clear" w:color="auto" w:fill="E1DFDD"/>
    </w:rPr>
  </w:style>
  <w:style w:type="paragraph" w:customStyle="1" w:styleId="NRDBullet1">
    <w:name w:val="NRD_Bullet1"/>
    <w:basedOn w:val="prastasis"/>
    <w:uiPriority w:val="4"/>
    <w:qFormat/>
    <w:rsid w:val="009059A9"/>
    <w:pPr>
      <w:numPr>
        <w:numId w:val="30"/>
      </w:numPr>
      <w:spacing w:before="60" w:after="60"/>
      <w:contextualSpacing/>
      <w:jc w:val="both"/>
    </w:pPr>
    <w:rPr>
      <w:rFonts w:ascii="Arial" w:eastAsia="Times New Roman" w:hAnsi="Arial" w:cs="DokChampa"/>
      <w:color w:val="0D0D0D"/>
      <w:szCs w:val="24"/>
    </w:rPr>
  </w:style>
  <w:style w:type="paragraph" w:customStyle="1" w:styleId="NRDBullet2">
    <w:name w:val="NRD_Bullet2"/>
    <w:basedOn w:val="NRDBullet1"/>
    <w:uiPriority w:val="4"/>
    <w:qFormat/>
    <w:rsid w:val="009059A9"/>
    <w:pPr>
      <w:numPr>
        <w:ilvl w:val="1"/>
      </w:numPr>
    </w:pPr>
  </w:style>
  <w:style w:type="paragraph" w:customStyle="1" w:styleId="NRDBullet3">
    <w:name w:val="NRD_Bullet3"/>
    <w:basedOn w:val="NRDBullet2"/>
    <w:uiPriority w:val="4"/>
    <w:qFormat/>
    <w:rsid w:val="009059A9"/>
    <w:pPr>
      <w:numPr>
        <w:ilvl w:val="2"/>
      </w:numPr>
      <w:ind w:left="1701"/>
    </w:pPr>
  </w:style>
  <w:style w:type="paragraph" w:customStyle="1" w:styleId="NRDPaveiksloPavadinimas">
    <w:name w:val="NRD_Paveikslo_Pavadinimas"/>
    <w:next w:val="NRDTekstas"/>
    <w:uiPriority w:val="5"/>
    <w:qFormat/>
    <w:rsid w:val="009059A9"/>
    <w:pPr>
      <w:numPr>
        <w:numId w:val="31"/>
      </w:numPr>
      <w:spacing w:before="120" w:after="120" w:line="240" w:lineRule="auto"/>
      <w:jc w:val="center"/>
    </w:pPr>
    <w:rPr>
      <w:rFonts w:ascii="Arial" w:eastAsia="Times New Roman" w:hAnsi="Arial" w:cs="Times New Roman"/>
      <w:b/>
      <w:bCs/>
      <w:sz w:val="20"/>
      <w:szCs w:val="24"/>
      <w:lang w:eastAsia="lt-LT"/>
    </w:rPr>
  </w:style>
  <w:style w:type="paragraph" w:customStyle="1" w:styleId="Numeriai">
    <w:name w:val="Numeriai"/>
    <w:basedOn w:val="prastasis"/>
    <w:link w:val="NumeriaiChar"/>
    <w:qFormat/>
    <w:rsid w:val="009059A9"/>
    <w:pPr>
      <w:numPr>
        <w:numId w:val="32"/>
      </w:numPr>
      <w:spacing w:after="120"/>
      <w:contextualSpacing/>
      <w:jc w:val="both"/>
    </w:pPr>
    <w:rPr>
      <w:rFonts w:ascii="Times New Roman" w:hAnsi="Times New Roman"/>
      <w:sz w:val="24"/>
      <w:szCs w:val="24"/>
    </w:rPr>
  </w:style>
  <w:style w:type="numbering" w:customStyle="1" w:styleId="Style2">
    <w:name w:val="Style2"/>
    <w:uiPriority w:val="99"/>
    <w:rsid w:val="009059A9"/>
    <w:pPr>
      <w:numPr>
        <w:numId w:val="35"/>
      </w:numPr>
    </w:pPr>
  </w:style>
  <w:style w:type="paragraph" w:customStyle="1" w:styleId="BodyText1">
    <w:name w:val="Body Text1"/>
    <w:basedOn w:val="prastasis"/>
    <w:rsid w:val="009059A9"/>
    <w:pPr>
      <w:keepLines/>
      <w:spacing w:after="120"/>
      <w:ind w:firstLine="567"/>
      <w:jc w:val="both"/>
    </w:pPr>
    <w:rPr>
      <w:rFonts w:ascii="Arial" w:eastAsia="Times New Roman" w:hAnsi="Arial"/>
      <w:szCs w:val="24"/>
    </w:rPr>
  </w:style>
  <w:style w:type="paragraph" w:styleId="Pavadinimas">
    <w:name w:val="Title"/>
    <w:basedOn w:val="prastasis"/>
    <w:link w:val="PavadinimasDiagrama"/>
    <w:qFormat/>
    <w:rsid w:val="009059A9"/>
    <w:pPr>
      <w:keepNext/>
      <w:keepLines/>
      <w:spacing w:before="360" w:after="120"/>
      <w:ind w:firstLine="567"/>
      <w:jc w:val="center"/>
    </w:pPr>
    <w:rPr>
      <w:rFonts w:ascii="Arial" w:eastAsia="Times New Roman" w:hAnsi="Arial" w:cs="Arial"/>
      <w:b/>
      <w:bCs/>
      <w:kern w:val="28"/>
      <w:sz w:val="32"/>
      <w:szCs w:val="32"/>
      <w:lang w:val="en-US"/>
    </w:rPr>
  </w:style>
  <w:style w:type="character" w:customStyle="1" w:styleId="PavadinimasDiagrama">
    <w:name w:val="Pavadinimas Diagrama"/>
    <w:basedOn w:val="Numatytasispastraiposriftas"/>
    <w:link w:val="Pavadinimas"/>
    <w:rsid w:val="009059A9"/>
    <w:rPr>
      <w:rFonts w:ascii="Arial" w:eastAsia="Times New Roman" w:hAnsi="Arial" w:cs="Arial"/>
      <w:b/>
      <w:bCs/>
      <w:kern w:val="28"/>
      <w:sz w:val="32"/>
      <w:szCs w:val="32"/>
      <w:lang w:val="en-US"/>
    </w:rPr>
  </w:style>
  <w:style w:type="character" w:customStyle="1" w:styleId="TitleChar">
    <w:name w:val="Title Char"/>
    <w:basedOn w:val="Numatytasispastraiposriftas"/>
    <w:rsid w:val="009059A9"/>
    <w:rPr>
      <w:rFonts w:ascii="Cambria" w:eastAsia="MS Gothic" w:hAnsi="Cambria" w:cs="Times New Roman"/>
      <w:spacing w:val="-10"/>
      <w:kern w:val="28"/>
      <w:sz w:val="56"/>
      <w:szCs w:val="56"/>
      <w:lang w:val="lt-LT"/>
    </w:rPr>
  </w:style>
  <w:style w:type="paragraph" w:customStyle="1" w:styleId="Appendix">
    <w:name w:val="Appendix"/>
    <w:basedOn w:val="prastasis"/>
    <w:next w:val="Pavadinimas"/>
    <w:rsid w:val="009059A9"/>
    <w:pPr>
      <w:keepNext/>
      <w:keepLines/>
      <w:pageBreakBefore/>
      <w:tabs>
        <w:tab w:val="num" w:pos="1800"/>
      </w:tabs>
      <w:spacing w:before="200" w:after="100"/>
      <w:jc w:val="center"/>
    </w:pPr>
    <w:rPr>
      <w:rFonts w:ascii="Tahoma" w:eastAsia="Times New Roman" w:hAnsi="Tahoma"/>
      <w:b/>
      <w:sz w:val="32"/>
      <w:szCs w:val="24"/>
      <w:lang w:val="en-US"/>
    </w:rPr>
  </w:style>
  <w:style w:type="paragraph" w:customStyle="1" w:styleId="ProjectTitle">
    <w:name w:val="Project Title"/>
    <w:basedOn w:val="prastasis"/>
    <w:rsid w:val="009059A9"/>
    <w:pPr>
      <w:keepLines/>
      <w:spacing w:before="240" w:after="240"/>
      <w:ind w:firstLine="567"/>
      <w:jc w:val="center"/>
    </w:pPr>
    <w:rPr>
      <w:rFonts w:ascii="Times New Roman Bold" w:eastAsia="Times New Roman" w:hAnsi="Times New Roman Bold"/>
      <w:b/>
      <w:smallCaps/>
      <w:sz w:val="48"/>
      <w:szCs w:val="24"/>
    </w:rPr>
  </w:style>
  <w:style w:type="paragraph" w:customStyle="1" w:styleId="DocumentTitle">
    <w:name w:val="Document Title"/>
    <w:basedOn w:val="prastasis"/>
    <w:next w:val="Pavadinimas"/>
    <w:rsid w:val="009059A9"/>
    <w:pPr>
      <w:keepLines/>
      <w:spacing w:before="240" w:after="240"/>
      <w:ind w:firstLine="567"/>
      <w:jc w:val="right"/>
    </w:pPr>
    <w:rPr>
      <w:rFonts w:ascii="Arial" w:eastAsia="Times New Roman" w:hAnsi="Arial"/>
      <w:b/>
      <w:sz w:val="32"/>
      <w:szCs w:val="24"/>
      <w:lang w:val="en-US"/>
    </w:rPr>
  </w:style>
  <w:style w:type="paragraph" w:customStyle="1" w:styleId="DocID">
    <w:name w:val="DocID"/>
    <w:basedOn w:val="prastasis"/>
    <w:rsid w:val="009059A9"/>
    <w:pPr>
      <w:keepLines/>
      <w:spacing w:before="120" w:after="120"/>
      <w:ind w:firstLine="567"/>
      <w:jc w:val="right"/>
    </w:pPr>
    <w:rPr>
      <w:rFonts w:ascii="Arial" w:eastAsia="Times New Roman" w:hAnsi="Arial"/>
      <w:b/>
      <w:i/>
      <w:szCs w:val="24"/>
      <w:lang w:val="en-US"/>
    </w:rPr>
  </w:style>
  <w:style w:type="paragraph" w:customStyle="1" w:styleId="DocDate">
    <w:name w:val="DocDate"/>
    <w:basedOn w:val="prastasis"/>
    <w:next w:val="prastasis"/>
    <w:rsid w:val="009059A9"/>
    <w:pPr>
      <w:keepLines/>
      <w:spacing w:before="120" w:after="2000"/>
      <w:ind w:firstLine="567"/>
      <w:jc w:val="right"/>
    </w:pPr>
    <w:rPr>
      <w:rFonts w:ascii="Arial" w:eastAsia="Times New Roman" w:hAnsi="Arial"/>
      <w:b/>
      <w:i/>
      <w:szCs w:val="24"/>
      <w:lang w:val="en-US"/>
    </w:rPr>
  </w:style>
  <w:style w:type="paragraph" w:customStyle="1" w:styleId="CompanyLogo3">
    <w:name w:val="Company Logo3"/>
    <w:basedOn w:val="prastasis"/>
    <w:rsid w:val="009059A9"/>
    <w:pPr>
      <w:keepLines/>
      <w:ind w:firstLine="567"/>
      <w:jc w:val="right"/>
    </w:pPr>
    <w:rPr>
      <w:rFonts w:ascii="Tahoma" w:eastAsia="Times New Roman" w:hAnsi="Tahoma"/>
      <w:i/>
      <w:sz w:val="18"/>
      <w:szCs w:val="24"/>
      <w:lang w:val="en-US"/>
    </w:rPr>
  </w:style>
  <w:style w:type="paragraph" w:customStyle="1" w:styleId="HeadingTable">
    <w:name w:val="Heading Table"/>
    <w:basedOn w:val="prastasis"/>
    <w:rsid w:val="009059A9"/>
    <w:pPr>
      <w:keepNext/>
      <w:keepLines/>
      <w:spacing w:before="120" w:after="120"/>
      <w:jc w:val="center"/>
    </w:pPr>
    <w:rPr>
      <w:rFonts w:ascii="Arial" w:eastAsia="Times New Roman" w:hAnsi="Arial"/>
      <w:b/>
      <w:szCs w:val="20"/>
    </w:rPr>
  </w:style>
  <w:style w:type="character" w:customStyle="1" w:styleId="Kursyvas">
    <w:name w:val="Kursyvas"/>
    <w:rsid w:val="009059A9"/>
    <w:rPr>
      <w:i/>
    </w:rPr>
  </w:style>
  <w:style w:type="character" w:customStyle="1" w:styleId="msoins0">
    <w:name w:val="msoins"/>
    <w:rsid w:val="009059A9"/>
    <w:rPr>
      <w:color w:val="008080"/>
      <w:u w:val="single"/>
    </w:rPr>
  </w:style>
  <w:style w:type="paragraph" w:customStyle="1" w:styleId="InfoBlue">
    <w:name w:val="InfoBlue"/>
    <w:basedOn w:val="prastasis"/>
    <w:next w:val="prastasis"/>
    <w:autoRedefine/>
    <w:rsid w:val="009059A9"/>
    <w:pPr>
      <w:widowControl w:val="0"/>
      <w:tabs>
        <w:tab w:val="left" w:pos="540"/>
        <w:tab w:val="left" w:pos="1260"/>
      </w:tabs>
      <w:spacing w:after="120" w:line="240" w:lineRule="atLeast"/>
      <w:jc w:val="both"/>
    </w:pPr>
    <w:rPr>
      <w:rFonts w:ascii="Arial" w:eastAsia="Times New Roman" w:hAnsi="Arial"/>
      <w:i/>
      <w:color w:val="0000FF"/>
      <w:sz w:val="20"/>
      <w:szCs w:val="20"/>
      <w:lang w:val="en-US"/>
    </w:rPr>
  </w:style>
  <w:style w:type="paragraph" w:customStyle="1" w:styleId="Location">
    <w:name w:val="Location"/>
    <w:basedOn w:val="prastasis"/>
    <w:rsid w:val="009059A9"/>
    <w:pPr>
      <w:spacing w:before="400"/>
      <w:jc w:val="center"/>
    </w:pPr>
    <w:rPr>
      <w:rFonts w:ascii="Arial" w:eastAsia="Times New Roman" w:hAnsi="Arial"/>
      <w:szCs w:val="20"/>
    </w:rPr>
  </w:style>
  <w:style w:type="paragraph" w:customStyle="1" w:styleId="StyleCaptionJustified">
    <w:name w:val="Style Caption + Justified"/>
    <w:basedOn w:val="Antrat"/>
    <w:rsid w:val="009059A9"/>
    <w:pPr>
      <w:keepNext/>
      <w:tabs>
        <w:tab w:val="left" w:pos="3969"/>
      </w:tabs>
      <w:spacing w:before="120" w:after="120"/>
    </w:pPr>
    <w:rPr>
      <w:rFonts w:ascii="Arial" w:eastAsia="Times New Roman" w:hAnsi="Arial"/>
      <w:color w:val="auto"/>
      <w:sz w:val="20"/>
      <w:szCs w:val="24"/>
      <w:lang w:eastAsia="lt-LT"/>
    </w:rPr>
  </w:style>
  <w:style w:type="paragraph" w:customStyle="1" w:styleId="Bulletlist">
    <w:name w:val="Bullet list"/>
    <w:basedOn w:val="prastasis"/>
    <w:rsid w:val="009059A9"/>
    <w:pPr>
      <w:keepLines/>
      <w:numPr>
        <w:numId w:val="36"/>
      </w:numPr>
      <w:spacing w:after="120"/>
      <w:jc w:val="both"/>
    </w:pPr>
    <w:rPr>
      <w:rFonts w:ascii="Arial" w:eastAsia="Times New Roman" w:hAnsi="Arial"/>
      <w:szCs w:val="24"/>
    </w:rPr>
  </w:style>
  <w:style w:type="paragraph" w:customStyle="1" w:styleId="Element">
    <w:name w:val="Element"/>
    <w:basedOn w:val="prastasis"/>
    <w:rsid w:val="009059A9"/>
    <w:pPr>
      <w:keepLines/>
      <w:spacing w:after="120"/>
      <w:jc w:val="both"/>
    </w:pPr>
    <w:rPr>
      <w:rFonts w:ascii="Arial" w:eastAsia="Times New Roman" w:hAnsi="Arial"/>
      <w:b/>
      <w:szCs w:val="24"/>
    </w:rPr>
  </w:style>
  <w:style w:type="paragraph" w:customStyle="1" w:styleId="Picture">
    <w:name w:val="Picture"/>
    <w:basedOn w:val="prastasis"/>
    <w:next w:val="Antrat"/>
    <w:autoRedefine/>
    <w:rsid w:val="009059A9"/>
    <w:pPr>
      <w:keepNext/>
      <w:jc w:val="center"/>
    </w:pPr>
    <w:rPr>
      <w:rFonts w:ascii="Arial" w:eastAsia="Times New Roman" w:hAnsi="Arial"/>
      <w:bCs/>
      <w:color w:val="000000"/>
      <w:sz w:val="8"/>
      <w:szCs w:val="24"/>
    </w:rPr>
  </w:style>
  <w:style w:type="paragraph" w:styleId="Sraassunumeriais2">
    <w:name w:val="List Number 2"/>
    <w:autoRedefine/>
    <w:rsid w:val="009059A9"/>
    <w:pPr>
      <w:keepLines/>
      <w:tabs>
        <w:tab w:val="num" w:pos="1440"/>
      </w:tabs>
      <w:spacing w:after="120" w:line="240" w:lineRule="auto"/>
      <w:ind w:left="1440" w:hanging="360"/>
      <w:jc w:val="both"/>
    </w:pPr>
    <w:rPr>
      <w:rFonts w:ascii="Times New Roman" w:eastAsia="Times New Roman" w:hAnsi="Times New Roman" w:cs="Times New Roman"/>
      <w:sz w:val="20"/>
      <w:szCs w:val="20"/>
      <w:lang w:eastAsia="lt-LT"/>
    </w:rPr>
  </w:style>
  <w:style w:type="paragraph" w:customStyle="1" w:styleId="Turinys">
    <w:name w:val="Turinys"/>
    <w:basedOn w:val="Pavadinimas"/>
    <w:rsid w:val="009059A9"/>
    <w:pPr>
      <w:pageBreakBefore/>
    </w:pPr>
    <w:rPr>
      <w:lang w:val="lt-LT"/>
    </w:rPr>
  </w:style>
  <w:style w:type="character" w:customStyle="1" w:styleId="TurinysChar">
    <w:name w:val="Turinys Char"/>
    <w:rsid w:val="009059A9"/>
    <w:rPr>
      <w:rFonts w:cs="Arial"/>
      <w:b/>
      <w:bCs/>
      <w:noProof w:val="0"/>
      <w:kern w:val="28"/>
      <w:sz w:val="32"/>
      <w:szCs w:val="32"/>
      <w:lang w:val="lt-LT" w:eastAsia="en-US" w:bidi="ar-SA"/>
    </w:rPr>
  </w:style>
  <w:style w:type="paragraph" w:customStyle="1" w:styleId="DocTitle">
    <w:name w:val="DocTitle"/>
    <w:basedOn w:val="prastasis"/>
    <w:rsid w:val="009059A9"/>
    <w:pPr>
      <w:keepLines/>
      <w:spacing w:before="240" w:after="240"/>
      <w:ind w:firstLine="567"/>
      <w:jc w:val="center"/>
    </w:pPr>
    <w:rPr>
      <w:rFonts w:ascii="Arial" w:eastAsia="Times New Roman" w:hAnsi="Arial"/>
      <w:b/>
      <w:sz w:val="32"/>
      <w:szCs w:val="24"/>
    </w:rPr>
  </w:style>
  <w:style w:type="paragraph" w:customStyle="1" w:styleId="StyleStyleTabletitleLeft0cmRight023cm">
    <w:name w:val="Style Style Table title + Left:  0 cm + Right:  023 cm"/>
    <w:basedOn w:val="prastasis"/>
    <w:rsid w:val="009059A9"/>
    <w:pPr>
      <w:keepNext/>
      <w:tabs>
        <w:tab w:val="left" w:pos="7938"/>
      </w:tabs>
      <w:spacing w:before="120" w:after="120"/>
      <w:ind w:right="130"/>
      <w:jc w:val="both"/>
    </w:pPr>
    <w:rPr>
      <w:rFonts w:ascii="Arial" w:eastAsia="Times New Roman" w:hAnsi="Arial"/>
      <w:b/>
      <w:bCs/>
      <w:szCs w:val="20"/>
    </w:rPr>
  </w:style>
  <w:style w:type="paragraph" w:customStyle="1" w:styleId="StyleDocumentSubtitleFirstline0cm">
    <w:name w:val="Style Document Subtitle + First line:  0 cm"/>
    <w:basedOn w:val="prastasis"/>
    <w:rsid w:val="009059A9"/>
    <w:pPr>
      <w:keepLines/>
      <w:spacing w:before="240" w:after="240"/>
      <w:jc w:val="center"/>
    </w:pPr>
    <w:rPr>
      <w:rFonts w:ascii="Arial" w:eastAsia="Times New Roman" w:hAnsi="Arial"/>
      <w:b/>
      <w:bCs/>
      <w:sz w:val="32"/>
      <w:szCs w:val="20"/>
    </w:rPr>
  </w:style>
  <w:style w:type="paragraph" w:customStyle="1" w:styleId="StyleBodytextFirstline0cm">
    <w:name w:val="Style Body text + First line:  0 cm"/>
    <w:basedOn w:val="BodyText1"/>
    <w:rsid w:val="009059A9"/>
    <w:pPr>
      <w:ind w:firstLine="0"/>
    </w:pPr>
    <w:rPr>
      <w:szCs w:val="20"/>
    </w:rPr>
  </w:style>
  <w:style w:type="paragraph" w:customStyle="1" w:styleId="Bullettekstas">
    <w:name w:val="Bullet tekstas"/>
    <w:rsid w:val="009059A9"/>
    <w:pPr>
      <w:keepLines/>
      <w:spacing w:after="120" w:line="240" w:lineRule="auto"/>
      <w:ind w:left="1287" w:hanging="360"/>
      <w:jc w:val="both"/>
    </w:pPr>
    <w:rPr>
      <w:rFonts w:ascii="Times New Roman" w:eastAsia="Times New Roman" w:hAnsi="Times New Roman" w:cs="Times New Roman"/>
      <w:sz w:val="24"/>
      <w:szCs w:val="24"/>
    </w:rPr>
  </w:style>
  <w:style w:type="paragraph" w:customStyle="1" w:styleId="TableTitle">
    <w:name w:val="Table Title"/>
    <w:basedOn w:val="prastasis"/>
    <w:rsid w:val="009059A9"/>
    <w:pPr>
      <w:keepLines/>
      <w:tabs>
        <w:tab w:val="left" w:pos="7938"/>
      </w:tabs>
      <w:spacing w:before="120" w:after="120"/>
      <w:jc w:val="center"/>
    </w:pPr>
    <w:rPr>
      <w:rFonts w:ascii="Arial" w:eastAsia="Times New Roman" w:hAnsi="Arial"/>
      <w:b/>
      <w:szCs w:val="24"/>
      <w:lang w:eastAsia="lt-LT"/>
    </w:rPr>
  </w:style>
  <w:style w:type="paragraph" w:customStyle="1" w:styleId="GTriadBodyCopy">
    <w:name w:val="G.Triad Body Copy"/>
    <w:basedOn w:val="prastasis"/>
    <w:rsid w:val="009059A9"/>
    <w:pPr>
      <w:spacing w:before="40" w:after="40"/>
      <w:jc w:val="both"/>
    </w:pPr>
    <w:rPr>
      <w:rFonts w:ascii="Verdana" w:eastAsia="Times New Roman" w:hAnsi="Verdana"/>
      <w:sz w:val="20"/>
      <w:szCs w:val="24"/>
      <w:lang w:val="en-US"/>
    </w:rPr>
  </w:style>
  <w:style w:type="paragraph" w:customStyle="1" w:styleId="ElementChar">
    <w:name w:val="Element Char"/>
    <w:basedOn w:val="prastasis"/>
    <w:rsid w:val="009059A9"/>
    <w:pPr>
      <w:keepLines/>
      <w:spacing w:after="120"/>
      <w:jc w:val="both"/>
    </w:pPr>
    <w:rPr>
      <w:rFonts w:ascii="Arial" w:eastAsia="Times New Roman" w:hAnsi="Arial"/>
      <w:b/>
      <w:szCs w:val="24"/>
    </w:rPr>
  </w:style>
  <w:style w:type="paragraph" w:customStyle="1" w:styleId="StyleCaption">
    <w:name w:val="Style Caption"/>
    <w:aliases w:val="paveikslas + Not Bold"/>
    <w:basedOn w:val="Antrat"/>
    <w:rsid w:val="009059A9"/>
    <w:pPr>
      <w:keepNext/>
      <w:spacing w:before="120" w:after="120"/>
      <w:ind w:left="360"/>
      <w:jc w:val="right"/>
    </w:pPr>
    <w:rPr>
      <w:rFonts w:ascii="Arial" w:eastAsia="Times New Roman" w:hAnsi="Arial"/>
      <w:bCs w:val="0"/>
      <w:color w:val="auto"/>
      <w:sz w:val="20"/>
      <w:szCs w:val="24"/>
      <w:lang w:eastAsia="lt-LT"/>
    </w:rPr>
  </w:style>
  <w:style w:type="paragraph" w:styleId="Dokumentostruktra">
    <w:name w:val="Document Map"/>
    <w:basedOn w:val="prastasis"/>
    <w:link w:val="DokumentostruktraDiagrama"/>
    <w:semiHidden/>
    <w:rsid w:val="009059A9"/>
    <w:pPr>
      <w:jc w:val="both"/>
    </w:pPr>
    <w:rPr>
      <w:rFonts w:ascii="Tahoma" w:eastAsia="Times New Roman" w:hAnsi="Tahoma" w:cs="Tahoma"/>
      <w:sz w:val="16"/>
      <w:szCs w:val="16"/>
    </w:rPr>
  </w:style>
  <w:style w:type="character" w:customStyle="1" w:styleId="DokumentostruktraDiagrama">
    <w:name w:val="Dokumento struktūra Diagrama"/>
    <w:basedOn w:val="Numatytasispastraiposriftas"/>
    <w:link w:val="Dokumentostruktra"/>
    <w:semiHidden/>
    <w:rsid w:val="009059A9"/>
    <w:rPr>
      <w:rFonts w:ascii="Tahoma" w:eastAsia="Times New Roman" w:hAnsi="Tahoma" w:cs="Tahoma"/>
      <w:sz w:val="16"/>
      <w:szCs w:val="16"/>
    </w:rPr>
  </w:style>
  <w:style w:type="paragraph" w:customStyle="1" w:styleId="Normalbullets">
    <w:name w:val="Normal bullets"/>
    <w:basedOn w:val="prastasis"/>
    <w:rsid w:val="009059A9"/>
    <w:pPr>
      <w:tabs>
        <w:tab w:val="left" w:pos="360"/>
      </w:tabs>
      <w:spacing w:after="120"/>
      <w:ind w:left="360" w:hanging="360"/>
      <w:jc w:val="both"/>
    </w:pPr>
    <w:rPr>
      <w:rFonts w:ascii="Arial" w:eastAsia="Times New Roman" w:hAnsi="Arial"/>
      <w:szCs w:val="20"/>
    </w:rPr>
  </w:style>
  <w:style w:type="paragraph" w:customStyle="1" w:styleId="Numeracija1">
    <w:name w:val="Numeracija 1"/>
    <w:basedOn w:val="prastasis"/>
    <w:rsid w:val="009059A9"/>
    <w:pPr>
      <w:tabs>
        <w:tab w:val="left" w:pos="454"/>
        <w:tab w:val="num" w:pos="530"/>
      </w:tabs>
      <w:ind w:left="454" w:hanging="284"/>
      <w:jc w:val="both"/>
    </w:pPr>
    <w:rPr>
      <w:rFonts w:ascii="Arial" w:eastAsia="Times New Roman" w:hAnsi="Arial"/>
      <w:b/>
      <w:bCs/>
      <w:sz w:val="26"/>
      <w:szCs w:val="24"/>
    </w:rPr>
  </w:style>
  <w:style w:type="paragraph" w:customStyle="1" w:styleId="Numeracija2">
    <w:name w:val="Numeracija 2"/>
    <w:basedOn w:val="Numeracija1"/>
    <w:rsid w:val="009059A9"/>
    <w:pPr>
      <w:numPr>
        <w:ilvl w:val="1"/>
      </w:numPr>
      <w:tabs>
        <w:tab w:val="num" w:pos="530"/>
      </w:tabs>
      <w:ind w:left="454" w:hanging="284"/>
    </w:pPr>
    <w:rPr>
      <w:b w:val="0"/>
      <w:sz w:val="22"/>
    </w:rPr>
  </w:style>
  <w:style w:type="paragraph" w:customStyle="1" w:styleId="Numeracija3">
    <w:name w:val="Numeracija 3"/>
    <w:basedOn w:val="Numeracija1"/>
    <w:rsid w:val="009059A9"/>
    <w:pPr>
      <w:numPr>
        <w:ilvl w:val="2"/>
      </w:numPr>
      <w:tabs>
        <w:tab w:val="num" w:pos="360"/>
        <w:tab w:val="num" w:pos="530"/>
      </w:tabs>
      <w:ind w:left="454" w:hanging="284"/>
    </w:pPr>
    <w:rPr>
      <w:b w:val="0"/>
      <w:sz w:val="22"/>
    </w:rPr>
  </w:style>
  <w:style w:type="character" w:customStyle="1" w:styleId="StyleTabletextBoldCharChar">
    <w:name w:val="Style Table text + Bold Char Char"/>
    <w:rsid w:val="009059A9"/>
    <w:rPr>
      <w:b/>
      <w:bCs/>
      <w:noProof w:val="0"/>
      <w:sz w:val="24"/>
      <w:lang w:val="lt-LT" w:eastAsia="en-US" w:bidi="ar-SA"/>
    </w:rPr>
  </w:style>
  <w:style w:type="paragraph" w:customStyle="1" w:styleId="Punktas1">
    <w:name w:val="Punktas1"/>
    <w:basedOn w:val="prastasis"/>
    <w:rsid w:val="009059A9"/>
    <w:pPr>
      <w:ind w:firstLine="709"/>
      <w:jc w:val="both"/>
    </w:pPr>
    <w:rPr>
      <w:rFonts w:ascii="Arial" w:eastAsia="Times New Roman" w:hAnsi="Arial"/>
      <w:szCs w:val="24"/>
    </w:rPr>
  </w:style>
  <w:style w:type="paragraph" w:customStyle="1" w:styleId="LentelesPav">
    <w:name w:val="LentelesPav"/>
    <w:basedOn w:val="prastasis"/>
    <w:rsid w:val="009059A9"/>
    <w:pPr>
      <w:keepLines/>
      <w:tabs>
        <w:tab w:val="num" w:pos="6"/>
      </w:tabs>
      <w:spacing w:after="120"/>
      <w:ind w:left="17"/>
      <w:jc w:val="center"/>
    </w:pPr>
    <w:rPr>
      <w:rFonts w:ascii="Arial" w:eastAsia="Times New Roman" w:hAnsi="Arial"/>
      <w:b/>
      <w:szCs w:val="24"/>
    </w:rPr>
  </w:style>
  <w:style w:type="paragraph" w:customStyle="1" w:styleId="Punktas2">
    <w:name w:val="Punktas2"/>
    <w:basedOn w:val="prastasis"/>
    <w:rsid w:val="009059A9"/>
    <w:pPr>
      <w:ind w:firstLine="709"/>
      <w:jc w:val="both"/>
    </w:pPr>
    <w:rPr>
      <w:rFonts w:ascii="Arial" w:eastAsia="Times New Roman" w:hAnsi="Arial"/>
      <w:szCs w:val="24"/>
    </w:rPr>
  </w:style>
  <w:style w:type="paragraph" w:customStyle="1" w:styleId="Punktas3">
    <w:name w:val="Punktas3"/>
    <w:basedOn w:val="prastasis"/>
    <w:rsid w:val="009059A9"/>
    <w:pPr>
      <w:ind w:firstLine="709"/>
      <w:jc w:val="both"/>
    </w:pPr>
    <w:rPr>
      <w:rFonts w:ascii="Arial" w:eastAsia="Times New Roman" w:hAnsi="Arial"/>
      <w:szCs w:val="24"/>
    </w:rPr>
  </w:style>
  <w:style w:type="paragraph" w:customStyle="1" w:styleId="Punktas4">
    <w:name w:val="Punktas4"/>
    <w:basedOn w:val="prastasis"/>
    <w:rsid w:val="009059A9"/>
    <w:pPr>
      <w:ind w:firstLine="709"/>
      <w:jc w:val="both"/>
    </w:pPr>
    <w:rPr>
      <w:rFonts w:ascii="Arial" w:eastAsia="Times New Roman" w:hAnsi="Arial"/>
      <w:szCs w:val="24"/>
    </w:rPr>
  </w:style>
  <w:style w:type="paragraph" w:customStyle="1" w:styleId="Punktas5">
    <w:name w:val="Punktas5"/>
    <w:basedOn w:val="prastasis"/>
    <w:rsid w:val="009059A9"/>
    <w:pPr>
      <w:ind w:firstLine="709"/>
      <w:jc w:val="both"/>
    </w:pPr>
    <w:rPr>
      <w:rFonts w:ascii="Arial" w:eastAsia="Times New Roman" w:hAnsi="Arial"/>
      <w:szCs w:val="24"/>
    </w:rPr>
  </w:style>
  <w:style w:type="paragraph" w:customStyle="1" w:styleId="Punktas6">
    <w:name w:val="Punktas6"/>
    <w:basedOn w:val="prastasis"/>
    <w:rsid w:val="009059A9"/>
    <w:pPr>
      <w:ind w:firstLine="709"/>
      <w:jc w:val="both"/>
    </w:pPr>
    <w:rPr>
      <w:rFonts w:ascii="Arial" w:eastAsia="Times New Roman" w:hAnsi="Arial"/>
      <w:szCs w:val="24"/>
    </w:rPr>
  </w:style>
  <w:style w:type="paragraph" w:customStyle="1" w:styleId="Punktas7">
    <w:name w:val="Punktas7"/>
    <w:basedOn w:val="prastasis"/>
    <w:rsid w:val="009059A9"/>
    <w:pPr>
      <w:ind w:firstLine="709"/>
      <w:jc w:val="both"/>
    </w:pPr>
    <w:rPr>
      <w:rFonts w:ascii="Arial" w:eastAsia="Times New Roman" w:hAnsi="Arial"/>
      <w:szCs w:val="24"/>
    </w:rPr>
  </w:style>
  <w:style w:type="paragraph" w:customStyle="1" w:styleId="0Numeruotas">
    <w:name w:val="0_Numeruotas"/>
    <w:basedOn w:val="BodyText1"/>
    <w:rsid w:val="009059A9"/>
    <w:pPr>
      <w:ind w:left="1287" w:hanging="360"/>
    </w:pPr>
  </w:style>
  <w:style w:type="paragraph" w:customStyle="1" w:styleId="Siaiptekstas">
    <w:name w:val="Siaip tekstas"/>
    <w:basedOn w:val="prastasis"/>
    <w:autoRedefine/>
    <w:rsid w:val="009059A9"/>
    <w:pPr>
      <w:jc w:val="both"/>
    </w:pPr>
    <w:rPr>
      <w:rFonts w:ascii="Arial" w:eastAsia="Times New Roman" w:hAnsi="Arial"/>
      <w:szCs w:val="24"/>
    </w:rPr>
  </w:style>
  <w:style w:type="paragraph" w:customStyle="1" w:styleId="Paragraph2">
    <w:name w:val="Paragraph2"/>
    <w:basedOn w:val="prastasis"/>
    <w:rsid w:val="009059A9"/>
    <w:pPr>
      <w:widowControl w:val="0"/>
      <w:spacing w:before="80" w:line="240" w:lineRule="atLeast"/>
      <w:ind w:left="720"/>
      <w:jc w:val="both"/>
    </w:pPr>
    <w:rPr>
      <w:rFonts w:ascii="Arial" w:eastAsia="Times New Roman" w:hAnsi="Arial"/>
      <w:color w:val="000000"/>
      <w:sz w:val="20"/>
      <w:szCs w:val="20"/>
      <w:lang w:val="en-AU"/>
    </w:rPr>
  </w:style>
  <w:style w:type="paragraph" w:customStyle="1" w:styleId="Tabletext0">
    <w:name w:val="Tabletext"/>
    <w:basedOn w:val="NRDLentelesTekstas"/>
    <w:link w:val="TabletextChar0"/>
    <w:autoRedefine/>
    <w:qFormat/>
    <w:rsid w:val="009059A9"/>
    <w:rPr>
      <w:lang w:val="en-US"/>
    </w:rPr>
  </w:style>
  <w:style w:type="character" w:customStyle="1" w:styleId="TabletextChar0">
    <w:name w:val="Tabletext Char"/>
    <w:link w:val="Tabletext0"/>
    <w:rsid w:val="009059A9"/>
    <w:rPr>
      <w:rFonts w:ascii="Arial" w:eastAsia="Times New Roman" w:hAnsi="Arial" w:cs="Times New Roman"/>
      <w:sz w:val="20"/>
      <w:szCs w:val="24"/>
      <w:lang w:val="en-US"/>
    </w:rPr>
  </w:style>
  <w:style w:type="paragraph" w:customStyle="1" w:styleId="SPLISpaveiksliukas">
    <w:name w:val="SPLIS paveiksliukas"/>
    <w:basedOn w:val="prastasis"/>
    <w:next w:val="prastasis"/>
    <w:autoRedefine/>
    <w:rsid w:val="009059A9"/>
    <w:pPr>
      <w:spacing w:line="276" w:lineRule="auto"/>
      <w:jc w:val="center"/>
    </w:pPr>
    <w:rPr>
      <w:rFonts w:ascii="Arial" w:hAnsi="Arial"/>
      <w:b/>
      <w:i/>
    </w:rPr>
  </w:style>
  <w:style w:type="paragraph" w:customStyle="1" w:styleId="SPLISpaveiksloobjektas">
    <w:name w:val="SPLIS paveikslo objektas"/>
    <w:basedOn w:val="prastasis"/>
    <w:next w:val="SPLISpaveiksliukas"/>
    <w:qFormat/>
    <w:rsid w:val="009059A9"/>
    <w:pPr>
      <w:spacing w:line="276" w:lineRule="auto"/>
      <w:jc w:val="center"/>
    </w:pPr>
    <w:rPr>
      <w:rFonts w:ascii="Arial" w:hAnsi="Arial"/>
    </w:rPr>
  </w:style>
  <w:style w:type="paragraph" w:customStyle="1" w:styleId="SPLISbody">
    <w:name w:val="SPLIS body"/>
    <w:basedOn w:val="prastasis"/>
    <w:rsid w:val="009059A9"/>
    <w:pPr>
      <w:spacing w:after="200" w:line="276" w:lineRule="auto"/>
      <w:ind w:firstLine="720"/>
      <w:jc w:val="both"/>
    </w:pPr>
    <w:rPr>
      <w:rFonts w:ascii="Arial" w:hAnsi="Arial"/>
    </w:rPr>
  </w:style>
  <w:style w:type="paragraph" w:customStyle="1" w:styleId="BodyText11">
    <w:name w:val="Body Text11"/>
    <w:basedOn w:val="prastasis"/>
    <w:rsid w:val="009059A9"/>
    <w:pPr>
      <w:keepLines/>
      <w:spacing w:after="120"/>
      <w:ind w:firstLine="567"/>
      <w:jc w:val="both"/>
    </w:pPr>
    <w:rPr>
      <w:rFonts w:ascii="Arial" w:eastAsia="Times New Roman" w:hAnsi="Arial"/>
      <w:szCs w:val="24"/>
      <w:lang w:val="en-US"/>
    </w:rPr>
  </w:style>
  <w:style w:type="character" w:customStyle="1" w:styleId="boldChar">
    <w:name w:val="bold Char"/>
    <w:semiHidden/>
    <w:locked/>
    <w:rsid w:val="009059A9"/>
    <w:rPr>
      <w:rFonts w:ascii="Arial" w:hAnsi="Arial"/>
      <w:sz w:val="20"/>
      <w:szCs w:val="24"/>
      <w:lang w:val="lt-LT"/>
    </w:rPr>
  </w:style>
  <w:style w:type="paragraph" w:customStyle="1" w:styleId="Bulletlist0">
    <w:name w:val="Bullet list 0"/>
    <w:basedOn w:val="Bulletlist"/>
    <w:semiHidden/>
    <w:locked/>
    <w:rsid w:val="009059A9"/>
    <w:pPr>
      <w:numPr>
        <w:numId w:val="37"/>
      </w:numPr>
    </w:pPr>
  </w:style>
  <w:style w:type="paragraph" w:customStyle="1" w:styleId="Bulletlist2">
    <w:name w:val="Bullet list 2"/>
    <w:basedOn w:val="Bulletlist"/>
    <w:semiHidden/>
    <w:locked/>
    <w:rsid w:val="009059A9"/>
    <w:pPr>
      <w:numPr>
        <w:numId w:val="38"/>
      </w:numPr>
    </w:pPr>
  </w:style>
  <w:style w:type="paragraph" w:customStyle="1" w:styleId="CentrBoldm">
    <w:name w:val="CentrBoldm"/>
    <w:basedOn w:val="prastasis"/>
    <w:semiHidden/>
    <w:locked/>
    <w:rsid w:val="009059A9"/>
    <w:pPr>
      <w:jc w:val="center"/>
    </w:pPr>
    <w:rPr>
      <w:rFonts w:ascii="TimesLT" w:eastAsia="Times New Roman" w:hAnsi="TimesLT"/>
      <w:b/>
      <w:sz w:val="20"/>
      <w:szCs w:val="20"/>
    </w:rPr>
  </w:style>
  <w:style w:type="character" w:customStyle="1" w:styleId="Datametai">
    <w:name w:val="Data_metai"/>
    <w:basedOn w:val="Numatytasispastraiposriftas"/>
    <w:semiHidden/>
    <w:locked/>
    <w:rsid w:val="009059A9"/>
  </w:style>
  <w:style w:type="paragraph" w:customStyle="1" w:styleId="DokumentTitle">
    <w:name w:val="Dokument Title"/>
    <w:basedOn w:val="prastasis"/>
    <w:next w:val="prastasis"/>
    <w:semiHidden/>
    <w:locked/>
    <w:rsid w:val="009059A9"/>
    <w:pPr>
      <w:spacing w:before="360" w:after="360"/>
      <w:jc w:val="center"/>
    </w:pPr>
    <w:rPr>
      <w:rFonts w:ascii="Arial" w:eastAsia="Times New Roman" w:hAnsi="Arial"/>
      <w:b/>
      <w:sz w:val="56"/>
      <w:szCs w:val="24"/>
    </w:rPr>
  </w:style>
  <w:style w:type="paragraph" w:customStyle="1" w:styleId="DokumentoPav">
    <w:name w:val="DokumentoPav"/>
    <w:basedOn w:val="NRDTekstas"/>
    <w:next w:val="NRDTekstas"/>
    <w:semiHidden/>
    <w:locked/>
    <w:rsid w:val="009059A9"/>
    <w:pPr>
      <w:spacing w:after="500"/>
      <w:jc w:val="center"/>
    </w:pPr>
    <w:rPr>
      <w:bCs/>
      <w:sz w:val="28"/>
      <w:szCs w:val="20"/>
    </w:rPr>
  </w:style>
  <w:style w:type="paragraph" w:customStyle="1" w:styleId="Linija">
    <w:name w:val="Linija"/>
    <w:basedOn w:val="prastasis"/>
    <w:semiHidden/>
    <w:locked/>
    <w:rsid w:val="009059A9"/>
    <w:pPr>
      <w:jc w:val="center"/>
    </w:pPr>
    <w:rPr>
      <w:rFonts w:ascii="TimesLT" w:eastAsia="Times New Roman" w:hAnsi="TimesLT"/>
      <w:sz w:val="12"/>
      <w:szCs w:val="20"/>
    </w:rPr>
  </w:style>
  <w:style w:type="paragraph" w:styleId="Sraas">
    <w:name w:val="List"/>
    <w:basedOn w:val="prastasis"/>
    <w:rsid w:val="009059A9"/>
    <w:pPr>
      <w:ind w:left="283" w:hanging="283"/>
      <w:contextualSpacing/>
      <w:jc w:val="both"/>
    </w:pPr>
    <w:rPr>
      <w:rFonts w:ascii="Arial" w:eastAsia="Times New Roman" w:hAnsi="Arial"/>
      <w:szCs w:val="24"/>
    </w:rPr>
  </w:style>
  <w:style w:type="paragraph" w:styleId="Sraassuenkleliais2">
    <w:name w:val="List Bullet 2"/>
    <w:basedOn w:val="prastasis"/>
    <w:rsid w:val="009059A9"/>
    <w:pPr>
      <w:numPr>
        <w:numId w:val="39"/>
      </w:numPr>
      <w:contextualSpacing/>
      <w:jc w:val="both"/>
    </w:pPr>
    <w:rPr>
      <w:rFonts w:ascii="Arial" w:eastAsia="Times New Roman" w:hAnsi="Arial"/>
      <w:szCs w:val="24"/>
    </w:rPr>
  </w:style>
  <w:style w:type="paragraph" w:styleId="Sraassuenkleliais3">
    <w:name w:val="List Bullet 3"/>
    <w:basedOn w:val="prastasis"/>
    <w:rsid w:val="009059A9"/>
    <w:pPr>
      <w:keepLines/>
      <w:tabs>
        <w:tab w:val="left" w:pos="648"/>
      </w:tabs>
      <w:spacing w:before="60" w:after="60"/>
      <w:jc w:val="both"/>
    </w:pPr>
    <w:rPr>
      <w:rFonts w:ascii="Arial" w:eastAsia="Times New Roman" w:hAnsi="Arial"/>
      <w:szCs w:val="24"/>
      <w:lang w:val="en-US"/>
    </w:rPr>
  </w:style>
  <w:style w:type="paragraph" w:styleId="Sraassunumeriais">
    <w:name w:val="List Number"/>
    <w:basedOn w:val="prastasis"/>
    <w:rsid w:val="009059A9"/>
    <w:pPr>
      <w:contextualSpacing/>
      <w:jc w:val="both"/>
    </w:pPr>
    <w:rPr>
      <w:rFonts w:ascii="Arial" w:eastAsia="Times New Roman" w:hAnsi="Arial"/>
      <w:szCs w:val="24"/>
    </w:rPr>
  </w:style>
  <w:style w:type="table" w:customStyle="1" w:styleId="NRDLentele">
    <w:name w:val="NRD Lentele"/>
    <w:basedOn w:val="prastojilentel"/>
    <w:uiPriority w:val="99"/>
    <w:qFormat/>
    <w:rsid w:val="009059A9"/>
    <w:pPr>
      <w:spacing w:before="60" w:after="60" w:line="240" w:lineRule="auto"/>
    </w:pPr>
    <w:rPr>
      <w:rFonts w:ascii="Arial" w:eastAsia="Times New Roman" w:hAnsi="Arial" w:cs="Times New Roman"/>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vAlign w:val="center"/>
    </w:tcPr>
    <w:tblStylePr w:type="firstRow">
      <w:pPr>
        <w:wordWrap/>
        <w:spacing w:beforeLines="0" w:beforeAutospacing="0" w:afterLines="0" w:afterAutospacing="0"/>
        <w:jc w:val="center"/>
      </w:pPr>
      <w:rPr>
        <w:rFonts w:ascii="Arial" w:hAnsi="Arial"/>
        <w:b/>
        <w:color w:val="auto"/>
        <w:sz w:val="20"/>
      </w:rPr>
      <w:tblPr/>
      <w:tcPr>
        <w:shd w:val="clear" w:color="auto" w:fill="C83927"/>
      </w:tcPr>
    </w:tblStylePr>
  </w:style>
  <w:style w:type="paragraph" w:customStyle="1" w:styleId="NRDAntraste">
    <w:name w:val="NRD_Antraste"/>
    <w:uiPriority w:val="2"/>
    <w:rsid w:val="009059A9"/>
    <w:pPr>
      <w:keepLines/>
      <w:spacing w:before="200" w:after="120" w:line="240" w:lineRule="auto"/>
      <w:jc w:val="center"/>
    </w:pPr>
    <w:rPr>
      <w:rFonts w:ascii="Arial" w:eastAsia="MS Gothic" w:hAnsi="Arial" w:cs="Arial"/>
      <w:b/>
      <w:bCs/>
      <w:color w:val="C83927"/>
      <w:sz w:val="32"/>
      <w:szCs w:val="32"/>
    </w:rPr>
  </w:style>
  <w:style w:type="character" w:customStyle="1" w:styleId="NRDBold">
    <w:name w:val="NRD_Bold"/>
    <w:uiPriority w:val="2"/>
    <w:qFormat/>
    <w:rsid w:val="009059A9"/>
    <w:rPr>
      <w:b/>
      <w:lang w:val="lt-LT"/>
    </w:rPr>
  </w:style>
  <w:style w:type="character" w:customStyle="1" w:styleId="NRDItalic">
    <w:name w:val="NRD_Italic"/>
    <w:uiPriority w:val="1"/>
    <w:qFormat/>
    <w:rsid w:val="009059A9"/>
    <w:rPr>
      <w:i/>
      <w:lang w:val="lt-LT"/>
    </w:rPr>
  </w:style>
  <w:style w:type="paragraph" w:customStyle="1" w:styleId="NRDLentelesSarasas">
    <w:name w:val="NRD_Lenteles_Sarasas"/>
    <w:basedOn w:val="NRDLentelesTekstas"/>
    <w:uiPriority w:val="4"/>
    <w:qFormat/>
    <w:rsid w:val="009059A9"/>
    <w:pPr>
      <w:numPr>
        <w:numId w:val="40"/>
      </w:numPr>
      <w:ind w:left="0" w:firstLine="0"/>
    </w:pPr>
  </w:style>
  <w:style w:type="paragraph" w:customStyle="1" w:styleId="NRDPaveikslas">
    <w:name w:val="NRD_Paveikslas"/>
    <w:next w:val="prastasis"/>
    <w:uiPriority w:val="5"/>
    <w:qFormat/>
    <w:rsid w:val="009059A9"/>
    <w:pPr>
      <w:keepNext/>
      <w:spacing w:before="240" w:after="120" w:line="240" w:lineRule="auto"/>
      <w:jc w:val="center"/>
    </w:pPr>
    <w:rPr>
      <w:rFonts w:ascii="Arial" w:eastAsia="Times New Roman" w:hAnsi="Arial" w:cs="Times New Roman"/>
      <w:noProof/>
      <w:sz w:val="24"/>
      <w:szCs w:val="24"/>
      <w:lang w:eastAsia="lt-LT"/>
    </w:rPr>
  </w:style>
  <w:style w:type="paragraph" w:customStyle="1" w:styleId="NRDSarasasNr1">
    <w:name w:val="NRD_Sarasas_Nr1"/>
    <w:basedOn w:val="Sraassunumeriais"/>
    <w:uiPriority w:val="3"/>
    <w:qFormat/>
    <w:rsid w:val="009059A9"/>
    <w:pPr>
      <w:numPr>
        <w:numId w:val="42"/>
      </w:numPr>
      <w:spacing w:before="120" w:after="120"/>
    </w:pPr>
  </w:style>
  <w:style w:type="paragraph" w:customStyle="1" w:styleId="NRDSarasasNr2">
    <w:name w:val="NRD_Sarasas_Nr2"/>
    <w:basedOn w:val="NRDSarasasNr1"/>
    <w:uiPriority w:val="3"/>
    <w:qFormat/>
    <w:rsid w:val="009059A9"/>
    <w:pPr>
      <w:numPr>
        <w:ilvl w:val="1"/>
        <w:numId w:val="0"/>
      </w:numPr>
    </w:pPr>
  </w:style>
  <w:style w:type="paragraph" w:customStyle="1" w:styleId="NRDSarasasNr3">
    <w:name w:val="NRD_Sarasas_Nr3"/>
    <w:basedOn w:val="NRDSarasasNr2"/>
    <w:uiPriority w:val="3"/>
    <w:qFormat/>
    <w:rsid w:val="009059A9"/>
    <w:pPr>
      <w:numPr>
        <w:ilvl w:val="2"/>
      </w:numPr>
      <w:tabs>
        <w:tab w:val="num" w:pos="1304"/>
        <w:tab w:val="left" w:pos="1560"/>
      </w:tabs>
      <w:ind w:left="1985"/>
      <w:jc w:val="left"/>
    </w:pPr>
  </w:style>
  <w:style w:type="paragraph" w:customStyle="1" w:styleId="NRDSarasasNr4">
    <w:name w:val="NRD_Sarasas_Nr4"/>
    <w:basedOn w:val="NRDSarasasNr3"/>
    <w:uiPriority w:val="3"/>
    <w:qFormat/>
    <w:rsid w:val="009059A9"/>
    <w:pPr>
      <w:numPr>
        <w:ilvl w:val="3"/>
      </w:numPr>
      <w:tabs>
        <w:tab w:val="clear" w:pos="1560"/>
        <w:tab w:val="num" w:pos="1304"/>
      </w:tabs>
      <w:ind w:left="1985"/>
    </w:pPr>
  </w:style>
  <w:style w:type="paragraph" w:customStyle="1" w:styleId="NRDSarasasNr5">
    <w:name w:val="NRD_Sarasas_Nr5"/>
    <w:basedOn w:val="NRDSarasasNr4"/>
    <w:uiPriority w:val="3"/>
    <w:qFormat/>
    <w:rsid w:val="009059A9"/>
    <w:pPr>
      <w:numPr>
        <w:ilvl w:val="4"/>
      </w:numPr>
      <w:tabs>
        <w:tab w:val="num" w:pos="1304"/>
      </w:tabs>
      <w:ind w:left="1985"/>
    </w:pPr>
  </w:style>
  <w:style w:type="paragraph" w:customStyle="1" w:styleId="NRDTitulinisMiestas">
    <w:name w:val="NRD_Titulinis_Miestas"/>
    <w:uiPriority w:val="9"/>
    <w:qFormat/>
    <w:rsid w:val="009059A9"/>
    <w:pPr>
      <w:spacing w:after="0" w:line="240" w:lineRule="auto"/>
      <w:jc w:val="center"/>
    </w:pPr>
    <w:rPr>
      <w:rFonts w:ascii="Arial" w:eastAsia="Times New Roman" w:hAnsi="Arial" w:cs="Times New Roman"/>
      <w:color w:val="6D6E71"/>
      <w:szCs w:val="24"/>
    </w:rPr>
  </w:style>
  <w:style w:type="paragraph" w:customStyle="1" w:styleId="NRDTitulinisMetai">
    <w:name w:val="NRD_Titulinis_Metai"/>
    <w:basedOn w:val="NRDTitulinisMiestas"/>
    <w:uiPriority w:val="9"/>
    <w:qFormat/>
    <w:rsid w:val="009059A9"/>
    <w:pPr>
      <w:spacing w:before="5280"/>
    </w:pPr>
  </w:style>
  <w:style w:type="paragraph" w:customStyle="1" w:styleId="NRDTitulinisPagalbinisPavadinimas">
    <w:name w:val="NRD_Titulinis_Pagalbinis_Pavadinimas"/>
    <w:basedOn w:val="prastasis"/>
    <w:uiPriority w:val="9"/>
    <w:qFormat/>
    <w:rsid w:val="009059A9"/>
    <w:pPr>
      <w:tabs>
        <w:tab w:val="left" w:pos="9072"/>
      </w:tabs>
      <w:spacing w:before="120" w:after="120" w:line="276" w:lineRule="auto"/>
      <w:jc w:val="center"/>
    </w:pPr>
    <w:rPr>
      <w:rFonts w:ascii="Arial" w:eastAsia="Times New Roman" w:hAnsi="Arial"/>
      <w:color w:val="6D6E71"/>
      <w:szCs w:val="20"/>
    </w:rPr>
  </w:style>
  <w:style w:type="paragraph" w:customStyle="1" w:styleId="NRDTitulinisPagrindinisPavadinimas">
    <w:name w:val="NRD_Titulinis_Pagrindinis_Pavadinimas"/>
    <w:basedOn w:val="prastasis"/>
    <w:uiPriority w:val="9"/>
    <w:qFormat/>
    <w:rsid w:val="009059A9"/>
    <w:pPr>
      <w:spacing w:before="2040" w:after="120" w:line="276" w:lineRule="auto"/>
      <w:jc w:val="center"/>
    </w:pPr>
    <w:rPr>
      <w:rFonts w:ascii="Arial" w:eastAsia="Times New Roman" w:hAnsi="Arial"/>
      <w:b/>
      <w:bCs/>
      <w:color w:val="C83927"/>
      <w:sz w:val="36"/>
      <w:szCs w:val="20"/>
    </w:rPr>
  </w:style>
  <w:style w:type="character" w:customStyle="1" w:styleId="NRDUnerline">
    <w:name w:val="NRD_Unerline"/>
    <w:uiPriority w:val="1"/>
    <w:qFormat/>
    <w:rsid w:val="009059A9"/>
    <w:rPr>
      <w:u w:val="single"/>
      <w:lang w:val="lt-LT"/>
    </w:rPr>
  </w:style>
  <w:style w:type="paragraph" w:customStyle="1" w:styleId="Priedai">
    <w:name w:val="Priedai"/>
    <w:basedOn w:val="NRDTekstas"/>
    <w:next w:val="prastasis"/>
    <w:semiHidden/>
    <w:locked/>
    <w:rsid w:val="009059A9"/>
    <w:pPr>
      <w:pageBreakBefore/>
      <w:numPr>
        <w:numId w:val="41"/>
      </w:numPr>
      <w:jc w:val="right"/>
    </w:pPr>
    <w:rPr>
      <w:b/>
      <w:sz w:val="28"/>
    </w:rPr>
  </w:style>
  <w:style w:type="paragraph" w:customStyle="1" w:styleId="PriedoPavadinimas">
    <w:name w:val="PriedoPavadinimas"/>
    <w:basedOn w:val="NRDTekstas"/>
    <w:next w:val="NRDTekstas"/>
    <w:semiHidden/>
    <w:locked/>
    <w:rsid w:val="009059A9"/>
    <w:pPr>
      <w:jc w:val="center"/>
    </w:pPr>
    <w:rPr>
      <w:b/>
      <w:sz w:val="28"/>
    </w:rPr>
  </w:style>
  <w:style w:type="paragraph" w:customStyle="1" w:styleId="Procedura">
    <w:name w:val="Procedura"/>
    <w:basedOn w:val="prastasis"/>
    <w:semiHidden/>
    <w:locked/>
    <w:rsid w:val="009059A9"/>
    <w:pPr>
      <w:keepLines/>
      <w:spacing w:before="1200" w:after="120"/>
      <w:ind w:firstLine="567"/>
      <w:jc w:val="right"/>
    </w:pPr>
    <w:rPr>
      <w:rFonts w:ascii="Arial" w:eastAsia="Times New Roman" w:hAnsi="Arial"/>
      <w:b/>
      <w:bCs/>
      <w:szCs w:val="24"/>
      <w:lang w:val="en-US"/>
    </w:rPr>
  </w:style>
  <w:style w:type="paragraph" w:customStyle="1" w:styleId="ProjektoPav">
    <w:name w:val="ProjektoPav"/>
    <w:basedOn w:val="prastasis"/>
    <w:next w:val="prastasis"/>
    <w:semiHidden/>
    <w:locked/>
    <w:rsid w:val="009059A9"/>
    <w:pPr>
      <w:keepLines/>
      <w:spacing w:before="3600" w:after="240"/>
      <w:ind w:firstLine="567"/>
      <w:jc w:val="center"/>
    </w:pPr>
    <w:rPr>
      <w:rFonts w:ascii="Arial" w:eastAsia="Times New Roman" w:hAnsi="Arial"/>
      <w:b/>
      <w:sz w:val="44"/>
      <w:szCs w:val="24"/>
    </w:rPr>
  </w:style>
  <w:style w:type="paragraph" w:customStyle="1" w:styleId="PuslSkc">
    <w:name w:val="PuslSkc"/>
    <w:basedOn w:val="prastasis"/>
    <w:semiHidden/>
    <w:locked/>
    <w:rsid w:val="009059A9"/>
    <w:pPr>
      <w:jc w:val="right"/>
    </w:pPr>
    <w:rPr>
      <w:rFonts w:ascii="Arial" w:eastAsia="Times New Roman" w:hAnsi="Arial"/>
      <w:b/>
      <w:bCs/>
      <w:szCs w:val="20"/>
    </w:rPr>
  </w:style>
  <w:style w:type="paragraph" w:customStyle="1" w:styleId="Rengejas">
    <w:name w:val="Rengejas"/>
    <w:basedOn w:val="prastasis"/>
    <w:semiHidden/>
    <w:locked/>
    <w:rsid w:val="009059A9"/>
    <w:pPr>
      <w:ind w:left="6480"/>
      <w:jc w:val="both"/>
    </w:pPr>
    <w:rPr>
      <w:rFonts w:ascii="Arial" w:eastAsia="Times New Roman" w:hAnsi="Arial"/>
      <w:b/>
      <w:bCs/>
      <w:i/>
      <w:iCs/>
      <w:szCs w:val="20"/>
    </w:rPr>
  </w:style>
  <w:style w:type="paragraph" w:styleId="Paantrat">
    <w:name w:val="Subtitle"/>
    <w:basedOn w:val="prastasis"/>
    <w:link w:val="PaantratDiagrama"/>
    <w:qFormat/>
    <w:rsid w:val="009059A9"/>
    <w:pPr>
      <w:keepNext/>
      <w:keepLines/>
      <w:spacing w:before="200" w:after="100"/>
      <w:ind w:firstLine="567"/>
      <w:jc w:val="both"/>
      <w:outlineLvl w:val="1"/>
    </w:pPr>
    <w:rPr>
      <w:rFonts w:ascii="Arial" w:eastAsia="Times New Roman" w:hAnsi="Arial"/>
      <w:b/>
      <w:i/>
      <w:szCs w:val="20"/>
      <w:lang w:val="en-US"/>
    </w:rPr>
  </w:style>
  <w:style w:type="character" w:customStyle="1" w:styleId="PaantratDiagrama">
    <w:name w:val="Paantraštė Diagrama"/>
    <w:basedOn w:val="Numatytasispastraiposriftas"/>
    <w:link w:val="Paantrat"/>
    <w:rsid w:val="009059A9"/>
    <w:rPr>
      <w:rFonts w:ascii="Arial" w:eastAsia="Times New Roman" w:hAnsi="Arial" w:cs="Times New Roman"/>
      <w:b/>
      <w:i/>
      <w:szCs w:val="20"/>
      <w:lang w:val="en-US"/>
    </w:rPr>
  </w:style>
  <w:style w:type="table" w:styleId="LentelSraas1">
    <w:name w:val="Table List 1"/>
    <w:basedOn w:val="prastojilentel"/>
    <w:rsid w:val="009059A9"/>
    <w:pPr>
      <w:spacing w:after="0" w:line="240" w:lineRule="auto"/>
      <w:jc w:val="both"/>
    </w:pPr>
    <w:rPr>
      <w:rFonts w:ascii="Times New Roman" w:eastAsia="Times New Roman" w:hAnsi="Times New Roman" w:cs="Times New Roman"/>
      <w:lang w:eastAsia="lt-LT"/>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8">
    <w:name w:val="Table List 8"/>
    <w:basedOn w:val="prastojilentel"/>
    <w:rsid w:val="009059A9"/>
    <w:pPr>
      <w:spacing w:after="0" w:line="240" w:lineRule="auto"/>
      <w:jc w:val="both"/>
    </w:pPr>
    <w:rPr>
      <w:rFonts w:ascii="Times New Roman" w:eastAsia="Times New Roman" w:hAnsi="Times New Roman" w:cs="Times New Roman"/>
      <w:lang w:eastAsia="lt-LT"/>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Iliustracijsraas">
    <w:name w:val="table of figures"/>
    <w:aliases w:val="NRD_Objektu_Turinys"/>
    <w:next w:val="NRDTekstas"/>
    <w:uiPriority w:val="99"/>
    <w:qFormat/>
    <w:rsid w:val="009059A9"/>
    <w:pPr>
      <w:tabs>
        <w:tab w:val="right" w:leader="dot" w:pos="9064"/>
      </w:tabs>
      <w:spacing w:after="0" w:line="240" w:lineRule="auto"/>
      <w:ind w:left="1021" w:hanging="1021"/>
    </w:pPr>
    <w:rPr>
      <w:rFonts w:ascii="Arial" w:eastAsia="Times New Roman" w:hAnsi="Arial" w:cs="Times New Roman"/>
      <w:noProof/>
      <w:szCs w:val="24"/>
    </w:rPr>
  </w:style>
  <w:style w:type="paragraph" w:customStyle="1" w:styleId="Tabletitle0">
    <w:name w:val="Table title"/>
    <w:basedOn w:val="prastasis"/>
    <w:semiHidden/>
    <w:rsid w:val="009059A9"/>
    <w:pPr>
      <w:ind w:left="1440" w:right="1440"/>
      <w:jc w:val="both"/>
    </w:pPr>
    <w:rPr>
      <w:rFonts w:ascii="Arial" w:eastAsia="Times New Roman" w:hAnsi="Arial"/>
      <w:szCs w:val="24"/>
    </w:rPr>
  </w:style>
  <w:style w:type="table" w:customStyle="1" w:styleId="NRDLentele0">
    <w:name w:val="NRD_Lentele"/>
    <w:basedOn w:val="prastojilentel"/>
    <w:uiPriority w:val="99"/>
    <w:qFormat/>
    <w:rsid w:val="009059A9"/>
    <w:pPr>
      <w:spacing w:before="60" w:after="60" w:line="240" w:lineRule="auto"/>
    </w:pPr>
    <w:rPr>
      <w:rFonts w:ascii="Arial" w:eastAsia="Times New Roman" w:hAnsi="Arial" w:cs="Times New Roman"/>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pPr>
        <w:wordWrap/>
        <w:spacing w:beforeLines="0" w:beforeAutospacing="0" w:afterLines="0" w:afterAutospacing="0"/>
        <w:jc w:val="left"/>
      </w:pPr>
      <w:rPr>
        <w:rFonts w:ascii="Arial" w:hAnsi="Arial"/>
        <w:b/>
        <w:color w:val="auto"/>
        <w:sz w:val="20"/>
      </w:rPr>
      <w:tblPr/>
      <w:trPr>
        <w:tblHeader/>
      </w:trPr>
      <w:tcPr>
        <w:shd w:val="clear" w:color="auto" w:fill="C83927"/>
        <w:vAlign w:val="center"/>
      </w:tcPr>
    </w:tblStylePr>
  </w:style>
  <w:style w:type="character" w:customStyle="1" w:styleId="BodytekstasChar">
    <w:name w:val="Body tekstas Char"/>
    <w:basedOn w:val="Numatytasispastraiposriftas"/>
    <w:link w:val="Bodytekstas"/>
    <w:uiPriority w:val="99"/>
    <w:locked/>
    <w:rsid w:val="009059A9"/>
    <w:rPr>
      <w:rFonts w:ascii="Times New Roman" w:eastAsia="Times New Roman" w:hAnsi="Times New Roman" w:cs="Times New Roman"/>
      <w:sz w:val="24"/>
      <w:szCs w:val="24"/>
    </w:rPr>
  </w:style>
  <w:style w:type="paragraph" w:customStyle="1" w:styleId="LentelesAntraste">
    <w:name w:val="LentelesAntraste"/>
    <w:basedOn w:val="prastasis"/>
    <w:rsid w:val="009059A9"/>
    <w:pPr>
      <w:spacing w:before="120" w:after="120"/>
      <w:jc w:val="center"/>
    </w:pPr>
    <w:rPr>
      <w:rFonts w:ascii="Times New Roman" w:hAnsi="Times New Roman"/>
      <w:b/>
      <w:bCs/>
      <w:sz w:val="24"/>
      <w:szCs w:val="24"/>
    </w:rPr>
  </w:style>
  <w:style w:type="character" w:customStyle="1" w:styleId="NumeruotasChar">
    <w:name w:val="Numeruotas Char"/>
    <w:basedOn w:val="Numatytasispastraiposriftas"/>
    <w:link w:val="Numeruotas"/>
    <w:locked/>
    <w:rsid w:val="009059A9"/>
  </w:style>
  <w:style w:type="paragraph" w:customStyle="1" w:styleId="Numeruotas">
    <w:name w:val="Numeruotas"/>
    <w:basedOn w:val="prastasis"/>
    <w:link w:val="NumeruotasChar"/>
    <w:rsid w:val="009059A9"/>
    <w:pPr>
      <w:spacing w:after="120"/>
      <w:ind w:left="1287" w:hanging="360"/>
      <w:jc w:val="both"/>
    </w:pPr>
    <w:rPr>
      <w:rFonts w:asciiTheme="minorHAnsi" w:eastAsiaTheme="minorHAnsi" w:hAnsiTheme="minorHAnsi" w:cstheme="minorBidi"/>
    </w:rPr>
  </w:style>
  <w:style w:type="paragraph" w:customStyle="1" w:styleId="Style27">
    <w:name w:val="Style27"/>
    <w:basedOn w:val="prastasis"/>
    <w:rsid w:val="009059A9"/>
    <w:pPr>
      <w:widowControl w:val="0"/>
      <w:autoSpaceDE w:val="0"/>
      <w:autoSpaceDN w:val="0"/>
      <w:adjustRightInd w:val="0"/>
      <w:ind w:firstLine="720"/>
    </w:pPr>
    <w:rPr>
      <w:rFonts w:ascii="Arial" w:eastAsia="Times New Roman" w:hAnsi="Arial" w:cs="Arial"/>
      <w:sz w:val="20"/>
      <w:szCs w:val="24"/>
      <w:lang w:eastAsia="lt-LT"/>
    </w:rPr>
  </w:style>
  <w:style w:type="character" w:customStyle="1" w:styleId="Heading4Char1">
    <w:name w:val="Heading 4 Char1"/>
    <w:aliases w:val="NRD_Antraste4 Char"/>
    <w:basedOn w:val="Numatytasispastraiposriftas"/>
    <w:uiPriority w:val="4"/>
    <w:semiHidden/>
    <w:rsid w:val="009059A9"/>
    <w:rPr>
      <w:rFonts w:ascii="Cambria" w:eastAsia="MS Gothic" w:hAnsi="Cambria" w:cs="Times New Roman"/>
      <w:b/>
      <w:bCs/>
      <w:i/>
      <w:iCs/>
      <w:color w:val="4F81BD"/>
      <w:sz w:val="22"/>
      <w:szCs w:val="24"/>
      <w:lang w:eastAsia="en-US"/>
    </w:rPr>
  </w:style>
  <w:style w:type="character" w:customStyle="1" w:styleId="Heading5Char1">
    <w:name w:val="Heading 5 Char1"/>
    <w:aliases w:val="NRD_Antraste5 Char"/>
    <w:basedOn w:val="Numatytasispastraiposriftas"/>
    <w:uiPriority w:val="4"/>
    <w:semiHidden/>
    <w:rsid w:val="009059A9"/>
    <w:rPr>
      <w:rFonts w:ascii="Cambria" w:eastAsia="MS Gothic" w:hAnsi="Cambria" w:cs="Times New Roman"/>
      <w:color w:val="243F60"/>
      <w:sz w:val="22"/>
      <w:szCs w:val="24"/>
      <w:lang w:eastAsia="en-US"/>
    </w:rPr>
  </w:style>
  <w:style w:type="character" w:customStyle="1" w:styleId="Heading6Char1">
    <w:name w:val="Heading 6 Char1"/>
    <w:aliases w:val="H6 Char,H61 Char,H62 Char,H63 Char,H611 Char,H621 Char,H64 Char,H612 Char,H622 Char,H65 Char,H613 Char,H623 Char,H631 Char,H6111 Char,H6211 Char,H641 Char,H6121 Char,H6221 Char,H66 Char,H614 Char,H624 Char,H632 Char,H6112 Char,H6212 Char"/>
    <w:basedOn w:val="Numatytasispastraiposriftas"/>
    <w:semiHidden/>
    <w:rsid w:val="009059A9"/>
    <w:rPr>
      <w:rFonts w:ascii="Cambria" w:eastAsia="MS Gothic" w:hAnsi="Cambria" w:cs="Times New Roman"/>
      <w:i/>
      <w:iCs/>
      <w:color w:val="243F60"/>
      <w:sz w:val="22"/>
      <w:szCs w:val="24"/>
      <w:lang w:eastAsia="en-US"/>
    </w:rPr>
  </w:style>
  <w:style w:type="paragraph" w:customStyle="1" w:styleId="NRDNumeruotas">
    <w:name w:val="NRD Numeruotas"/>
    <w:basedOn w:val="prastasis"/>
    <w:qFormat/>
    <w:rsid w:val="009059A9"/>
    <w:pPr>
      <w:tabs>
        <w:tab w:val="num" w:pos="1287"/>
      </w:tabs>
      <w:spacing w:before="60" w:after="60"/>
      <w:ind w:left="1287" w:hanging="360"/>
      <w:jc w:val="both"/>
    </w:pPr>
    <w:rPr>
      <w:rFonts w:ascii="Times New Roman" w:eastAsia="Times New Roman" w:hAnsi="Times New Roman"/>
      <w:sz w:val="20"/>
      <w:szCs w:val="20"/>
      <w:lang w:eastAsia="lt-LT"/>
    </w:rPr>
  </w:style>
  <w:style w:type="character" w:customStyle="1" w:styleId="hps">
    <w:name w:val="hps"/>
    <w:basedOn w:val="Numatytasispastraiposriftas"/>
    <w:rsid w:val="009059A9"/>
  </w:style>
  <w:style w:type="paragraph" w:customStyle="1" w:styleId="PJMEnvironment">
    <w:name w:val="PJM.Environment#"/>
    <w:basedOn w:val="prastasis"/>
    <w:qFormat/>
    <w:rsid w:val="009059A9"/>
    <w:pPr>
      <w:numPr>
        <w:numId w:val="43"/>
      </w:numPr>
      <w:contextualSpacing/>
      <w:jc w:val="both"/>
    </w:pPr>
    <w:rPr>
      <w:rFonts w:ascii="Arial" w:eastAsia="Times New Roman" w:hAnsi="Arial"/>
      <w:szCs w:val="20"/>
      <w:lang w:eastAsia="lt-LT"/>
    </w:rPr>
  </w:style>
  <w:style w:type="table" w:customStyle="1" w:styleId="NRDLentele1">
    <w:name w:val="NRD Lentele1"/>
    <w:basedOn w:val="prastojilentel"/>
    <w:uiPriority w:val="99"/>
    <w:qFormat/>
    <w:rsid w:val="009059A9"/>
    <w:pPr>
      <w:spacing w:before="60" w:after="60" w:line="240" w:lineRule="auto"/>
    </w:pPr>
    <w:rPr>
      <w:rFonts w:ascii="Arial" w:eastAsia="Times New Roman" w:hAnsi="Arial" w:cs="Times New Roman"/>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vAlign w:val="center"/>
    </w:tcPr>
    <w:tblStylePr w:type="firstRow">
      <w:pPr>
        <w:wordWrap/>
        <w:spacing w:beforeLines="0" w:beforeAutospacing="0" w:afterLines="0" w:afterAutospacing="0"/>
        <w:jc w:val="center"/>
      </w:pPr>
      <w:rPr>
        <w:rFonts w:ascii="Arial" w:hAnsi="Arial"/>
        <w:b/>
        <w:color w:val="auto"/>
        <w:sz w:val="20"/>
      </w:rPr>
      <w:tblPr/>
      <w:tcPr>
        <w:shd w:val="clear" w:color="auto" w:fill="C83927"/>
      </w:tcPr>
    </w:tblStylePr>
  </w:style>
  <w:style w:type="table" w:customStyle="1" w:styleId="TableList11">
    <w:name w:val="Table List 11"/>
    <w:basedOn w:val="prastojilentel"/>
    <w:next w:val="LentelSraas1"/>
    <w:rsid w:val="009059A9"/>
    <w:pPr>
      <w:spacing w:after="0" w:line="240" w:lineRule="auto"/>
      <w:jc w:val="both"/>
    </w:pPr>
    <w:rPr>
      <w:rFonts w:ascii="Times New Roman" w:eastAsia="Times New Roman" w:hAnsi="Times New Roman" w:cs="Times New Roman"/>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81">
    <w:name w:val="Table List 81"/>
    <w:basedOn w:val="prastojilentel"/>
    <w:next w:val="LentelSraas8"/>
    <w:rsid w:val="009059A9"/>
    <w:pPr>
      <w:spacing w:after="0" w:line="240" w:lineRule="auto"/>
      <w:jc w:val="both"/>
    </w:pPr>
    <w:rPr>
      <w:rFonts w:ascii="Times New Roman" w:eastAsia="Times New Roman" w:hAnsi="Times New Roman" w:cs="Times New Roman"/>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NRDLentele10">
    <w:name w:val="NRD_Lentele1"/>
    <w:basedOn w:val="prastojilentel"/>
    <w:uiPriority w:val="99"/>
    <w:qFormat/>
    <w:rsid w:val="009059A9"/>
    <w:pPr>
      <w:spacing w:before="60" w:after="60" w:line="240" w:lineRule="auto"/>
    </w:pPr>
    <w:rPr>
      <w:rFonts w:ascii="Arial" w:eastAsia="Times New Roman" w:hAnsi="Arial" w:cs="Times New Roman"/>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pPr>
        <w:wordWrap/>
        <w:spacing w:beforeLines="0" w:beforeAutospacing="0" w:afterLines="0" w:afterAutospacing="0"/>
        <w:jc w:val="left"/>
      </w:pPr>
      <w:rPr>
        <w:rFonts w:ascii="Arial" w:hAnsi="Arial"/>
        <w:b/>
        <w:color w:val="auto"/>
        <w:sz w:val="20"/>
      </w:rPr>
      <w:tblPr/>
      <w:trPr>
        <w:tblHeader/>
      </w:trPr>
      <w:tcPr>
        <w:shd w:val="clear" w:color="auto" w:fill="C83927"/>
        <w:vAlign w:val="center"/>
      </w:tcPr>
    </w:tblStylePr>
  </w:style>
  <w:style w:type="table" w:customStyle="1" w:styleId="NRDLentelePaprasta">
    <w:name w:val="NRD_Lentele_Paprasta"/>
    <w:basedOn w:val="prastojilentel"/>
    <w:uiPriority w:val="99"/>
    <w:qFormat/>
    <w:rsid w:val="009059A9"/>
    <w:pPr>
      <w:spacing w:after="0" w:line="240" w:lineRule="auto"/>
    </w:pPr>
    <w:rPr>
      <w:rFonts w:ascii="Arial" w:eastAsia="Times New Roman" w:hAnsi="Arial" w:cs="Times New Roman"/>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b/>
      </w:rPr>
      <w:tblPr/>
      <w:tcPr>
        <w:vAlign w:val="center"/>
      </w:tcPr>
    </w:tblStylePr>
  </w:style>
  <w:style w:type="paragraph" w:customStyle="1" w:styleId="NRDLentelesTekstasCentruotas">
    <w:name w:val="NRD_Lenteles_Tekstas_Centruotas"/>
    <w:basedOn w:val="NRDLentelesTekstas"/>
    <w:link w:val="NRDLentelesTekstasCentruotasChar"/>
    <w:uiPriority w:val="4"/>
    <w:qFormat/>
    <w:rsid w:val="009059A9"/>
    <w:pPr>
      <w:jc w:val="center"/>
    </w:pPr>
  </w:style>
  <w:style w:type="character" w:customStyle="1" w:styleId="NRDLentelesTekstasCentruotasChar">
    <w:name w:val="NRD_Lenteles_Tekstas_Centruotas Char"/>
    <w:basedOn w:val="NRDLentelesTekstasChar"/>
    <w:link w:val="NRDLentelesTekstasCentruotas"/>
    <w:uiPriority w:val="4"/>
    <w:rsid w:val="009059A9"/>
    <w:rPr>
      <w:rFonts w:ascii="Arial" w:eastAsia="Times New Roman" w:hAnsi="Arial" w:cs="Times New Roman"/>
      <w:sz w:val="20"/>
      <w:szCs w:val="24"/>
    </w:rPr>
  </w:style>
  <w:style w:type="paragraph" w:customStyle="1" w:styleId="NRDantrat6">
    <w:name w:val="NRD antraštė 6"/>
    <w:basedOn w:val="Antrat5"/>
    <w:link w:val="NRDantrat6Char"/>
    <w:qFormat/>
    <w:rsid w:val="009059A9"/>
    <w:pPr>
      <w:numPr>
        <w:ilvl w:val="5"/>
        <w:numId w:val="44"/>
      </w:numPr>
      <w:tabs>
        <w:tab w:val="left" w:pos="576"/>
        <w:tab w:val="left" w:pos="1296"/>
      </w:tabs>
      <w:spacing w:before="200" w:after="100" w:line="240" w:lineRule="auto"/>
      <w:jc w:val="center"/>
    </w:pPr>
    <w:rPr>
      <w:rFonts w:cs="Arial"/>
      <w:color w:val="C83927"/>
      <w:sz w:val="24"/>
      <w:szCs w:val="26"/>
    </w:rPr>
  </w:style>
  <w:style w:type="character" w:customStyle="1" w:styleId="NRDantrat6Char">
    <w:name w:val="NRD antraštė 6 Char"/>
    <w:basedOn w:val="Antrat5Diagrama"/>
    <w:link w:val="NRDantrat6"/>
    <w:rsid w:val="009059A9"/>
    <w:rPr>
      <w:rFonts w:ascii="Arial" w:eastAsia="Times New Roman" w:hAnsi="Arial" w:cs="Arial"/>
      <w:color w:val="C83927"/>
      <w:sz w:val="24"/>
      <w:szCs w:val="26"/>
    </w:rPr>
  </w:style>
  <w:style w:type="paragraph" w:customStyle="1" w:styleId="NRDantrat6punktai">
    <w:name w:val="NRD antraštė 6 punktai"/>
    <w:basedOn w:val="Antrat6"/>
    <w:link w:val="NRDantrat6punktaiChar"/>
    <w:qFormat/>
    <w:rsid w:val="009059A9"/>
    <w:pPr>
      <w:tabs>
        <w:tab w:val="left" w:pos="576"/>
        <w:tab w:val="center" w:pos="1440"/>
      </w:tabs>
      <w:spacing w:after="100" w:line="240" w:lineRule="auto"/>
      <w:ind w:left="3456" w:hanging="936"/>
      <w:jc w:val="center"/>
    </w:pPr>
    <w:rPr>
      <w:rFonts w:ascii="Arial" w:hAnsi="Arial" w:cs="Arial"/>
      <w:i w:val="0"/>
      <w:color w:val="C83927"/>
      <w:sz w:val="24"/>
    </w:rPr>
  </w:style>
  <w:style w:type="character" w:customStyle="1" w:styleId="NumeriaiChar">
    <w:name w:val="Numeriai Char"/>
    <w:basedOn w:val="NumeruotasChar"/>
    <w:link w:val="Numeriai"/>
    <w:rsid w:val="009059A9"/>
    <w:rPr>
      <w:rFonts w:ascii="Times New Roman" w:eastAsia="Calibri" w:hAnsi="Times New Roman" w:cs="Times New Roman"/>
      <w:sz w:val="24"/>
      <w:szCs w:val="24"/>
    </w:rPr>
  </w:style>
  <w:style w:type="character" w:customStyle="1" w:styleId="NRDantrat6punktaiChar">
    <w:name w:val="NRD antraštė 6 punktai Char"/>
    <w:basedOn w:val="Antrat6Diagrama"/>
    <w:link w:val="NRDantrat6punktai"/>
    <w:rsid w:val="009059A9"/>
    <w:rPr>
      <w:rFonts w:ascii="Arial" w:eastAsia="Times New Roman" w:hAnsi="Arial" w:cs="Arial"/>
      <w:i w:val="0"/>
      <w:iCs/>
      <w:color w:val="C83927"/>
      <w:sz w:val="24"/>
    </w:rPr>
  </w:style>
  <w:style w:type="paragraph" w:customStyle="1" w:styleId="NRDBullet">
    <w:name w:val="NRD_Bullet"/>
    <w:basedOn w:val="prastasis"/>
    <w:qFormat/>
    <w:rsid w:val="009059A9"/>
    <w:pPr>
      <w:numPr>
        <w:numId w:val="45"/>
      </w:numPr>
      <w:spacing w:before="120" w:after="120" w:line="276" w:lineRule="auto"/>
      <w:jc w:val="both"/>
    </w:pPr>
    <w:rPr>
      <w:rFonts w:ascii="Arial" w:hAnsi="Arial" w:cs="Arial"/>
    </w:rPr>
  </w:style>
  <w:style w:type="paragraph" w:customStyle="1" w:styleId="NRDNumbering11">
    <w:name w:val="NRD_Numbering_1.1"/>
    <w:basedOn w:val="prastasis"/>
    <w:qFormat/>
    <w:rsid w:val="009059A9"/>
    <w:pPr>
      <w:numPr>
        <w:ilvl w:val="1"/>
        <w:numId w:val="46"/>
      </w:numPr>
      <w:spacing w:before="120" w:after="120" w:line="276" w:lineRule="auto"/>
      <w:jc w:val="both"/>
    </w:pPr>
    <w:rPr>
      <w:rFonts w:ascii="Arial" w:hAnsi="Arial" w:cs="Arial"/>
    </w:rPr>
  </w:style>
  <w:style w:type="numbering" w:customStyle="1" w:styleId="NRDBulletnr">
    <w:name w:val="NRD_Bullet_nr"/>
    <w:uiPriority w:val="99"/>
    <w:rsid w:val="009059A9"/>
    <w:pPr>
      <w:numPr>
        <w:numId w:val="47"/>
      </w:numPr>
    </w:pPr>
  </w:style>
  <w:style w:type="character" w:customStyle="1" w:styleId="NRDUnderline">
    <w:name w:val="NRD_Underline"/>
    <w:uiPriority w:val="1"/>
    <w:qFormat/>
    <w:rsid w:val="009059A9"/>
    <w:rPr>
      <w:u w:val="single"/>
      <w:lang w:val="lt-LT"/>
    </w:rPr>
  </w:style>
  <w:style w:type="character" w:customStyle="1" w:styleId="NRDLentelesNuoroda">
    <w:name w:val="NRD_Lenteles_Nuoroda"/>
    <w:basedOn w:val="Hipersaitas"/>
    <w:uiPriority w:val="4"/>
    <w:qFormat/>
    <w:rsid w:val="009059A9"/>
    <w:rPr>
      <w:rFonts w:ascii="Arial" w:hAnsi="Arial"/>
      <w:color w:val="C83927"/>
      <w:sz w:val="20"/>
      <w:u w:val="single"/>
      <w:lang w:val="lt-LT"/>
    </w:rPr>
  </w:style>
  <w:style w:type="paragraph" w:customStyle="1" w:styleId="NRDLentelesBullet">
    <w:name w:val="NRD_Lenteles_Bullet"/>
    <w:basedOn w:val="NRDBullet1"/>
    <w:uiPriority w:val="4"/>
    <w:qFormat/>
    <w:rsid w:val="009059A9"/>
    <w:pPr>
      <w:numPr>
        <w:numId w:val="0"/>
      </w:numPr>
      <w:tabs>
        <w:tab w:val="num" w:pos="454"/>
      </w:tabs>
      <w:ind w:left="301" w:hanging="567"/>
    </w:pPr>
    <w:rPr>
      <w:rFonts w:eastAsia="MS Mincho" w:cs="Arial"/>
      <w:sz w:val="20"/>
      <w:szCs w:val="22"/>
    </w:rPr>
  </w:style>
  <w:style w:type="paragraph" w:customStyle="1" w:styleId="NRDSarasasR">
    <w:name w:val="NRD_Sarasas_R"/>
    <w:basedOn w:val="NRDTekstas"/>
    <w:uiPriority w:val="3"/>
    <w:qFormat/>
    <w:rsid w:val="009059A9"/>
    <w:pPr>
      <w:numPr>
        <w:numId w:val="49"/>
      </w:numPr>
    </w:pPr>
  </w:style>
  <w:style w:type="paragraph" w:customStyle="1" w:styleId="NRDLentelesSarasasR">
    <w:name w:val="NRD_Lenteles_Sarasas_R"/>
    <w:basedOn w:val="NRDLentelesTekstas"/>
    <w:uiPriority w:val="4"/>
    <w:qFormat/>
    <w:rsid w:val="009059A9"/>
    <w:pPr>
      <w:numPr>
        <w:numId w:val="48"/>
      </w:numPr>
      <w:tabs>
        <w:tab w:val="num" w:pos="360"/>
      </w:tabs>
      <w:ind w:left="0" w:firstLine="0"/>
    </w:pPr>
  </w:style>
  <w:style w:type="paragraph" w:customStyle="1" w:styleId="NRDDesininis">
    <w:name w:val="NRD_Desininis"/>
    <w:uiPriority w:val="1"/>
    <w:qFormat/>
    <w:rsid w:val="009059A9"/>
    <w:pPr>
      <w:spacing w:after="0" w:line="240" w:lineRule="auto"/>
      <w:jc w:val="right"/>
    </w:pPr>
    <w:rPr>
      <w:rFonts w:ascii="Arial" w:eastAsia="Times New Roman" w:hAnsi="Arial" w:cs="Tahoma"/>
      <w:szCs w:val="16"/>
    </w:rPr>
  </w:style>
  <w:style w:type="character" w:customStyle="1" w:styleId="NRDKomentarai">
    <w:name w:val="NRD_Komentarai"/>
    <w:basedOn w:val="Numatytasispastraiposriftas"/>
    <w:uiPriority w:val="1"/>
    <w:qFormat/>
    <w:rsid w:val="009059A9"/>
    <w:rPr>
      <w:color w:val="FF0000"/>
      <w:lang w:val="lt-LT"/>
    </w:rPr>
  </w:style>
  <w:style w:type="character" w:customStyle="1" w:styleId="NRDSpalvotasFonas">
    <w:name w:val="NRD_Spalvotas_Fonas"/>
    <w:uiPriority w:val="1"/>
    <w:qFormat/>
    <w:rsid w:val="009059A9"/>
    <w:rPr>
      <w:bdr w:val="none" w:sz="0" w:space="0" w:color="auto"/>
      <w:shd w:val="clear" w:color="auto" w:fill="FFFF00"/>
      <w:lang w:val="lt-LT"/>
    </w:rPr>
  </w:style>
  <w:style w:type="character" w:customStyle="1" w:styleId="NRDUzsarasai">
    <w:name w:val="NRD_Uzsarasai"/>
    <w:uiPriority w:val="1"/>
    <w:qFormat/>
    <w:rsid w:val="009059A9"/>
    <w:rPr>
      <w:bdr w:val="none" w:sz="0" w:space="0" w:color="auto"/>
      <w:shd w:val="clear" w:color="99614F" w:fill="FEFAA8"/>
    </w:rPr>
  </w:style>
  <w:style w:type="paragraph" w:customStyle="1" w:styleId="NRDLenteleDesne">
    <w:name w:val="NRD_Lentele_Desne"/>
    <w:uiPriority w:val="5"/>
    <w:qFormat/>
    <w:rsid w:val="009059A9"/>
    <w:pPr>
      <w:spacing w:after="0" w:line="240" w:lineRule="auto"/>
      <w:jc w:val="right"/>
    </w:pPr>
    <w:rPr>
      <w:rFonts w:ascii="Arial" w:eastAsia="Times New Roman" w:hAnsi="Arial" w:cs="Times New Roman"/>
      <w:bCs/>
      <w:sz w:val="20"/>
      <w:szCs w:val="20"/>
    </w:rPr>
  </w:style>
  <w:style w:type="paragraph" w:customStyle="1" w:styleId="NRDTableText">
    <w:name w:val="NRD_Table_Text"/>
    <w:uiPriority w:val="5"/>
    <w:qFormat/>
    <w:rsid w:val="009059A9"/>
    <w:pPr>
      <w:spacing w:before="60" w:after="60" w:line="240" w:lineRule="auto"/>
    </w:pPr>
    <w:rPr>
      <w:rFonts w:ascii="Arial" w:eastAsia="Times New Roman" w:hAnsi="Arial" w:cs="Times New Roman"/>
      <w:sz w:val="20"/>
      <w:szCs w:val="24"/>
      <w:lang w:val="en-US"/>
    </w:rPr>
  </w:style>
  <w:style w:type="paragraph" w:styleId="Pagrindiniotekstotrauka3">
    <w:name w:val="Body Text Indent 3"/>
    <w:basedOn w:val="prastasis"/>
    <w:link w:val="Pagrindiniotekstotrauka3Diagrama"/>
    <w:rsid w:val="009059A9"/>
    <w:pPr>
      <w:spacing w:after="120"/>
      <w:ind w:left="360"/>
      <w:jc w:val="both"/>
    </w:pPr>
    <w:rPr>
      <w:rFonts w:ascii="Arial" w:eastAsia="Times New Roman" w:hAnsi="Arial"/>
      <w:sz w:val="16"/>
      <w:szCs w:val="16"/>
    </w:rPr>
  </w:style>
  <w:style w:type="character" w:customStyle="1" w:styleId="Pagrindiniotekstotrauka3Diagrama">
    <w:name w:val="Pagrindinio teksto įtrauka 3 Diagrama"/>
    <w:basedOn w:val="Numatytasispastraiposriftas"/>
    <w:link w:val="Pagrindiniotekstotrauka3"/>
    <w:rsid w:val="009059A9"/>
    <w:rPr>
      <w:rFonts w:ascii="Arial" w:eastAsia="Times New Roman" w:hAnsi="Arial" w:cs="Times New Roman"/>
      <w:sz w:val="16"/>
      <w:szCs w:val="16"/>
    </w:rPr>
  </w:style>
  <w:style w:type="paragraph" w:styleId="Pagrindinistekstas2">
    <w:name w:val="Body Text 2"/>
    <w:basedOn w:val="prastasis"/>
    <w:link w:val="Pagrindinistekstas2Diagrama"/>
    <w:rsid w:val="009059A9"/>
    <w:pPr>
      <w:spacing w:after="120" w:line="480" w:lineRule="auto"/>
      <w:jc w:val="both"/>
    </w:pPr>
    <w:rPr>
      <w:rFonts w:ascii="Arial" w:eastAsia="Times New Roman" w:hAnsi="Arial"/>
      <w:szCs w:val="24"/>
    </w:rPr>
  </w:style>
  <w:style w:type="character" w:customStyle="1" w:styleId="Pagrindinistekstas2Diagrama">
    <w:name w:val="Pagrindinis tekstas 2 Diagrama"/>
    <w:basedOn w:val="Numatytasispastraiposriftas"/>
    <w:link w:val="Pagrindinistekstas2"/>
    <w:rsid w:val="009059A9"/>
    <w:rPr>
      <w:rFonts w:ascii="Arial" w:eastAsia="Times New Roman" w:hAnsi="Arial" w:cs="Times New Roman"/>
      <w:szCs w:val="24"/>
    </w:rPr>
  </w:style>
  <w:style w:type="character" w:styleId="Puslapionumeris">
    <w:name w:val="page number"/>
    <w:basedOn w:val="Numatytasispastraiposriftas"/>
    <w:rsid w:val="009059A9"/>
  </w:style>
  <w:style w:type="character" w:styleId="HTMLkodas">
    <w:name w:val="HTML Code"/>
    <w:basedOn w:val="Numatytasispastraiposriftas"/>
    <w:unhideWhenUsed/>
    <w:rsid w:val="009059A9"/>
    <w:rPr>
      <w:rFonts w:ascii="Consolas" w:hAnsi="Consolas"/>
      <w:sz w:val="20"/>
      <w:szCs w:val="20"/>
    </w:rPr>
  </w:style>
  <w:style w:type="character" w:customStyle="1" w:styleId="Neapdorotaspaminjimas1">
    <w:name w:val="Neapdorotas paminėjimas1"/>
    <w:basedOn w:val="Numatytasispastraiposriftas"/>
    <w:uiPriority w:val="99"/>
    <w:semiHidden/>
    <w:unhideWhenUsed/>
    <w:rsid w:val="009059A9"/>
    <w:rPr>
      <w:color w:val="605E5C"/>
      <w:shd w:val="clear" w:color="auto" w:fill="E1DFDD"/>
    </w:rPr>
  </w:style>
  <w:style w:type="character" w:customStyle="1" w:styleId="Turinys4Diagrama">
    <w:name w:val="Turinys 4 Diagrama"/>
    <w:basedOn w:val="Numatytasispastraiposriftas"/>
    <w:link w:val="Turinys4"/>
    <w:uiPriority w:val="39"/>
    <w:rsid w:val="009059A9"/>
    <w:rPr>
      <w:rFonts w:ascii="Calibri" w:eastAsia="Calibri" w:hAnsi="Calibri" w:cs="Times New Roman"/>
    </w:rPr>
  </w:style>
  <w:style w:type="paragraph" w:customStyle="1" w:styleId="Turinys52">
    <w:name w:val="Turinys 52"/>
    <w:basedOn w:val="prastasis"/>
    <w:next w:val="prastasis"/>
    <w:autoRedefine/>
    <w:uiPriority w:val="39"/>
    <w:unhideWhenUsed/>
    <w:rsid w:val="00C80EEB"/>
    <w:pPr>
      <w:ind w:left="720"/>
    </w:pPr>
    <w:rPr>
      <w:rFonts w:cs="Calibri"/>
      <w:sz w:val="20"/>
      <w:szCs w:val="20"/>
    </w:rPr>
  </w:style>
  <w:style w:type="paragraph" w:customStyle="1" w:styleId="Turinys62">
    <w:name w:val="Turinys 62"/>
    <w:basedOn w:val="prastasis"/>
    <w:next w:val="prastasis"/>
    <w:autoRedefine/>
    <w:uiPriority w:val="39"/>
    <w:unhideWhenUsed/>
    <w:rsid w:val="00C80EEB"/>
    <w:pPr>
      <w:ind w:left="960"/>
    </w:pPr>
    <w:rPr>
      <w:rFonts w:cs="Calibri"/>
      <w:sz w:val="20"/>
      <w:szCs w:val="20"/>
    </w:rPr>
  </w:style>
  <w:style w:type="paragraph" w:customStyle="1" w:styleId="Turinys72">
    <w:name w:val="Turinys 72"/>
    <w:basedOn w:val="prastasis"/>
    <w:next w:val="prastasis"/>
    <w:autoRedefine/>
    <w:uiPriority w:val="39"/>
    <w:unhideWhenUsed/>
    <w:rsid w:val="00C80EEB"/>
    <w:pPr>
      <w:ind w:left="1200"/>
    </w:pPr>
    <w:rPr>
      <w:rFonts w:cs="Calibri"/>
      <w:sz w:val="20"/>
      <w:szCs w:val="20"/>
    </w:rPr>
  </w:style>
  <w:style w:type="paragraph" w:customStyle="1" w:styleId="Turinys82">
    <w:name w:val="Turinys 82"/>
    <w:basedOn w:val="prastasis"/>
    <w:next w:val="prastasis"/>
    <w:autoRedefine/>
    <w:uiPriority w:val="39"/>
    <w:unhideWhenUsed/>
    <w:rsid w:val="00C80EEB"/>
    <w:pPr>
      <w:ind w:left="1440"/>
    </w:pPr>
    <w:rPr>
      <w:rFonts w:cs="Calibri"/>
      <w:sz w:val="20"/>
      <w:szCs w:val="20"/>
    </w:rPr>
  </w:style>
  <w:style w:type="paragraph" w:customStyle="1" w:styleId="Turinys92">
    <w:name w:val="Turinys 92"/>
    <w:basedOn w:val="prastasis"/>
    <w:next w:val="prastasis"/>
    <w:autoRedefine/>
    <w:uiPriority w:val="39"/>
    <w:unhideWhenUsed/>
    <w:rsid w:val="00C80EEB"/>
    <w:pPr>
      <w:ind w:left="1680"/>
    </w:pPr>
    <w:rPr>
      <w:rFonts w:cs="Calibri"/>
      <w:sz w:val="20"/>
      <w:szCs w:val="20"/>
    </w:rPr>
  </w:style>
  <w:style w:type="table" w:customStyle="1" w:styleId="SmartTextTable2">
    <w:name w:val="Smart Text Table2"/>
    <w:basedOn w:val="prastojilentel"/>
    <w:next w:val="Lentelstinklelis"/>
    <w:uiPriority w:val="39"/>
    <w:rsid w:val="00C80EEB"/>
    <w:pPr>
      <w:spacing w:after="0" w:line="240" w:lineRule="auto"/>
      <w:ind w:firstLine="720"/>
      <w:jc w:val="both"/>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teaTBL11">
    <w:name w:val="Atea TBL11"/>
    <w:basedOn w:val="prastojilentel"/>
    <w:uiPriority w:val="99"/>
    <w:rsid w:val="00C80EE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w:hAnsi="Calibri" w:cs="Calibri" w:hint="default"/>
        <w:b/>
        <w:color w:val="auto"/>
        <w:sz w:val="22"/>
        <w:szCs w:val="22"/>
      </w:rPr>
      <w:tblPr/>
      <w:tcPr>
        <w:tcBorders>
          <w:top w:val="single" w:sz="8" w:space="0" w:color="auto"/>
        </w:tcBorders>
        <w:shd w:val="clear" w:color="auto" w:fill="FFFFCC"/>
      </w:tcPr>
    </w:tblStylePr>
  </w:style>
  <w:style w:type="table" w:customStyle="1" w:styleId="lentel2">
    <w:name w:val="lentelė2"/>
    <w:basedOn w:val="prastojilentel"/>
    <w:uiPriority w:val="99"/>
    <w:rsid w:val="00C80EEB"/>
    <w:pPr>
      <w:spacing w:after="0" w:line="240" w:lineRule="auto"/>
    </w:pPr>
    <w:rPr>
      <w:rFonts w:ascii="Times New Roman" w:eastAsia="Calibri" w:hAnsi="Times New Roman" w:cs="Times New Roman"/>
      <w:color w:val="00000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rPr>
        <w:b/>
      </w:rPr>
      <w:tblPr/>
      <w:tcPr>
        <w:shd w:val="clear" w:color="auto" w:fill="BFBFBF"/>
      </w:tcPr>
    </w:tblStylePr>
  </w:style>
  <w:style w:type="table" w:customStyle="1" w:styleId="NRDLentele11">
    <w:name w:val="NRD Lentele11"/>
    <w:basedOn w:val="prastojilentel"/>
    <w:uiPriority w:val="99"/>
    <w:qFormat/>
    <w:rsid w:val="00C80EEB"/>
    <w:pPr>
      <w:spacing w:before="60" w:after="60" w:line="240" w:lineRule="auto"/>
    </w:pPr>
    <w:rPr>
      <w:rFonts w:ascii="Arial" w:eastAsia="Times New Roman" w:hAnsi="Arial" w:cs="Times New Roman"/>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vAlign w:val="center"/>
    </w:tcPr>
    <w:tblStylePr w:type="firstRow">
      <w:pPr>
        <w:wordWrap/>
        <w:spacing w:beforeLines="0" w:beforeAutospacing="0" w:afterLines="0" w:afterAutospacing="0"/>
        <w:jc w:val="center"/>
      </w:pPr>
      <w:rPr>
        <w:rFonts w:ascii="Arial" w:hAnsi="Arial"/>
        <w:b/>
        <w:color w:val="auto"/>
        <w:sz w:val="20"/>
      </w:rPr>
      <w:tblPr/>
      <w:tcPr>
        <w:shd w:val="clear" w:color="auto" w:fill="C83927"/>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171663">
      <w:bodyDiv w:val="1"/>
      <w:marLeft w:val="0"/>
      <w:marRight w:val="0"/>
      <w:marTop w:val="0"/>
      <w:marBottom w:val="0"/>
      <w:divBdr>
        <w:top w:val="none" w:sz="0" w:space="0" w:color="auto"/>
        <w:left w:val="none" w:sz="0" w:space="0" w:color="auto"/>
        <w:bottom w:val="none" w:sz="0" w:space="0" w:color="auto"/>
        <w:right w:val="none" w:sz="0" w:space="0" w:color="auto"/>
      </w:divBdr>
    </w:div>
    <w:div w:id="363093693">
      <w:bodyDiv w:val="1"/>
      <w:marLeft w:val="0"/>
      <w:marRight w:val="0"/>
      <w:marTop w:val="0"/>
      <w:marBottom w:val="0"/>
      <w:divBdr>
        <w:top w:val="none" w:sz="0" w:space="0" w:color="auto"/>
        <w:left w:val="none" w:sz="0" w:space="0" w:color="auto"/>
        <w:bottom w:val="none" w:sz="0" w:space="0" w:color="auto"/>
        <w:right w:val="none" w:sz="0" w:space="0" w:color="auto"/>
      </w:divBdr>
    </w:div>
    <w:div w:id="368140864">
      <w:bodyDiv w:val="1"/>
      <w:marLeft w:val="0"/>
      <w:marRight w:val="0"/>
      <w:marTop w:val="0"/>
      <w:marBottom w:val="0"/>
      <w:divBdr>
        <w:top w:val="none" w:sz="0" w:space="0" w:color="auto"/>
        <w:left w:val="none" w:sz="0" w:space="0" w:color="auto"/>
        <w:bottom w:val="none" w:sz="0" w:space="0" w:color="auto"/>
        <w:right w:val="none" w:sz="0" w:space="0" w:color="auto"/>
      </w:divBdr>
    </w:div>
    <w:div w:id="890116732">
      <w:bodyDiv w:val="1"/>
      <w:marLeft w:val="0"/>
      <w:marRight w:val="0"/>
      <w:marTop w:val="0"/>
      <w:marBottom w:val="0"/>
      <w:divBdr>
        <w:top w:val="none" w:sz="0" w:space="0" w:color="auto"/>
        <w:left w:val="none" w:sz="0" w:space="0" w:color="auto"/>
        <w:bottom w:val="none" w:sz="0" w:space="0" w:color="auto"/>
        <w:right w:val="none" w:sz="0" w:space="0" w:color="auto"/>
      </w:divBdr>
    </w:div>
    <w:div w:id="892807830">
      <w:bodyDiv w:val="1"/>
      <w:marLeft w:val="0"/>
      <w:marRight w:val="0"/>
      <w:marTop w:val="0"/>
      <w:marBottom w:val="0"/>
      <w:divBdr>
        <w:top w:val="none" w:sz="0" w:space="0" w:color="auto"/>
        <w:left w:val="none" w:sz="0" w:space="0" w:color="auto"/>
        <w:bottom w:val="none" w:sz="0" w:space="0" w:color="auto"/>
        <w:right w:val="none" w:sz="0" w:space="0" w:color="auto"/>
      </w:divBdr>
    </w:div>
    <w:div w:id="986931856">
      <w:bodyDiv w:val="1"/>
      <w:marLeft w:val="0"/>
      <w:marRight w:val="0"/>
      <w:marTop w:val="0"/>
      <w:marBottom w:val="0"/>
      <w:divBdr>
        <w:top w:val="none" w:sz="0" w:space="0" w:color="auto"/>
        <w:left w:val="none" w:sz="0" w:space="0" w:color="auto"/>
        <w:bottom w:val="none" w:sz="0" w:space="0" w:color="auto"/>
        <w:right w:val="none" w:sz="0" w:space="0" w:color="auto"/>
      </w:divBdr>
    </w:div>
    <w:div w:id="1017149397">
      <w:bodyDiv w:val="1"/>
      <w:marLeft w:val="0"/>
      <w:marRight w:val="0"/>
      <w:marTop w:val="0"/>
      <w:marBottom w:val="0"/>
      <w:divBdr>
        <w:top w:val="none" w:sz="0" w:space="0" w:color="auto"/>
        <w:left w:val="none" w:sz="0" w:space="0" w:color="auto"/>
        <w:bottom w:val="none" w:sz="0" w:space="0" w:color="auto"/>
        <w:right w:val="none" w:sz="0" w:space="0" w:color="auto"/>
      </w:divBdr>
    </w:div>
    <w:div w:id="1474760835">
      <w:bodyDiv w:val="1"/>
      <w:marLeft w:val="0"/>
      <w:marRight w:val="0"/>
      <w:marTop w:val="0"/>
      <w:marBottom w:val="0"/>
      <w:divBdr>
        <w:top w:val="none" w:sz="0" w:space="0" w:color="auto"/>
        <w:left w:val="none" w:sz="0" w:space="0" w:color="auto"/>
        <w:bottom w:val="none" w:sz="0" w:space="0" w:color="auto"/>
        <w:right w:val="none" w:sz="0" w:space="0" w:color="auto"/>
      </w:divBdr>
    </w:div>
    <w:div w:id="1702587901">
      <w:bodyDiv w:val="1"/>
      <w:marLeft w:val="0"/>
      <w:marRight w:val="0"/>
      <w:marTop w:val="0"/>
      <w:marBottom w:val="0"/>
      <w:divBdr>
        <w:top w:val="none" w:sz="0" w:space="0" w:color="auto"/>
        <w:left w:val="none" w:sz="0" w:space="0" w:color="auto"/>
        <w:bottom w:val="none" w:sz="0" w:space="0" w:color="auto"/>
        <w:right w:val="none" w:sz="0" w:space="0" w:color="auto"/>
      </w:divBdr>
    </w:div>
    <w:div w:id="173214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IMOS-KORTELE.L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ppd@sppd.lt"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sppd.lrv.lt/lt/asmens-duomenu-apsauga-1/" TargetMode="External"/><Relationship Id="rId4" Type="http://schemas.openxmlformats.org/officeDocument/2006/relationships/settings" Target="settings.xml"/><Relationship Id="rId9" Type="http://schemas.openxmlformats.org/officeDocument/2006/relationships/hyperlink" Target="http://172.30.16.50/Litlex/LL.DLL?Tekstas=1?Id=80710&amp;Zd=sutar&amp;BF=4" TargetMode="Externa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0EBB4-0568-449D-84AB-A72F7C29C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19</Pages>
  <Words>35344</Words>
  <Characters>20147</Characters>
  <Application>Microsoft Office Word</Application>
  <DocSecurity>0</DocSecurity>
  <Lines>167</Lines>
  <Paragraphs>110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vartotojas</dc:creator>
  <cp:lastModifiedBy>Ramunė Pamparienė</cp:lastModifiedBy>
  <cp:revision>12</cp:revision>
  <cp:lastPrinted>2019-12-10T13:53:00Z</cp:lastPrinted>
  <dcterms:created xsi:type="dcterms:W3CDTF">2025-01-29T09:37:00Z</dcterms:created>
  <dcterms:modified xsi:type="dcterms:W3CDTF">2025-02-13T08:01:00Z</dcterms:modified>
</cp:coreProperties>
</file>